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B8725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216582818"/>
      <w:bookmarkStart w:id="1" w:name="_Toc140596794"/>
      <w:bookmarkStart w:id="2" w:name="_Toc60929141"/>
      <w:bookmarkStart w:id="3" w:name="_Toc60928909"/>
      <w:bookmarkStart w:id="4" w:name="_Toc515647821"/>
      <w:bookmarkStart w:id="5" w:name="_Toc1980"/>
      <w:bookmarkStart w:id="6" w:name="_Toc23"/>
      <w:bookmarkStart w:id="7" w:name="_Toc532473510"/>
      <w:r>
        <w:rPr>
          <w:rFonts w:ascii="Times New Roman" w:hAnsi="Times New Roman" w:eastAsia="仿宋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2E0C52A4">
      <w:pPr>
        <w:pStyle w:val="2"/>
        <w:rPr>
          <w:rFonts w:ascii="Times New Roman" w:hAnsi="Times New Roman" w:eastAsia="仿宋"/>
          <w:u w:val="single"/>
        </w:rPr>
      </w:pPr>
      <w:r>
        <w:rPr>
          <w:rFonts w:ascii="Times New Roman" w:hAnsi="Times New Roman" w:eastAsia="仿宋"/>
        </w:rPr>
        <w:t>项目编号：</w:t>
      </w:r>
    </w:p>
    <w:p w14:paraId="68423EA2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项目名称：</w:t>
      </w:r>
    </w:p>
    <w:p w14:paraId="7A4F0114">
      <w:pPr>
        <w:pStyle w:val="6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 xml:space="preserve">标段:        </w:t>
      </w:r>
    </w:p>
    <w:tbl>
      <w:tblPr>
        <w:tblStyle w:val="7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74AF9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7F0F89A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111A8AAA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2947EEA3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24A9F67D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5677340F">
            <w:pPr>
              <w:pStyle w:val="6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说明</w:t>
            </w:r>
          </w:p>
        </w:tc>
      </w:tr>
      <w:tr w14:paraId="38D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F7CF1B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298458A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交货期</w:t>
            </w:r>
          </w:p>
        </w:tc>
        <w:tc>
          <w:tcPr>
            <w:tcW w:w="2520" w:type="dxa"/>
            <w:vAlign w:val="center"/>
          </w:tcPr>
          <w:p w14:paraId="287CE72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B61826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8206E1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37605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38F142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F31E695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</w:rPr>
              <w:t>交货地点</w:t>
            </w:r>
          </w:p>
        </w:tc>
        <w:tc>
          <w:tcPr>
            <w:tcW w:w="2520" w:type="dxa"/>
            <w:vAlign w:val="center"/>
          </w:tcPr>
          <w:p w14:paraId="07AA088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BEB10E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AABE86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EB14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90911A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2762634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质保期</w:t>
            </w:r>
          </w:p>
        </w:tc>
        <w:tc>
          <w:tcPr>
            <w:tcW w:w="2520" w:type="dxa"/>
            <w:vAlign w:val="center"/>
          </w:tcPr>
          <w:p w14:paraId="0678F48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D6757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C8FBC0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7FDB2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461383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AB7F84D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vAlign w:val="center"/>
          </w:tcPr>
          <w:p w14:paraId="11A76C0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75D9C2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9C442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A73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8457D0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2DA534C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vAlign w:val="center"/>
          </w:tcPr>
          <w:p w14:paraId="1C893B2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658CAE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3896E4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0F6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DB3F26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F13B94D">
            <w:pPr>
              <w:jc w:val="center"/>
              <w:rPr>
                <w:rFonts w:hint="default" w:eastAsia="仿宋"/>
                <w:b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履约保证金</w:t>
            </w:r>
          </w:p>
        </w:tc>
        <w:tc>
          <w:tcPr>
            <w:tcW w:w="2520" w:type="dxa"/>
            <w:vAlign w:val="center"/>
          </w:tcPr>
          <w:p w14:paraId="207D1D4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6B2D4C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2D62F8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CBA4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EC8C00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B448E34">
            <w:pPr>
              <w:jc w:val="center"/>
              <w:rPr>
                <w:rFonts w:hint="default" w:eastAsia="仿宋"/>
                <w:bCs/>
                <w:sz w:val="24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招标代理服务费</w:t>
            </w:r>
            <w:bookmarkStart w:id="8" w:name="_GoBack"/>
            <w:bookmarkEnd w:id="8"/>
          </w:p>
        </w:tc>
        <w:tc>
          <w:tcPr>
            <w:tcW w:w="2520" w:type="dxa"/>
            <w:vAlign w:val="center"/>
          </w:tcPr>
          <w:p w14:paraId="7F2CC8F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4FD462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450FF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25FDD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447A3C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6B5E31A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1E317D7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49F6B4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C5CB1C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1CDE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4F52396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9882D42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6D9D26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EAFF96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A90E2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6E3A2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30349C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FFCABB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C90A9E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02B057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32DD7E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57BE2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63FF514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2DB9B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1A0172E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85E98A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6B7BFC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18E59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34F57A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502A59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E41B5B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E5D7BD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924632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45D7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BCC37F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EB2E1B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38E74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E57044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CFC02F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  <w:tr w14:paraId="0B78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4EB3CC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97C2B6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37C910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DECA7F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229FAD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"/>
                <w:sz w:val="24"/>
              </w:rPr>
            </w:pPr>
          </w:p>
        </w:tc>
      </w:tr>
    </w:tbl>
    <w:p w14:paraId="71003450">
      <w:pPr>
        <w:pStyle w:val="6"/>
        <w:spacing w:line="360" w:lineRule="auto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声明：除本商务偏离表中所列的偏离项目外，其他所有商务均完全响应“招标文件”中的要求</w:t>
      </w:r>
    </w:p>
    <w:p w14:paraId="69AB6308">
      <w:pPr>
        <w:pStyle w:val="6"/>
        <w:spacing w:line="360" w:lineRule="auto"/>
        <w:rPr>
          <w:rFonts w:ascii="Times New Roman" w:hAnsi="Times New Roman" w:eastAsia="仿宋"/>
          <w:sz w:val="24"/>
        </w:rPr>
      </w:pPr>
    </w:p>
    <w:p w14:paraId="448AA366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568CA31C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1CC1733B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14CE2A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E37"/>
    <w:rsid w:val="00872B41"/>
    <w:rsid w:val="00BF3E37"/>
    <w:rsid w:val="00EE20B5"/>
    <w:rsid w:val="00F84D37"/>
    <w:rsid w:val="043863C9"/>
    <w:rsid w:val="443B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5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1"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uiPriority w:val="99"/>
    <w:pPr>
      <w:ind w:firstLine="420" w:firstLineChars="200"/>
    </w:pPr>
  </w:style>
  <w:style w:type="paragraph" w:styleId="6">
    <w:name w:val="Plain Text"/>
    <w:basedOn w:val="1"/>
    <w:link w:val="14"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2"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4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3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2</Lines>
  <Paragraphs>1</Paragraphs>
  <TotalTime>1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2024-06-26T07:46:00Z</dcterms:created>
  <dc:creator>曹文渊</dc:creator>
  <cp:lastModifiedBy>魏博芸</cp:lastModifiedBy>
  <dcterms:modified xsi:type="dcterms:W3CDTF">2026-04-13T02:24:54Z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eyJoZGlkIjoiNmJhODJlNDRmZTc2ZWYzMmQ0MzhhZTU0MDkyMDcyOWUiLCJ1c2VySWQiOiIyODI4NjAyODQifQ==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CD463939BE144361A07DB989A177AE4F_12</vt:lpwstr>
  </property>
</Properties>
</file>