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52979">
      <w:pPr>
        <w:pStyle w:val="3"/>
        <w:ind w:left="210" w:hanging="210"/>
        <w:rPr>
          <w:rFonts w:hint="eastAsia"/>
          <w:sz w:val="32"/>
          <w:szCs w:val="32"/>
          <w:shd w:val="clear" w:color="auto" w:fill="auto"/>
        </w:rPr>
      </w:pPr>
      <w:r>
        <w:rPr>
          <w:rFonts w:hint="eastAsia"/>
          <w:shd w:val="clear" w:color="auto" w:fill="auto"/>
        </w:rPr>
        <w:t>附件：保证金</w:t>
      </w:r>
      <w:r>
        <w:rPr>
          <w:rFonts w:hint="eastAsia"/>
          <w:shd w:val="clear" w:color="auto" w:fill="auto"/>
          <w:lang w:val="en-US" w:eastAsia="zh-CN"/>
        </w:rPr>
        <w:t>缴纳</w:t>
      </w:r>
      <w:r>
        <w:rPr>
          <w:rFonts w:hint="eastAsia"/>
          <w:shd w:val="clear" w:color="auto" w:fill="auto"/>
        </w:rPr>
        <w:t>凭证</w:t>
      </w:r>
      <w:r>
        <w:rPr>
          <w:shd w:val="clear" w:color="auto" w:fill="auto"/>
        </w:rPr>
        <w:t>/</w:t>
      </w:r>
      <w:r>
        <w:rPr>
          <w:rFonts w:hint="eastAsia"/>
          <w:shd w:val="clear" w:color="auto" w:fill="auto"/>
        </w:rPr>
        <w:t>保函</w:t>
      </w:r>
      <w:r>
        <w:rPr>
          <w:rFonts w:hint="eastAsia"/>
          <w:sz w:val="32"/>
          <w:szCs w:val="32"/>
          <w:shd w:val="clear" w:color="auto" w:fill="auto"/>
        </w:rPr>
        <w:t xml:space="preserve"> </w:t>
      </w:r>
    </w:p>
    <w:p w14:paraId="28F4C440">
      <w:pPr>
        <w:spacing w:before="156" w:beforeLines="50" w:after="156" w:afterLines="50"/>
        <w:rPr>
          <w:rFonts w:ascii="宋体"/>
          <w:b/>
          <w:sz w:val="24"/>
          <w:szCs w:val="24"/>
          <w:lang w:val="en-GB"/>
        </w:rPr>
      </w:pPr>
    </w:p>
    <w:tbl>
      <w:tblPr>
        <w:tblStyle w:val="4"/>
        <w:tblW w:w="8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9"/>
      </w:tblGrid>
      <w:tr w14:paraId="5D781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489" w:type="dxa"/>
            <w:vAlign w:val="center"/>
          </w:tcPr>
          <w:p w14:paraId="5119950E">
            <w:pPr>
              <w:pStyle w:val="2"/>
              <w:rPr>
                <w:rFonts w:hint="eastAsia"/>
              </w:rPr>
            </w:pPr>
            <w:r>
              <w:rPr>
                <w:rFonts w:hint="eastAsia"/>
              </w:rPr>
              <w:t>保证金</w:t>
            </w:r>
            <w:r>
              <w:rPr>
                <w:rFonts w:hint="eastAsia"/>
                <w:lang w:val="en-US" w:eastAsia="zh-CN"/>
              </w:rPr>
              <w:t>缴纳</w:t>
            </w:r>
            <w:r>
              <w:rPr>
                <w:rFonts w:hint="eastAsia"/>
              </w:rPr>
              <w:t>凭证/保函</w:t>
            </w:r>
          </w:p>
        </w:tc>
      </w:tr>
    </w:tbl>
    <w:p w14:paraId="634C58B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7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jc w:val="center"/>
    </w:pPr>
    <w:rPr>
      <w:rFonts w:ascii="楷体" w:hAnsi="楷体" w:eastAsia="楷体" w:cs="宋体"/>
      <w:kern w:val="0"/>
      <w:sz w:val="44"/>
      <w:szCs w:val="44"/>
    </w:rPr>
  </w:style>
  <w:style w:type="paragraph" w:styleId="3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2026-04-14T06:29:38Z</dcterms:created>
  <dc:creator>Administrator</dc:creator>
  <cp:lastModifiedBy>温虎</cp:lastModifiedBy>
  <dcterms:modified xsi:type="dcterms:W3CDTF">2026-04-14T06:29:43Z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597561F3A7144285822F928DD325898C_12</vt:lpwstr>
  </property>
</Properties>
</file>