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0E7D1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outlineLvl w:val="2"/>
        <w:rPr>
          <w:rFonts w:hint="eastAsia" w:ascii="仿宋" w:hAnsi="仿宋" w:eastAsia="仿宋" w:cs="仿宋"/>
          <w:i w:val="0"/>
          <w:iCs w:val="0"/>
          <w:caps w:val="0"/>
          <w:color w:val="333333"/>
          <w:spacing w:val="0"/>
          <w:sz w:val="36"/>
          <w:szCs w:val="36"/>
          <w:lang w:eastAsia="zh-CN"/>
        </w:rPr>
      </w:pPr>
      <w:r>
        <w:rPr>
          <w:rStyle w:val="9"/>
          <w:rFonts w:hint="eastAsia" w:ascii="仿宋" w:hAnsi="仿宋" w:eastAsia="仿宋" w:cs="仿宋"/>
          <w:i w:val="0"/>
          <w:iCs w:val="0"/>
          <w:caps w:val="0"/>
          <w:color w:val="333333"/>
          <w:spacing w:val="0"/>
          <w:sz w:val="36"/>
          <w:szCs w:val="36"/>
          <w:shd w:val="clear" w:fill="FFFFFF"/>
        </w:rPr>
        <w:t>关于符合本国产品标准的声明函</w:t>
      </w:r>
    </w:p>
    <w:p w14:paraId="42438AD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4965E6F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34D65F1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10"/>
          <w:rFonts w:hint="eastAsia" w:ascii="仿宋" w:hAnsi="仿宋" w:eastAsia="仿宋" w:cs="仿宋"/>
          <w:i w:val="0"/>
          <w:iCs w:val="0"/>
          <w:caps w:val="0"/>
          <w:color w:val="333333"/>
          <w:spacing w:val="0"/>
          <w:sz w:val="24"/>
          <w:szCs w:val="24"/>
          <w:shd w:val="clear" w:fill="FFFFFF"/>
        </w:rPr>
        <w:t>（产品名称1）</w:t>
      </w:r>
      <w:r>
        <w:rPr>
          <w:rStyle w:val="10"/>
          <w:rFonts w:hint="eastAsia" w:ascii="仿宋" w:hAnsi="仿宋" w:eastAsia="仿宋" w:cs="仿宋"/>
          <w:i w:val="0"/>
          <w:iCs w:val="0"/>
          <w:caps w:val="0"/>
          <w:color w:val="333333"/>
          <w:spacing w:val="0"/>
          <w:sz w:val="24"/>
          <w:szCs w:val="24"/>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10"/>
          <w:rFonts w:hint="eastAsia" w:ascii="仿宋" w:hAnsi="仿宋" w:eastAsia="仿宋" w:cs="仿宋"/>
          <w:i w:val="0"/>
          <w:iCs w:val="0"/>
          <w:caps w:val="0"/>
          <w:color w:val="333333"/>
          <w:spacing w:val="0"/>
          <w:sz w:val="24"/>
          <w:szCs w:val="24"/>
          <w:shd w:val="clear" w:fill="FFFFFF"/>
        </w:rPr>
        <w:t>（厂名）</w:t>
      </w:r>
      <w:r>
        <w:rPr>
          <w:rStyle w:val="10"/>
          <w:rFonts w:hint="eastAsia" w:ascii="仿宋" w:hAnsi="仿宋" w:eastAsia="仿宋" w:cs="仿宋"/>
          <w:i w:val="0"/>
          <w:iCs w:val="0"/>
          <w:caps w:val="0"/>
          <w:color w:val="333333"/>
          <w:spacing w:val="0"/>
          <w:sz w:val="24"/>
          <w:szCs w:val="24"/>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10"/>
          <w:rFonts w:hint="eastAsia" w:ascii="仿宋" w:hAnsi="仿宋" w:eastAsia="仿宋" w:cs="仿宋"/>
          <w:i w:val="0"/>
          <w:iCs w:val="0"/>
          <w:caps w:val="0"/>
          <w:color w:val="333333"/>
          <w:spacing w:val="0"/>
          <w:sz w:val="24"/>
          <w:szCs w:val="24"/>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0"/>
          <w:rFonts w:hint="eastAsia" w:ascii="仿宋" w:hAnsi="仿宋" w:eastAsia="仿宋" w:cs="仿宋"/>
          <w:i w:val="0"/>
          <w:iCs w:val="0"/>
          <w:caps w:val="0"/>
          <w:color w:val="333333"/>
          <w:spacing w:val="0"/>
          <w:sz w:val="24"/>
          <w:szCs w:val="24"/>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0"/>
          <w:rFonts w:hint="eastAsia" w:ascii="仿宋" w:hAnsi="仿宋" w:eastAsia="仿宋" w:cs="仿宋"/>
          <w:i w:val="0"/>
          <w:iCs w:val="0"/>
          <w:caps w:val="0"/>
          <w:color w:val="333333"/>
          <w:spacing w:val="0"/>
          <w:sz w:val="24"/>
          <w:szCs w:val="24"/>
          <w:shd w:val="clear" w:fill="FFFFFF"/>
        </w:rPr>
        <w:t>（规定比例）</w:t>
      </w:r>
      <w:r>
        <w:rPr>
          <w:rStyle w:val="10"/>
          <w:rFonts w:hint="eastAsia" w:ascii="仿宋" w:hAnsi="仿宋" w:eastAsia="仿宋" w:cs="仿宋"/>
          <w:i w:val="0"/>
          <w:iCs w:val="0"/>
          <w:caps w:val="0"/>
          <w:color w:val="333333"/>
          <w:spacing w:val="0"/>
          <w:sz w:val="24"/>
          <w:szCs w:val="24"/>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10"/>
          <w:rFonts w:hint="eastAsia" w:ascii="仿宋" w:hAnsi="仿宋" w:eastAsia="仿宋" w:cs="仿宋"/>
          <w:i w:val="0"/>
          <w:iCs w:val="0"/>
          <w:caps w:val="0"/>
          <w:color w:val="333333"/>
          <w:spacing w:val="0"/>
          <w:sz w:val="24"/>
          <w:szCs w:val="24"/>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0"/>
          <w:rFonts w:hint="eastAsia" w:ascii="仿宋" w:hAnsi="仿宋" w:eastAsia="仿宋" w:cs="仿宋"/>
          <w:i w:val="0"/>
          <w:iCs w:val="0"/>
          <w:caps w:val="0"/>
          <w:color w:val="333333"/>
          <w:spacing w:val="0"/>
          <w:sz w:val="24"/>
          <w:szCs w:val="24"/>
          <w:shd w:val="clear" w:fill="FFFFFF"/>
        </w:rPr>
        <w:t>（关键组件）</w:t>
      </w:r>
      <w:r>
        <w:rPr>
          <w:rStyle w:val="10"/>
          <w:rFonts w:hint="eastAsia" w:ascii="仿宋" w:hAnsi="仿宋" w:eastAsia="仿宋" w:cs="仿宋"/>
          <w:i w:val="0"/>
          <w:iCs w:val="0"/>
          <w:caps w:val="0"/>
          <w:color w:val="333333"/>
          <w:spacing w:val="0"/>
          <w:sz w:val="24"/>
          <w:szCs w:val="24"/>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10"/>
          <w:rFonts w:hint="eastAsia" w:ascii="仿宋" w:hAnsi="仿宋" w:eastAsia="仿宋" w:cs="仿宋"/>
          <w:i w:val="0"/>
          <w:iCs w:val="0"/>
          <w:caps w:val="0"/>
          <w:color w:val="333333"/>
          <w:spacing w:val="0"/>
          <w:sz w:val="24"/>
          <w:szCs w:val="24"/>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0"/>
          <w:rFonts w:hint="eastAsia" w:ascii="仿宋" w:hAnsi="仿宋" w:eastAsia="仿宋" w:cs="仿宋"/>
          <w:i w:val="0"/>
          <w:iCs w:val="0"/>
          <w:caps w:val="0"/>
          <w:color w:val="333333"/>
          <w:spacing w:val="0"/>
          <w:sz w:val="24"/>
          <w:szCs w:val="24"/>
          <w:shd w:val="clear" w:fill="FFFFFF"/>
        </w:rPr>
        <w:t>（关键工序）</w:t>
      </w:r>
      <w:r>
        <w:rPr>
          <w:rStyle w:val="10"/>
          <w:rFonts w:hint="eastAsia" w:ascii="仿宋" w:hAnsi="仿宋" w:eastAsia="仿宋" w:cs="仿宋"/>
          <w:i w:val="0"/>
          <w:iCs w:val="0"/>
          <w:caps w:val="0"/>
          <w:color w:val="333333"/>
          <w:spacing w:val="0"/>
          <w:sz w:val="24"/>
          <w:szCs w:val="24"/>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58F5A9E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10"/>
          <w:rFonts w:hint="eastAsia" w:ascii="仿宋" w:hAnsi="仿宋" w:eastAsia="仿宋" w:cs="仿宋"/>
          <w:i w:val="0"/>
          <w:iCs w:val="0"/>
          <w:caps w:val="0"/>
          <w:color w:val="333333"/>
          <w:spacing w:val="0"/>
          <w:sz w:val="24"/>
          <w:szCs w:val="24"/>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10"/>
          <w:rFonts w:hint="eastAsia" w:ascii="仿宋" w:hAnsi="仿宋" w:eastAsia="仿宋" w:cs="仿宋"/>
          <w:i w:val="0"/>
          <w:iCs w:val="0"/>
          <w:caps w:val="0"/>
          <w:color w:val="333333"/>
          <w:spacing w:val="0"/>
          <w:sz w:val="24"/>
          <w:szCs w:val="24"/>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10"/>
          <w:rFonts w:hint="eastAsia" w:ascii="仿宋" w:hAnsi="仿宋" w:eastAsia="仿宋" w:cs="仿宋"/>
          <w:i w:val="0"/>
          <w:iCs w:val="0"/>
          <w:caps w:val="0"/>
          <w:color w:val="333333"/>
          <w:spacing w:val="0"/>
          <w:sz w:val="24"/>
          <w:szCs w:val="24"/>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0"/>
          <w:rFonts w:hint="eastAsia" w:ascii="仿宋" w:hAnsi="仿宋" w:eastAsia="仿宋" w:cs="仿宋"/>
          <w:i w:val="0"/>
          <w:iCs w:val="0"/>
          <w:caps w:val="0"/>
          <w:color w:val="333333"/>
          <w:spacing w:val="0"/>
          <w:sz w:val="24"/>
          <w:szCs w:val="24"/>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0"/>
          <w:rFonts w:hint="eastAsia" w:ascii="仿宋" w:hAnsi="仿宋" w:eastAsia="仿宋" w:cs="仿宋"/>
          <w:i w:val="0"/>
          <w:iCs w:val="0"/>
          <w:caps w:val="0"/>
          <w:color w:val="333333"/>
          <w:spacing w:val="0"/>
          <w:sz w:val="24"/>
          <w:szCs w:val="24"/>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10"/>
          <w:rFonts w:hint="eastAsia" w:ascii="仿宋" w:hAnsi="仿宋" w:eastAsia="仿宋" w:cs="仿宋"/>
          <w:i w:val="0"/>
          <w:iCs w:val="0"/>
          <w:caps w:val="0"/>
          <w:color w:val="333333"/>
          <w:spacing w:val="0"/>
          <w:sz w:val="24"/>
          <w:szCs w:val="24"/>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0"/>
          <w:rFonts w:hint="eastAsia" w:ascii="仿宋" w:hAnsi="仿宋" w:eastAsia="仿宋" w:cs="仿宋"/>
          <w:i w:val="0"/>
          <w:iCs w:val="0"/>
          <w:caps w:val="0"/>
          <w:color w:val="333333"/>
          <w:spacing w:val="0"/>
          <w:sz w:val="24"/>
          <w:szCs w:val="24"/>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10"/>
          <w:rFonts w:hint="eastAsia" w:ascii="仿宋" w:hAnsi="仿宋" w:eastAsia="仿宋" w:cs="仿宋"/>
          <w:i w:val="0"/>
          <w:iCs w:val="0"/>
          <w:caps w:val="0"/>
          <w:color w:val="333333"/>
          <w:spacing w:val="0"/>
          <w:sz w:val="24"/>
          <w:szCs w:val="24"/>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0"/>
          <w:rFonts w:hint="eastAsia" w:ascii="仿宋" w:hAnsi="仿宋" w:eastAsia="仿宋" w:cs="仿宋"/>
          <w:i w:val="0"/>
          <w:iCs w:val="0"/>
          <w:caps w:val="0"/>
          <w:color w:val="333333"/>
          <w:spacing w:val="0"/>
          <w:sz w:val="24"/>
          <w:szCs w:val="24"/>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5A977A3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53BBA67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4E976E8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65FA25A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06C314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2ED271E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p>
    <w:p w14:paraId="5DF0AB1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_____________________________</w:t>
      </w:r>
    </w:p>
    <w:p w14:paraId="5B45841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1.产品如有型号，请在“产品名称”栏一并填写。</w:t>
      </w:r>
    </w:p>
    <w:p w14:paraId="69CC753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2.生产厂名与厂址应与生产厂营业执照载明的相关信息保持一致。</w:t>
      </w:r>
    </w:p>
    <w:p w14:paraId="415086C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3.该产品的中国境内生产的组件成本占比相关要求实施前，“规定比例”栏可不填，下同。</w:t>
      </w:r>
    </w:p>
    <w:p w14:paraId="464491C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4.该产品的关键组件要求实施前，“关键组件”栏可不填，下同。</w:t>
      </w:r>
    </w:p>
    <w:p w14:paraId="018AB9D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5.该产品的关键工序要求实施前，“关键工序”栏可不填，下同。</w:t>
      </w:r>
    </w:p>
    <w:p w14:paraId="5A0330D8"/>
    <w:p w14:paraId="13278BF9">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994B9D"/>
    <w:rsid w:val="17A16F18"/>
    <w:rsid w:val="221E65BE"/>
    <w:rsid w:val="70994B9D"/>
    <w:rsid w:val="76676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Calibri" w:hAnsi="Calibri" w:eastAsia="仿宋_GB2312" w:cs="Times New Roman"/>
      <w:kern w:val="2"/>
      <w:sz w:val="24"/>
      <w:szCs w:val="24"/>
      <w:lang w:val="en-US" w:eastAsia="zh-CN" w:bidi="ar-SA"/>
    </w:rPr>
  </w:style>
  <w:style w:type="paragraph" w:styleId="3">
    <w:name w:val="heading 1"/>
    <w:basedOn w:val="1"/>
    <w:next w:val="1"/>
    <w:qFormat/>
    <w:uiPriority w:val="0"/>
    <w:pPr>
      <w:keepNext/>
      <w:keepLines/>
      <w:spacing w:before="340" w:after="330" w:line="578" w:lineRule="auto"/>
      <w:jc w:val="center"/>
      <w:outlineLvl w:val="0"/>
    </w:pPr>
    <w:rPr>
      <w:rFonts w:ascii="Times New Roman" w:hAnsi="Times New Roman" w:eastAsia="宋体" w:cs="Times New Roman"/>
      <w:b/>
      <w:bCs/>
      <w:kern w:val="44"/>
      <w:sz w:val="44"/>
      <w:szCs w:val="44"/>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lock Text"/>
    <w:basedOn w:val="1"/>
    <w:next w:val="1"/>
    <w:qFormat/>
    <w:uiPriority w:val="0"/>
    <w:rPr>
      <w:rFonts w:ascii="Times New Roman" w:hAnsi="Times New Roman" w:eastAsia="宋体" w:cs="Times New Roman"/>
    </w:rPr>
  </w:style>
  <w:style w:type="paragraph" w:styleId="4">
    <w:name w:val="annotation text"/>
    <w:basedOn w:val="1"/>
    <w:next w:val="5"/>
    <w:qFormat/>
    <w:uiPriority w:val="0"/>
    <w:pPr>
      <w:jc w:val="left"/>
    </w:pPr>
    <w:rPr>
      <w:rFonts w:ascii="Calibri" w:hAnsi="Calibri" w:eastAsia="仿宋" w:cs="Times New Roman"/>
      <w:sz w:val="28"/>
    </w:rPr>
  </w:style>
  <w:style w:type="paragraph" w:styleId="5">
    <w:name w:val="Balloon Text"/>
    <w:basedOn w:val="1"/>
    <w:qFormat/>
    <w:uiPriority w:val="0"/>
    <w:rPr>
      <w:sz w:val="18"/>
    </w:rPr>
  </w:style>
  <w:style w:type="paragraph" w:styleId="6">
    <w:name w:val="Normal (Web)"/>
    <w:basedOn w:val="1"/>
    <w:qFormat/>
    <w:uiPriority w:val="7"/>
    <w:pPr>
      <w:widowControl/>
      <w:spacing w:before="100" w:beforeAutospacing="1" w:after="100" w:afterAutospacing="1"/>
      <w:jc w:val="left"/>
    </w:pPr>
    <w:rPr>
      <w:rFonts w:ascii="宋体" w:hAnsi="宋体" w:cs="宋体"/>
    </w:rPr>
  </w:style>
  <w:style w:type="character" w:styleId="9">
    <w:name w:val="Strong"/>
    <w:basedOn w:val="8"/>
    <w:qFormat/>
    <w:uiPriority w:val="0"/>
    <w:rPr>
      <w:b/>
    </w:rPr>
  </w:style>
  <w:style w:type="character" w:styleId="10">
    <w:name w:val="Emphasis"/>
    <w:basedOn w:val="8"/>
    <w:qFormat/>
    <w:uiPriority w:val="0"/>
    <w:rPr>
      <w: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2026-03-12T13:35:00Z</dcterms:created>
  <dc:creator>Zhe</dc:creator>
  <cp:lastModifiedBy>Zhe</cp:lastModifiedBy>
  <dcterms:modified xsi:type="dcterms:W3CDTF">2026-03-12T13:36:11Z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A6C9668EEFEB42D089ECF152561E3CA3_11</vt:lpwstr>
  </property>
  <property fmtid="{D5CDD505-2E9C-101B-9397-08002B2CF9AE}" pid="4" name="KSOTemplateDocerSaveRecord">
    <vt:lpwstr>eyJoZGlkIjoiMmIwNGMxNTY3YTJkOTRhNjc1NWU4ZTFhZGVjOGI4ZDYiLCJ1c2VySWQiOiI1NjcyMjgyNzYifQ==</vt:lpwstr>
  </property>
</Properties>
</file>