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257BC">
      <w:pPr>
        <w:spacing w:line="560" w:lineRule="exact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项目业绩一览表</w:t>
      </w:r>
    </w:p>
    <w:tbl>
      <w:tblPr>
        <w:tblStyle w:val="2"/>
        <w:tblpPr w:leftFromText="180" w:rightFromText="180" w:vertAnchor="text" w:horzAnchor="page" w:tblpXSpec="center" w:tblpY="299"/>
        <w:tblOverlap w:val="never"/>
        <w:tblW w:w="9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10"/>
        <w:gridCol w:w="1472"/>
        <w:gridCol w:w="1472"/>
        <w:gridCol w:w="1472"/>
        <w:gridCol w:w="1472"/>
        <w:gridCol w:w="1473"/>
        <w:gridCol w:w="1194"/>
      </w:tblGrid>
      <w:tr w14:paraId="3A949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810" w:type="dxa"/>
            <w:tcBorders>
              <w:top w:val="single" w:color="auto" w:sz="4" w:space="0"/>
            </w:tcBorders>
            <w:noWrap w:val="0"/>
            <w:vAlign w:val="center"/>
          </w:tcPr>
          <w:p w14:paraId="523434D3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序号</w:t>
            </w:r>
          </w:p>
        </w:tc>
        <w:tc>
          <w:tcPr>
            <w:tcW w:w="1472" w:type="dxa"/>
            <w:tcBorders>
              <w:top w:val="single" w:color="auto" w:sz="4" w:space="0"/>
            </w:tcBorders>
            <w:noWrap w:val="0"/>
            <w:vAlign w:val="center"/>
          </w:tcPr>
          <w:p w14:paraId="1623E987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项目名称</w:t>
            </w:r>
          </w:p>
        </w:tc>
        <w:tc>
          <w:tcPr>
            <w:tcW w:w="1472" w:type="dxa"/>
            <w:tcBorders>
              <w:top w:val="single" w:color="auto" w:sz="4" w:space="0"/>
            </w:tcBorders>
            <w:noWrap w:val="0"/>
            <w:vAlign w:val="center"/>
          </w:tcPr>
          <w:p w14:paraId="5EEB15DE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采购内容</w:t>
            </w:r>
          </w:p>
        </w:tc>
        <w:tc>
          <w:tcPr>
            <w:tcW w:w="1472" w:type="dxa"/>
            <w:tcBorders>
              <w:top w:val="single" w:color="auto" w:sz="4" w:space="0"/>
            </w:tcBorders>
            <w:noWrap w:val="0"/>
            <w:vAlign w:val="center"/>
          </w:tcPr>
          <w:p w14:paraId="7F3290CC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甲方名称</w:t>
            </w:r>
          </w:p>
        </w:tc>
        <w:tc>
          <w:tcPr>
            <w:tcW w:w="1472" w:type="dxa"/>
            <w:tcBorders>
              <w:top w:val="single" w:color="auto" w:sz="4" w:space="0"/>
            </w:tcBorders>
            <w:noWrap w:val="0"/>
            <w:vAlign w:val="center"/>
          </w:tcPr>
          <w:p w14:paraId="6186CB5B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合同时间</w:t>
            </w:r>
          </w:p>
        </w:tc>
        <w:tc>
          <w:tcPr>
            <w:tcW w:w="1473" w:type="dxa"/>
            <w:tcBorders>
              <w:top w:val="single" w:color="auto" w:sz="4" w:space="0"/>
            </w:tcBorders>
            <w:noWrap w:val="0"/>
            <w:vAlign w:val="center"/>
          </w:tcPr>
          <w:p w14:paraId="18D86448">
            <w:pPr>
              <w:spacing w:line="560" w:lineRule="exact"/>
              <w:ind w:firstLine="141" w:firstLineChar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合同金额</w:t>
            </w:r>
          </w:p>
        </w:tc>
        <w:tc>
          <w:tcPr>
            <w:tcW w:w="1194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4F709784">
            <w:pPr>
              <w:spacing w:line="560" w:lineRule="exact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备注</w:t>
            </w:r>
          </w:p>
        </w:tc>
      </w:tr>
      <w:tr w14:paraId="0ECCF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810" w:type="dxa"/>
            <w:noWrap w:val="0"/>
            <w:vAlign w:val="center"/>
          </w:tcPr>
          <w:p w14:paraId="1F2C5426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157B1E15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56B997C6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73058FC3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06AAB7D9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3" w:type="dxa"/>
            <w:noWrap w:val="0"/>
            <w:vAlign w:val="center"/>
          </w:tcPr>
          <w:p w14:paraId="62B3B3DC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94" w:type="dxa"/>
            <w:tcBorders>
              <w:left w:val="single" w:color="auto" w:sz="4" w:space="0"/>
            </w:tcBorders>
            <w:noWrap w:val="0"/>
            <w:vAlign w:val="center"/>
          </w:tcPr>
          <w:p w14:paraId="6E11A0E7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2B7BF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810" w:type="dxa"/>
            <w:noWrap w:val="0"/>
            <w:vAlign w:val="center"/>
          </w:tcPr>
          <w:p w14:paraId="29F24549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1E1AEB9D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7F46E2FB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627FAB59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58501347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3" w:type="dxa"/>
            <w:noWrap w:val="0"/>
            <w:vAlign w:val="center"/>
          </w:tcPr>
          <w:p w14:paraId="03B12615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94" w:type="dxa"/>
            <w:tcBorders>
              <w:left w:val="single" w:color="auto" w:sz="4" w:space="0"/>
            </w:tcBorders>
            <w:noWrap w:val="0"/>
            <w:vAlign w:val="center"/>
          </w:tcPr>
          <w:p w14:paraId="46D10936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77AA0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810" w:type="dxa"/>
            <w:noWrap w:val="0"/>
            <w:vAlign w:val="center"/>
          </w:tcPr>
          <w:p w14:paraId="4B5DDE63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31D34251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41C1C10A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3D808DA3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5C12160C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3" w:type="dxa"/>
            <w:noWrap w:val="0"/>
            <w:vAlign w:val="center"/>
          </w:tcPr>
          <w:p w14:paraId="23776F06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94" w:type="dxa"/>
            <w:tcBorders>
              <w:left w:val="single" w:color="auto" w:sz="4" w:space="0"/>
            </w:tcBorders>
            <w:noWrap w:val="0"/>
            <w:vAlign w:val="center"/>
          </w:tcPr>
          <w:p w14:paraId="53342D3F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35BA7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810" w:type="dxa"/>
            <w:noWrap w:val="0"/>
            <w:vAlign w:val="center"/>
          </w:tcPr>
          <w:p w14:paraId="3D8312AC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tcBorders>
              <w:right w:val="single" w:color="auto" w:sz="4" w:space="0"/>
            </w:tcBorders>
            <w:noWrap w:val="0"/>
            <w:vAlign w:val="center"/>
          </w:tcPr>
          <w:p w14:paraId="0F3635E6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tcBorders>
              <w:left w:val="single" w:color="auto" w:sz="4" w:space="0"/>
            </w:tcBorders>
            <w:noWrap w:val="0"/>
            <w:vAlign w:val="center"/>
          </w:tcPr>
          <w:p w14:paraId="1439E725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tcBorders>
              <w:left w:val="single" w:color="auto" w:sz="4" w:space="0"/>
            </w:tcBorders>
            <w:noWrap w:val="0"/>
            <w:vAlign w:val="center"/>
          </w:tcPr>
          <w:p w14:paraId="2F7F8361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4D0F8513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3" w:type="dxa"/>
            <w:noWrap w:val="0"/>
            <w:vAlign w:val="center"/>
          </w:tcPr>
          <w:p w14:paraId="63C603A7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94" w:type="dxa"/>
            <w:tcBorders>
              <w:left w:val="single" w:color="auto" w:sz="4" w:space="0"/>
            </w:tcBorders>
            <w:noWrap w:val="0"/>
            <w:vAlign w:val="center"/>
          </w:tcPr>
          <w:p w14:paraId="0060A5C4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2AAE8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810" w:type="dxa"/>
            <w:tcBorders>
              <w:right w:val="single" w:color="auto" w:sz="4" w:space="0"/>
            </w:tcBorders>
            <w:noWrap w:val="0"/>
            <w:vAlign w:val="center"/>
          </w:tcPr>
          <w:p w14:paraId="69735EB5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A4C9E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929F1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70415A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35B4F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CEC28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94" w:type="dxa"/>
            <w:tcBorders>
              <w:left w:val="single" w:color="auto" w:sz="4" w:space="0"/>
            </w:tcBorders>
            <w:noWrap w:val="0"/>
            <w:vAlign w:val="center"/>
          </w:tcPr>
          <w:p w14:paraId="244EAF61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1667B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810" w:type="dxa"/>
            <w:noWrap w:val="0"/>
            <w:vAlign w:val="center"/>
          </w:tcPr>
          <w:p w14:paraId="44294A0F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0D25C0FC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3E5BB592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335EB073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noWrap w:val="0"/>
            <w:vAlign w:val="center"/>
          </w:tcPr>
          <w:p w14:paraId="52549EB5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3" w:type="dxa"/>
            <w:tcBorders>
              <w:right w:val="single" w:color="auto" w:sz="4" w:space="0"/>
            </w:tcBorders>
            <w:noWrap w:val="0"/>
            <w:vAlign w:val="center"/>
          </w:tcPr>
          <w:p w14:paraId="560D94EC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94" w:type="dxa"/>
            <w:tcBorders>
              <w:left w:val="single" w:color="auto" w:sz="4" w:space="0"/>
            </w:tcBorders>
            <w:noWrap w:val="0"/>
            <w:vAlign w:val="center"/>
          </w:tcPr>
          <w:p w14:paraId="39490334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  <w:tr w14:paraId="3764D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810" w:type="dxa"/>
            <w:tcBorders>
              <w:bottom w:val="single" w:color="auto" w:sz="4" w:space="0"/>
            </w:tcBorders>
            <w:noWrap w:val="0"/>
            <w:vAlign w:val="center"/>
          </w:tcPr>
          <w:p w14:paraId="0104F2F8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tcBorders>
              <w:bottom w:val="single" w:color="auto" w:sz="4" w:space="0"/>
            </w:tcBorders>
            <w:noWrap w:val="0"/>
            <w:vAlign w:val="center"/>
          </w:tcPr>
          <w:p w14:paraId="46323A55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tcBorders>
              <w:bottom w:val="single" w:color="auto" w:sz="4" w:space="0"/>
            </w:tcBorders>
            <w:noWrap w:val="0"/>
            <w:vAlign w:val="center"/>
          </w:tcPr>
          <w:p w14:paraId="51B05C31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tcBorders>
              <w:bottom w:val="single" w:color="auto" w:sz="4" w:space="0"/>
            </w:tcBorders>
            <w:noWrap w:val="0"/>
            <w:vAlign w:val="center"/>
          </w:tcPr>
          <w:p w14:paraId="5202D8DD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2" w:type="dxa"/>
            <w:tcBorders>
              <w:bottom w:val="single" w:color="auto" w:sz="4" w:space="0"/>
            </w:tcBorders>
            <w:noWrap w:val="0"/>
            <w:vAlign w:val="center"/>
          </w:tcPr>
          <w:p w14:paraId="646AF622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473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E6E3C6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  <w:tc>
          <w:tcPr>
            <w:tcW w:w="1194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0807389">
            <w:pPr>
              <w:spacing w:line="560" w:lineRule="exact"/>
              <w:jc w:val="center"/>
              <w:rPr>
                <w:rFonts w:hint="eastAsia" w:ascii="宋体" w:hAnsi="宋体" w:eastAsia="宋体" w:cs="宋体"/>
                <w:bCs/>
              </w:rPr>
            </w:pPr>
          </w:p>
        </w:tc>
      </w:tr>
    </w:tbl>
    <w:p w14:paraId="79C9BCFE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60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注：以上业绩需提供合同复印件（扫描件）加盖供应商公章。</w:t>
      </w:r>
    </w:p>
    <w:p w14:paraId="71D682EA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60" w:lineRule="exact"/>
        <w:rPr>
          <w:rFonts w:hint="eastAsia" w:ascii="宋体" w:hAnsi="宋体" w:eastAsia="宋体" w:cs="宋体"/>
        </w:rPr>
      </w:pPr>
    </w:p>
    <w:p w14:paraId="3DF2AF3B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560" w:lineRule="exact"/>
        <w:ind w:left="479" w:leftChars="171" w:firstLine="420" w:firstLineChars="150"/>
        <w:rPr>
          <w:rFonts w:hint="eastAsia" w:ascii="宋体" w:hAnsi="宋体" w:eastAsia="宋体" w:cs="宋体"/>
        </w:rPr>
      </w:pPr>
    </w:p>
    <w:p w14:paraId="3F2A830C">
      <w:pPr>
        <w:overflowPunct w:val="0"/>
        <w:topLinePunct/>
        <w:autoSpaceDE/>
        <w:autoSpaceDN/>
        <w:spacing w:line="360" w:lineRule="auto"/>
        <w:jc w:val="both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供应商：</w:t>
      </w:r>
      <w:r>
        <w:rPr>
          <w:rFonts w:hint="eastAsia" w:ascii="宋体" w:hAnsi="宋体" w:eastAsia="宋体" w:cs="宋体"/>
          <w:u w:val="single"/>
        </w:rPr>
        <w:t xml:space="preserve">                        </w:t>
      </w:r>
      <w:r>
        <w:rPr>
          <w:rFonts w:hint="eastAsia" w:ascii="宋体" w:hAnsi="宋体" w:eastAsia="宋体" w:cs="宋体"/>
        </w:rPr>
        <w:t>（单位公章）</w:t>
      </w:r>
    </w:p>
    <w:p w14:paraId="58E11D2A">
      <w:pPr>
        <w:overflowPunct w:val="0"/>
        <w:topLinePunct/>
        <w:spacing w:line="360" w:lineRule="auto"/>
        <w:jc w:val="both"/>
        <w:rPr>
          <w:rFonts w:hint="eastAsia" w:ascii="宋体" w:hAnsi="宋体" w:eastAsia="宋体" w:cs="宋体"/>
          <w:iCs/>
          <w:lang w:val="zh-CN"/>
        </w:rPr>
      </w:pPr>
      <w:r>
        <w:rPr>
          <w:rFonts w:hint="eastAsia" w:ascii="宋体" w:hAnsi="宋体" w:eastAsia="宋体" w:cs="宋体"/>
        </w:rPr>
        <w:t>法定代表人或授权代表：</w:t>
      </w:r>
      <w:r>
        <w:rPr>
          <w:rFonts w:hint="eastAsia" w:ascii="宋体" w:hAnsi="宋体" w:eastAsia="宋体" w:cs="宋体"/>
          <w:u w:val="single"/>
        </w:rPr>
        <w:t xml:space="preserve">          </w:t>
      </w:r>
      <w:r>
        <w:rPr>
          <w:rFonts w:hint="eastAsia" w:ascii="宋体" w:hAnsi="宋体" w:eastAsia="宋体" w:cs="宋体"/>
        </w:rPr>
        <w:t>（签字或签章）</w:t>
      </w:r>
    </w:p>
    <w:p w14:paraId="446099F0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Cs/>
          <w:lang w:val="zh-CN"/>
        </w:rPr>
        <w:t>日</w:t>
      </w:r>
      <w:r>
        <w:rPr>
          <w:rFonts w:hint="eastAsia" w:ascii="宋体" w:hAnsi="宋体" w:eastAsia="宋体" w:cs="宋体"/>
          <w:iCs/>
        </w:rPr>
        <w:t xml:space="preserve">   </w:t>
      </w:r>
      <w:r>
        <w:rPr>
          <w:rFonts w:hint="eastAsia" w:ascii="宋体" w:hAnsi="宋体" w:eastAsia="宋体" w:cs="宋体"/>
          <w:iCs/>
          <w:lang w:val="zh-CN"/>
        </w:rPr>
        <w:t>期：</w:t>
      </w:r>
      <w:r>
        <w:rPr>
          <w:rFonts w:hint="eastAsia" w:ascii="宋体" w:hAnsi="宋体" w:eastAsia="宋体" w:cs="宋体"/>
          <w:iCs/>
          <w:u w:val="single"/>
          <w:lang w:val="zh-CN"/>
        </w:rPr>
        <w:t xml:space="preserve">      </w:t>
      </w:r>
      <w:r>
        <w:rPr>
          <w:rFonts w:hint="eastAsia" w:ascii="宋体" w:hAnsi="宋体" w:eastAsia="宋体" w:cs="宋体"/>
          <w:iCs/>
          <w:lang w:val="zh-CN"/>
        </w:rPr>
        <w:t>年</w:t>
      </w:r>
      <w:r>
        <w:rPr>
          <w:rFonts w:hint="eastAsia" w:ascii="宋体" w:hAnsi="宋体" w:eastAsia="宋体" w:cs="宋体"/>
          <w:iCs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iCs/>
          <w:lang w:val="zh-CN"/>
        </w:rPr>
        <w:t>月</w:t>
      </w:r>
      <w:r>
        <w:rPr>
          <w:rFonts w:hint="eastAsia" w:ascii="宋体" w:hAnsi="宋体" w:eastAsia="宋体" w:cs="宋体"/>
          <w:iCs/>
          <w:u w:val="single"/>
          <w:lang w:val="zh-CN"/>
        </w:rPr>
        <w:t xml:space="preserve">    </w:t>
      </w:r>
      <w:r>
        <w:rPr>
          <w:rFonts w:hint="eastAsia" w:ascii="宋体" w:hAnsi="宋体" w:eastAsia="宋体" w:cs="宋体"/>
          <w:iCs/>
          <w:lang w:val="zh-CN"/>
        </w:rPr>
        <w:t>日</w:t>
      </w:r>
    </w:p>
    <w:p w14:paraId="2758798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4C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2026-04-14T03:17:25Z</dcterms:created>
  <dc:creator>admin</dc:creator>
  <cp:lastModifiedBy>财神爷独生女</cp:lastModifiedBy>
  <dcterms:modified xsi:type="dcterms:W3CDTF">2026-04-14T03:22:11Z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eyJoZGlkIjoiODBmNzlkOGRkZTJkZjkwYzgwZWE5MmI3NTg5OTM1YTQiLCJ1c2VySWQiOiIxNzg1ODI0MTE3In0=</vt:lpwstr>
  </property>
  <property fmtid="{D5CDD505-2E9C-101B-9397-08002B2CF9AE}" pid="4" name="ICV">
    <vt:lpwstr>5A72CDBF51B54B46BBE82752DF86E774_12</vt:lpwstr>
  </property>
</Properties>
</file>