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4E54A">
      <w:pPr>
        <w:pStyle w:val="5"/>
        <w:rPr>
          <w:color w:val="auto"/>
        </w:rPr>
      </w:pPr>
      <w:bookmarkStart w:id="0" w:name="_GoBack"/>
      <w:bookmarkEnd w:id="0"/>
      <w:r>
        <w:rPr>
          <w:rFonts w:hint="eastAsia"/>
          <w:color w:val="auto"/>
        </w:rPr>
        <w:t>分项报价表</w:t>
      </w:r>
    </w:p>
    <w:p w14:paraId="04E4869B">
      <w:pPr>
        <w:pStyle w:val="4"/>
        <w:jc w:val="center"/>
        <w:rPr>
          <w:rFonts w:ascii="Calibri" w:hAnsi="Calibri" w:cs="儷宋 Pro"/>
          <w:b/>
          <w:bCs/>
          <w:sz w:val="30"/>
          <w:szCs w:val="30"/>
        </w:rPr>
      </w:pPr>
    </w:p>
    <w:p w14:paraId="5402C8CD">
      <w:pPr>
        <w:pStyle w:val="6"/>
        <w:widowControl/>
        <w:ind w:firstLine="562" w:firstLineChars="200"/>
        <w:jc w:val="center"/>
        <w:rPr>
          <w:rFonts w:cs="儷宋 Pro"/>
          <w:b/>
          <w:bCs/>
          <w:sz w:val="28"/>
          <w:szCs w:val="28"/>
          <w:lang w:val="hr-HR"/>
        </w:rPr>
      </w:pPr>
      <w:r>
        <w:rPr>
          <w:rFonts w:hint="eastAsia" w:cs="儷宋 Pro"/>
          <w:b/>
          <w:bCs/>
          <w:sz w:val="28"/>
          <w:szCs w:val="28"/>
        </w:rPr>
        <w:t>分项报价表</w:t>
      </w:r>
    </w:p>
    <w:p w14:paraId="46266D88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项目名称：                                      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</w:t>
      </w:r>
    </w:p>
    <w:p w14:paraId="6888EDC5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项目编号：                                        </w:t>
      </w: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共   页，第   页</w:t>
      </w:r>
    </w:p>
    <w:tbl>
      <w:tblPr>
        <w:tblStyle w:val="8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292"/>
        <w:gridCol w:w="1093"/>
        <w:gridCol w:w="1093"/>
        <w:gridCol w:w="1157"/>
        <w:gridCol w:w="1307"/>
        <w:gridCol w:w="1111"/>
        <w:gridCol w:w="773"/>
        <w:gridCol w:w="797"/>
        <w:gridCol w:w="1037"/>
      </w:tblGrid>
      <w:tr w14:paraId="0CCE9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0C6E2DD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EBB8837">
            <w:pPr>
              <w:pStyle w:val="5"/>
              <w:ind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货物</w:t>
            </w:r>
            <w:r>
              <w:rPr>
                <w:color w:val="auto"/>
              </w:rPr>
              <w:t>名称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9F66751">
            <w:pPr>
              <w:pStyle w:val="5"/>
              <w:ind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规格型号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3679E865">
            <w:pPr>
              <w:pStyle w:val="5"/>
              <w:ind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品牌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0F991DA">
            <w:pPr>
              <w:pStyle w:val="5"/>
              <w:ind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产地</w:t>
            </w:r>
          </w:p>
        </w:tc>
        <w:tc>
          <w:tcPr>
            <w:tcW w:w="1307" w:type="dxa"/>
            <w:vAlign w:val="center"/>
          </w:tcPr>
          <w:p w14:paraId="4B8657B9">
            <w:pPr>
              <w:pStyle w:val="5"/>
              <w:ind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制造商名称</w:t>
            </w:r>
          </w:p>
        </w:tc>
        <w:tc>
          <w:tcPr>
            <w:tcW w:w="1111" w:type="dxa"/>
            <w:vAlign w:val="center"/>
          </w:tcPr>
          <w:p w14:paraId="6CB0B612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773" w:type="dxa"/>
            <w:vAlign w:val="center"/>
          </w:tcPr>
          <w:p w14:paraId="30B762C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97" w:type="dxa"/>
            <w:vAlign w:val="center"/>
          </w:tcPr>
          <w:p w14:paraId="2FB67C69">
            <w:pPr>
              <w:jc w:val="center"/>
            </w:pPr>
            <w:r>
              <w:rPr>
                <w:rFonts w:hint="eastAsia"/>
              </w:rPr>
              <w:t>单价</w:t>
            </w:r>
            <w:r>
              <w:rPr>
                <w:rFonts w:hAnsi="宋体"/>
              </w:rPr>
              <w:t>(</w:t>
            </w:r>
            <w:r>
              <w:rPr>
                <w:rFonts w:hint="eastAsia" w:hAnsi="宋体"/>
              </w:rPr>
              <w:t>元</w:t>
            </w:r>
            <w:r>
              <w:rPr>
                <w:rFonts w:hAnsi="宋体"/>
              </w:rPr>
              <w:t>)</w:t>
            </w:r>
          </w:p>
        </w:tc>
        <w:tc>
          <w:tcPr>
            <w:tcW w:w="1037" w:type="dxa"/>
            <w:vAlign w:val="center"/>
          </w:tcPr>
          <w:p w14:paraId="5C5011C2">
            <w:pPr>
              <w:jc w:val="center"/>
            </w:pPr>
            <w:r>
              <w:rPr>
                <w:rFonts w:hint="eastAsia"/>
              </w:rPr>
              <w:t>合计</w:t>
            </w:r>
            <w:r>
              <w:rPr>
                <w:rFonts w:hAnsi="宋体"/>
              </w:rPr>
              <w:t>(</w:t>
            </w:r>
            <w:r>
              <w:rPr>
                <w:rFonts w:hint="eastAsia" w:hAnsi="宋体"/>
              </w:rPr>
              <w:t>元</w:t>
            </w:r>
            <w:r>
              <w:rPr>
                <w:rFonts w:hAnsi="宋体"/>
              </w:rPr>
              <w:t>)</w:t>
            </w:r>
          </w:p>
        </w:tc>
      </w:tr>
      <w:tr w14:paraId="4F21E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6C6F04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292" w:type="dxa"/>
            <w:vAlign w:val="center"/>
          </w:tcPr>
          <w:p w14:paraId="5E59D7A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7EF00B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2C7E533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7" w:type="dxa"/>
            <w:vAlign w:val="center"/>
          </w:tcPr>
          <w:p w14:paraId="6543204C">
            <w:pPr>
              <w:pStyle w:val="4"/>
              <w:rPr>
                <w:rFonts w:hAnsi="宋体"/>
              </w:rPr>
            </w:pPr>
          </w:p>
        </w:tc>
        <w:tc>
          <w:tcPr>
            <w:tcW w:w="1307" w:type="dxa"/>
            <w:vAlign w:val="center"/>
          </w:tcPr>
          <w:p w14:paraId="0465388F">
            <w:pPr>
              <w:pStyle w:val="4"/>
              <w:rPr>
                <w:rFonts w:hAnsi="宋体"/>
              </w:rPr>
            </w:pPr>
          </w:p>
        </w:tc>
        <w:tc>
          <w:tcPr>
            <w:tcW w:w="1111" w:type="dxa"/>
            <w:vAlign w:val="center"/>
          </w:tcPr>
          <w:p w14:paraId="602DF804">
            <w:pPr>
              <w:pStyle w:val="4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29D99351">
            <w:pPr>
              <w:pStyle w:val="4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0F7AECBA">
            <w:pPr>
              <w:pStyle w:val="4"/>
              <w:rPr>
                <w:rFonts w:hAnsi="宋体"/>
              </w:rPr>
            </w:pPr>
          </w:p>
        </w:tc>
        <w:tc>
          <w:tcPr>
            <w:tcW w:w="1037" w:type="dxa"/>
            <w:vAlign w:val="center"/>
          </w:tcPr>
          <w:p w14:paraId="00B1454F">
            <w:pPr>
              <w:pStyle w:val="4"/>
              <w:rPr>
                <w:rFonts w:hAnsi="宋体"/>
                <w:spacing w:val="-6"/>
              </w:rPr>
            </w:pPr>
          </w:p>
        </w:tc>
      </w:tr>
      <w:tr w14:paraId="57B88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52A5461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</w:t>
            </w:r>
          </w:p>
        </w:tc>
        <w:tc>
          <w:tcPr>
            <w:tcW w:w="1292" w:type="dxa"/>
            <w:vAlign w:val="center"/>
          </w:tcPr>
          <w:p w14:paraId="1825EF0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18E4355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75F5324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7" w:type="dxa"/>
            <w:vAlign w:val="center"/>
          </w:tcPr>
          <w:p w14:paraId="4F460117">
            <w:pPr>
              <w:pStyle w:val="4"/>
              <w:rPr>
                <w:rFonts w:hAnsi="宋体"/>
              </w:rPr>
            </w:pPr>
          </w:p>
        </w:tc>
        <w:tc>
          <w:tcPr>
            <w:tcW w:w="1307" w:type="dxa"/>
            <w:vAlign w:val="center"/>
          </w:tcPr>
          <w:p w14:paraId="1DCDF09D">
            <w:pPr>
              <w:pStyle w:val="4"/>
              <w:rPr>
                <w:rFonts w:hAnsi="宋体"/>
              </w:rPr>
            </w:pPr>
          </w:p>
        </w:tc>
        <w:tc>
          <w:tcPr>
            <w:tcW w:w="1111" w:type="dxa"/>
            <w:vAlign w:val="center"/>
          </w:tcPr>
          <w:p w14:paraId="6033C2B3">
            <w:pPr>
              <w:pStyle w:val="4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734D5774">
            <w:pPr>
              <w:pStyle w:val="4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00433AF7">
            <w:pPr>
              <w:pStyle w:val="4"/>
              <w:rPr>
                <w:rFonts w:hAnsi="宋体"/>
              </w:rPr>
            </w:pPr>
          </w:p>
        </w:tc>
        <w:tc>
          <w:tcPr>
            <w:tcW w:w="1037" w:type="dxa"/>
            <w:vAlign w:val="center"/>
          </w:tcPr>
          <w:p w14:paraId="082B2D67">
            <w:pPr>
              <w:pStyle w:val="4"/>
              <w:rPr>
                <w:rFonts w:hAnsi="宋体"/>
                <w:spacing w:val="-6"/>
              </w:rPr>
            </w:pPr>
          </w:p>
        </w:tc>
      </w:tr>
      <w:tr w14:paraId="38987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69E72B1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N</w:t>
            </w:r>
          </w:p>
        </w:tc>
        <w:tc>
          <w:tcPr>
            <w:tcW w:w="1292" w:type="dxa"/>
            <w:vAlign w:val="center"/>
          </w:tcPr>
          <w:p w14:paraId="77BBD36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0C83FE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41EB7E8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7" w:type="dxa"/>
            <w:vAlign w:val="center"/>
          </w:tcPr>
          <w:p w14:paraId="43E61D88">
            <w:pPr>
              <w:pStyle w:val="4"/>
              <w:rPr>
                <w:rFonts w:hAnsi="宋体"/>
              </w:rPr>
            </w:pPr>
          </w:p>
        </w:tc>
        <w:tc>
          <w:tcPr>
            <w:tcW w:w="1307" w:type="dxa"/>
            <w:vAlign w:val="center"/>
          </w:tcPr>
          <w:p w14:paraId="6C1E24D0">
            <w:pPr>
              <w:pStyle w:val="4"/>
              <w:rPr>
                <w:rFonts w:hAnsi="宋体"/>
              </w:rPr>
            </w:pPr>
          </w:p>
        </w:tc>
        <w:tc>
          <w:tcPr>
            <w:tcW w:w="1111" w:type="dxa"/>
            <w:vAlign w:val="center"/>
          </w:tcPr>
          <w:p w14:paraId="4B4881DA">
            <w:pPr>
              <w:pStyle w:val="4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2D346C5E">
            <w:pPr>
              <w:pStyle w:val="4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71FDFD70">
            <w:pPr>
              <w:pStyle w:val="4"/>
              <w:rPr>
                <w:rFonts w:hAnsi="宋体"/>
              </w:rPr>
            </w:pPr>
          </w:p>
        </w:tc>
        <w:tc>
          <w:tcPr>
            <w:tcW w:w="1037" w:type="dxa"/>
            <w:vAlign w:val="center"/>
          </w:tcPr>
          <w:p w14:paraId="4E23C6A3">
            <w:pPr>
              <w:pStyle w:val="4"/>
              <w:rPr>
                <w:rFonts w:hAnsi="宋体"/>
                <w:spacing w:val="-6"/>
              </w:rPr>
            </w:pPr>
          </w:p>
        </w:tc>
      </w:tr>
      <w:tr w14:paraId="65CC1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164" w:type="dxa"/>
            <w:gridSpan w:val="10"/>
            <w:vAlign w:val="center"/>
          </w:tcPr>
          <w:p w14:paraId="242BF211">
            <w:pPr>
              <w:pStyle w:val="4"/>
              <w:rPr>
                <w:rFonts w:hAnsi="宋体"/>
                <w:spacing w:val="-6"/>
              </w:rPr>
            </w:pPr>
            <w:r>
              <w:rPr>
                <w:rFonts w:hint="eastAsia" w:hAnsi="宋体"/>
                <w:spacing w:val="-6"/>
              </w:rPr>
              <w:t>投标报价（人民币大写）：                                 （</w:t>
            </w:r>
            <w:r>
              <w:rPr>
                <w:rFonts w:hint="eastAsia" w:hAnsi="宋体"/>
              </w:rPr>
              <w:t>¥</w:t>
            </w:r>
            <w:r>
              <w:rPr>
                <w:rFonts w:hint="eastAsia" w:hAnsi="宋体"/>
                <w:spacing w:val="-6"/>
              </w:rPr>
              <w:t xml:space="preserve">                元）</w:t>
            </w:r>
          </w:p>
        </w:tc>
      </w:tr>
    </w:tbl>
    <w:p w14:paraId="4986C7D2">
      <w:pPr>
        <w:pStyle w:val="4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注：</w:t>
      </w:r>
    </w:p>
    <w:p w14:paraId="715E540E">
      <w:pPr>
        <w:pStyle w:val="4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1、分项报价表可参照以上格式提供，也可由投标供应商自拟格式；自拟格式应能清楚表达其他可能存在的总报价组成；如果不提供详细分项报价将视为没有实质性响应招标文件。</w:t>
      </w:r>
    </w:p>
    <w:p w14:paraId="69D55959">
      <w:pPr>
        <w:pStyle w:val="4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2、表内报价内容以元为单位，最多保留两位小数</w:t>
      </w:r>
      <w:r>
        <w:rPr>
          <w:rFonts w:hint="eastAsia" w:hAnsi="宋体"/>
          <w:b/>
          <w:bCs/>
          <w:u w:val="single"/>
          <w:lang w:val="hr-HR"/>
        </w:rPr>
        <w:t>。</w:t>
      </w:r>
    </w:p>
    <w:p w14:paraId="7D6CD12F">
      <w:pPr>
        <w:pStyle w:val="4"/>
        <w:rPr>
          <w:rFonts w:hAnsi="宋体"/>
        </w:rPr>
      </w:pPr>
    </w:p>
    <w:p w14:paraId="45E78E94">
      <w:pPr>
        <w:pStyle w:val="4"/>
        <w:rPr>
          <w:rFonts w:hAnsi="宋体"/>
        </w:rPr>
      </w:pPr>
    </w:p>
    <w:p w14:paraId="23CB9225">
      <w:pPr>
        <w:kinsoku w:val="0"/>
        <w:spacing w:line="500" w:lineRule="exact"/>
        <w:rPr>
          <w:rFonts w:ascii="??_GB2312" w:hAnsi="仿宋" w:eastAsia="Times New Roman" w:cs="Times New Roman"/>
        </w:rPr>
      </w:pPr>
    </w:p>
    <w:p w14:paraId="0CAF4B64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                              供应商（公章</w:t>
      </w:r>
      <w:r>
        <w:rPr>
          <w:rFonts w:ascii="宋体" w:hAnsi="宋体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187880B4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ascii="宋体" w:hAnsi="宋体"/>
        </w:rPr>
        <w:t xml:space="preserve">                              </w:t>
      </w:r>
      <w:r>
        <w:rPr>
          <w:rFonts w:hint="eastAsia" w:ascii="宋体" w:hAnsi="宋体"/>
        </w:rPr>
        <w:t>法定代表人或被授权人（签字或盖章）：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  <w:u w:val="single"/>
        </w:rPr>
        <w:t xml:space="preserve"> </w:t>
      </w:r>
    </w:p>
    <w:p w14:paraId="6DA0F993">
      <w:r>
        <w:rPr>
          <w:rFonts w:hint="eastAsia" w:ascii="宋体" w:hAnsi="宋体"/>
        </w:rPr>
        <w:t xml:space="preserve">                               日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期</w:t>
      </w:r>
      <w:r>
        <w:rPr>
          <w:rFonts w:ascii="宋体" w:hAnsi="宋体"/>
        </w:rPr>
        <w:t>：</w:t>
      </w:r>
      <w:r>
        <w:rPr>
          <w:rFonts w:hint="eastAsia" w:ascii="宋体" w:hAnsi="宋体"/>
        </w:rPr>
        <w:t xml:space="preserve">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D4CEE"/>
    <w:rsid w:val="3A500128"/>
    <w:rsid w:val="4B054581"/>
    <w:rsid w:val="6B3D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226</Characters>
  <Lines>0</Lines>
  <Paragraphs>0</Paragraphs>
  <TotalTime>0</TotalTime>
  <ScaleCrop>false</ScaleCrop>
  <LinksUpToDate>false</LinksUpToDate>
  <CharactersWithSpaces>505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2026-03-03T07:01:00Z</dcterms:created>
  <dc:creator>饣耳</dc:creator>
  <cp:lastModifiedBy>饣耳</cp:lastModifiedBy>
  <dcterms:modified xsi:type="dcterms:W3CDTF">2026-04-02T07:13:37Z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00D83BF7DF414E328315BAC72745192F_11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