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4E5F1">
      <w:pPr>
        <w:spacing w:line="336" w:lineRule="auto"/>
        <w:jc w:val="center"/>
        <w:rPr>
          <w:rFonts w:hint="eastAsia"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对照第4</w:t>
      </w:r>
      <w:r>
        <w:rPr>
          <w:rFonts w:hint="eastAsia" w:ascii="宋体" w:hAnsi="宋体" w:eastAsia="宋体" w:cs="宋体"/>
          <w:b/>
          <w:bCs/>
          <w:sz w:val="28"/>
          <w:szCs w:val="28"/>
          <w:lang w:val="en-US" w:eastAsia="zh-CN"/>
        </w:rPr>
        <w:t>章</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资格审查</w:t>
      </w:r>
      <w:r>
        <w:rPr>
          <w:rFonts w:hint="eastAsia" w:ascii="宋体" w:hAnsi="宋体" w:eastAsia="宋体" w:cs="宋体"/>
          <w:b/>
          <w:bCs/>
          <w:sz w:val="28"/>
          <w:szCs w:val="28"/>
        </w:rPr>
        <w:t>”要求的内容进行响应</w:t>
      </w:r>
    </w:p>
    <w:p w14:paraId="7EEF6852">
      <w:pPr>
        <w:pStyle w:val="6"/>
        <w:numPr>
          <w:ilvl w:val="0"/>
          <w:numId w:val="0"/>
        </w:numPr>
        <w:rPr>
          <w:rFonts w:hint="eastAsia" w:ascii="宋体" w:hAnsi="宋体" w:eastAsia="宋体" w:cs="宋体"/>
        </w:rPr>
      </w:pPr>
    </w:p>
    <w:p w14:paraId="7CA30578">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cs="宋体"/>
          <w:kern w:val="0"/>
          <w:sz w:val="24"/>
          <w:szCs w:val="24"/>
          <w:lang w:val="en-US" w:eastAsia="zh-CN" w:bidi="ar-SA"/>
        </w:rPr>
        <w:t>1、</w:t>
      </w:r>
      <w:bookmarkStart w:id="0" w:name="_GoBack"/>
      <w:bookmarkEnd w:id="0"/>
      <w:r>
        <w:rPr>
          <w:rFonts w:hint="eastAsia" w:ascii="宋体" w:hAnsi="宋体" w:eastAsia="宋体" w:cs="宋体"/>
          <w:kern w:val="0"/>
          <w:sz w:val="24"/>
          <w:szCs w:val="24"/>
          <w:lang w:val="en-US" w:eastAsia="zh-CN" w:bidi="ar-SA"/>
        </w:rPr>
        <w:t>主体资格证明文件 ：供应商合法注册的法人或其他组织的营业执照等证明文件或自然人的身份证明</w:t>
      </w:r>
    </w:p>
    <w:p w14:paraId="7877E608">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2、财务状况报告：提供具有经审计资质单位出具的2024年度财务报告或供应商开标日前6个月内基本存款账户银行出具的资信证明（附基本存款账户开户许可证或加盖银行章的基本存款账户信息）。</w:t>
      </w:r>
    </w:p>
    <w:p w14:paraId="45ACE4B4">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3、依法缴纳税收和社会保障资金：提供开标截止时间前6个月内任意时段已缴纳的纳税证明或完税证明和已缴存的社会保障资金缴费证明或参保证明</w:t>
      </w:r>
    </w:p>
    <w:p w14:paraId="6D53596C">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4、具有履行本合同所必需的设备和专业技术能力的书面声明：提供具有履行本合同所必需的设备和专业技术能力的书面声明</w:t>
      </w:r>
    </w:p>
    <w:p w14:paraId="266734EF">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5、无重大违法记录的书面声明：提供参加政府采购活动前3年内在经营活动中没有重大违法记录的书面声明</w:t>
      </w:r>
    </w:p>
    <w:p w14:paraId="6421C39B">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14:paraId="43791DFA">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w:t>
      </w:r>
    </w:p>
    <w:p w14:paraId="466F80C3">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1616D22C">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（格式自拟，以上扫描件或复印件均需加盖公章）</w:t>
      </w:r>
    </w:p>
    <w:p w14:paraId="67F6916A">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4A77D32E">
      <w:pPr>
        <w:pStyle w:val="7"/>
        <w:adjustRightInd w:val="0"/>
        <w:snapToGrid w:val="0"/>
        <w:spacing w:before="0" w:beforeAutospacing="0" w:after="0" w:afterAutospacing="0" w:line="360" w:lineRule="auto"/>
        <w:ind w:firstLine="480"/>
        <w:rPr>
          <w:rFonts w:hint="eastAsia" w:ascii="宋体" w:hAnsi="宋体" w:eastAsia="宋体" w:cs="宋体"/>
          <w:color w:val="auto"/>
          <w:lang w:eastAsia="zh-CN"/>
        </w:rPr>
      </w:pPr>
      <w:r>
        <w:rPr>
          <w:rFonts w:hint="eastAsia" w:ascii="宋体" w:hAnsi="宋体" w:eastAsia="宋体" w:cs="宋体"/>
          <w:b/>
          <w:bCs/>
          <w:color w:val="auto"/>
          <w:sz w:val="30"/>
          <w:szCs w:val="30"/>
          <w:lang w:val="en-US" w:eastAsia="zh-CN"/>
        </w:rPr>
        <w:br w:type="page"/>
      </w:r>
    </w:p>
    <w:p w14:paraId="552A326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74D6C1EE">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致：（采购代理机构）：</w:t>
      </w:r>
    </w:p>
    <w:p w14:paraId="4D9C3C4D">
      <w:pPr>
        <w:widowControl/>
        <w:spacing w:line="240" w:lineRule="auto"/>
        <w:jc w:val="left"/>
        <w:rPr>
          <w:rFonts w:hint="eastAsia" w:ascii="宋体" w:hAnsi="宋体" w:eastAsia="宋体" w:cs="宋体"/>
          <w:color w:val="auto"/>
          <w:sz w:val="28"/>
          <w:szCs w:val="28"/>
        </w:rPr>
      </w:pPr>
    </w:p>
    <w:p w14:paraId="44A3526B">
      <w:pPr>
        <w:widowControl/>
        <w:spacing w:line="240" w:lineRule="auto"/>
        <w:jc w:val="left"/>
        <w:rPr>
          <w:rFonts w:hint="eastAsia" w:ascii="宋体" w:hAnsi="宋体" w:eastAsia="宋体" w:cs="宋体"/>
          <w:color w:val="auto"/>
          <w:sz w:val="28"/>
          <w:szCs w:val="28"/>
        </w:rPr>
      </w:pPr>
    </w:p>
    <w:p w14:paraId="05AD9742">
      <w:pPr>
        <w:widowControl/>
        <w:spacing w:line="240" w:lineRule="auto"/>
        <w:jc w:val="left"/>
        <w:rPr>
          <w:rFonts w:hint="eastAsia" w:ascii="宋体" w:hAnsi="宋体" w:eastAsia="宋体" w:cs="宋体"/>
          <w:color w:val="auto"/>
          <w:sz w:val="28"/>
          <w:szCs w:val="28"/>
        </w:rPr>
      </w:pPr>
    </w:p>
    <w:p w14:paraId="4C7C5818">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0C28B27A">
      <w:pPr>
        <w:widowControl/>
        <w:spacing w:line="240" w:lineRule="auto"/>
        <w:jc w:val="left"/>
        <w:rPr>
          <w:rFonts w:hint="eastAsia" w:ascii="宋体" w:hAnsi="宋体" w:eastAsia="宋体" w:cs="宋体"/>
          <w:color w:val="auto"/>
          <w:sz w:val="28"/>
          <w:szCs w:val="28"/>
        </w:rPr>
      </w:pPr>
    </w:p>
    <w:p w14:paraId="71FB11ED">
      <w:pPr>
        <w:widowControl/>
        <w:spacing w:line="240" w:lineRule="auto"/>
        <w:jc w:val="left"/>
        <w:rPr>
          <w:rFonts w:hint="eastAsia" w:ascii="宋体" w:hAnsi="宋体" w:eastAsia="宋体" w:cs="宋体"/>
          <w:color w:val="auto"/>
          <w:sz w:val="28"/>
          <w:szCs w:val="28"/>
        </w:rPr>
      </w:pPr>
    </w:p>
    <w:p w14:paraId="67205A00">
      <w:pPr>
        <w:widowControl/>
        <w:spacing w:line="240" w:lineRule="auto"/>
        <w:jc w:val="left"/>
        <w:rPr>
          <w:rFonts w:hint="eastAsia" w:ascii="宋体" w:hAnsi="宋体" w:eastAsia="宋体" w:cs="宋体"/>
          <w:color w:val="auto"/>
          <w:sz w:val="28"/>
          <w:szCs w:val="28"/>
        </w:rPr>
      </w:pPr>
    </w:p>
    <w:p w14:paraId="7A28A327">
      <w:pPr>
        <w:widowControl/>
        <w:spacing w:line="240" w:lineRule="auto"/>
        <w:jc w:val="left"/>
        <w:rPr>
          <w:rFonts w:hint="eastAsia" w:ascii="宋体" w:hAnsi="宋体" w:eastAsia="宋体" w:cs="宋体"/>
          <w:color w:val="auto"/>
          <w:sz w:val="28"/>
          <w:szCs w:val="28"/>
        </w:rPr>
      </w:pPr>
    </w:p>
    <w:p w14:paraId="057DEA4F">
      <w:pPr>
        <w:widowControl/>
        <w:spacing w:line="240" w:lineRule="auto"/>
        <w:jc w:val="left"/>
        <w:rPr>
          <w:rFonts w:hint="eastAsia" w:ascii="宋体" w:hAnsi="宋体" w:eastAsia="宋体" w:cs="宋体"/>
          <w:color w:val="auto"/>
          <w:sz w:val="28"/>
          <w:szCs w:val="22"/>
        </w:rPr>
      </w:pPr>
    </w:p>
    <w:p w14:paraId="4263EF3B">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4598B15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6311F98">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7CA26E82">
      <w:pPr>
        <w:autoSpaceDE w:val="0"/>
        <w:autoSpaceDN w:val="0"/>
        <w:adjustRightInd w:val="0"/>
        <w:spacing w:line="336" w:lineRule="auto"/>
        <w:jc w:val="left"/>
        <w:rPr>
          <w:rFonts w:hint="eastAsia" w:ascii="宋体" w:hAnsi="宋体" w:eastAsia="宋体" w:cs="宋体"/>
          <w:color w:val="auto"/>
          <w:sz w:val="28"/>
          <w:szCs w:val="28"/>
        </w:rPr>
      </w:pPr>
    </w:p>
    <w:p w14:paraId="3965BDA5">
      <w:pPr>
        <w:autoSpaceDE w:val="0"/>
        <w:autoSpaceDN w:val="0"/>
        <w:adjustRightInd w:val="0"/>
        <w:spacing w:line="336" w:lineRule="auto"/>
        <w:ind w:firstLine="560" w:firstLineChars="200"/>
        <w:jc w:val="left"/>
        <w:rPr>
          <w:rFonts w:hint="eastAsia" w:ascii="宋体" w:hAnsi="宋体" w:eastAsia="宋体" w:cs="宋体"/>
          <w:color w:val="auto"/>
          <w:sz w:val="28"/>
          <w:szCs w:val="28"/>
        </w:rPr>
      </w:pPr>
    </w:p>
    <w:p w14:paraId="7BA74438">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color w:val="auto"/>
          <w:kern w:val="0"/>
          <w:sz w:val="28"/>
          <w:szCs w:val="28"/>
        </w:rPr>
        <w:br w:type="page"/>
      </w:r>
      <w:r>
        <w:rPr>
          <w:rFonts w:hint="eastAsia" w:ascii="宋体" w:hAnsi="宋体" w:eastAsia="宋体" w:cs="宋体"/>
          <w:b/>
          <w:bCs/>
          <w:color w:val="auto"/>
          <w:sz w:val="28"/>
          <w:szCs w:val="28"/>
        </w:rPr>
        <w:t>参加本次政府采购活动前三年内，在经营活动中</w:t>
      </w:r>
    </w:p>
    <w:p w14:paraId="19659AFA">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没有重大违法记录声明函</w:t>
      </w:r>
    </w:p>
    <w:p w14:paraId="0B57D885">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7600F27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我单位在参加采购活动前三年内在经营活动中没有《政府采购法》第二十二条第一款第(五)项所称重大违法记录，包括：</w:t>
      </w:r>
    </w:p>
    <w:p w14:paraId="7DE2FF0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30E3A2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8E78192">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23F22EF9">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10DEADB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3F85A926">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72B9D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4DF56526">
      <w:pPr>
        <w:pStyle w:val="5"/>
        <w:spacing w:line="336" w:lineRule="auto"/>
        <w:ind w:firstLine="560" w:firstLineChars="200"/>
        <w:rPr>
          <w:rFonts w:hint="eastAsia" w:ascii="宋体" w:hAnsi="宋体" w:eastAsia="宋体" w:cs="宋体"/>
          <w:color w:val="auto"/>
          <w:sz w:val="28"/>
          <w:szCs w:val="28"/>
        </w:rPr>
      </w:pPr>
    </w:p>
    <w:p w14:paraId="162419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71B8B41A">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708A0F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6897BF2">
      <w:pPr>
        <w:pStyle w:val="5"/>
        <w:spacing w:line="336" w:lineRule="auto"/>
        <w:ind w:firstLine="562" w:firstLineChars="200"/>
        <w:rPr>
          <w:rFonts w:hint="eastAsia" w:ascii="宋体" w:hAnsi="宋体" w:eastAsia="宋体" w:cs="宋体"/>
          <w:b/>
          <w:bCs/>
          <w:color w:val="auto"/>
          <w:sz w:val="28"/>
          <w:szCs w:val="28"/>
        </w:rPr>
      </w:pPr>
    </w:p>
    <w:p w14:paraId="3E5425FD">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BF72FFB">
      <w:pPr>
        <w:spacing w:line="360" w:lineRule="auto"/>
        <w:ind w:left="210" w:leftChars="100"/>
        <w:jc w:val="center"/>
        <w:rPr>
          <w:rFonts w:hint="eastAsia" w:ascii="宋体" w:hAnsi="宋体" w:eastAsia="宋体" w:cs="宋体"/>
          <w:color w:val="auto"/>
          <w:sz w:val="28"/>
          <w:szCs w:val="28"/>
        </w:rPr>
      </w:pPr>
      <w:r>
        <w:rPr>
          <w:rFonts w:hint="eastAsia" w:ascii="宋体" w:hAnsi="宋体" w:eastAsia="宋体" w:cs="宋体"/>
          <w:b/>
          <w:bCs/>
          <w:sz w:val="30"/>
          <w:szCs w:val="30"/>
        </w:rPr>
        <w:t>法定代表人授权委托书</w:t>
      </w:r>
    </w:p>
    <w:p w14:paraId="6D4E58D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 xml:space="preserve">             （工商行政管理局名称）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 xml:space="preserve">               （供应商全称）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（姓名、职务）</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 xml:space="preserve">            （项目名称）第    包</w:t>
      </w:r>
      <w:r>
        <w:rPr>
          <w:rFonts w:hint="eastAsia" w:ascii="宋体" w:hAnsi="宋体" w:eastAsia="宋体" w:cs="宋体"/>
          <w:sz w:val="24"/>
          <w:szCs w:val="24"/>
        </w:rPr>
        <w:t>的投标及合同的执行和完成，以本公司的名义处理一切与之有关的事宜。</w:t>
      </w:r>
    </w:p>
    <w:p w14:paraId="420CF7AD">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CE1E70E">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14AE42A">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4E2E9829">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06DDA53E">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26579B9">
      <w:pPr>
        <w:adjustRightInd w:val="0"/>
        <w:snapToGrid w:val="0"/>
        <w:spacing w:line="360" w:lineRule="auto"/>
        <w:ind w:firstLine="630"/>
        <w:rPr>
          <w:rFonts w:hint="eastAsia" w:ascii="宋体" w:hAnsi="宋体" w:eastAsia="宋体" w:cs="宋体"/>
          <w:sz w:val="24"/>
          <w:szCs w:val="24"/>
        </w:rPr>
      </w:pPr>
    </w:p>
    <w:p w14:paraId="1E22392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7"/>
        <w:gridCol w:w="4236"/>
      </w:tblGrid>
      <w:tr w14:paraId="310F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2CC58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6AE62457">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c>
          <w:tcPr>
            <w:tcW w:w="4236" w:type="dxa"/>
            <w:noWrap w:val="0"/>
            <w:vAlign w:val="center"/>
          </w:tcPr>
          <w:p w14:paraId="3E1C3DF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2E1DA05">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r>
      <w:tr w14:paraId="198B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06E547E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0D747D1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c>
          <w:tcPr>
            <w:tcW w:w="4236" w:type="dxa"/>
            <w:noWrap w:val="0"/>
            <w:vAlign w:val="center"/>
          </w:tcPr>
          <w:p w14:paraId="0A329D1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9D72DD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r>
    </w:tbl>
    <w:p w14:paraId="461D430B">
      <w:pPr>
        <w:adjustRightInd w:val="0"/>
        <w:snapToGrid w:val="0"/>
        <w:spacing w:line="360" w:lineRule="auto"/>
        <w:ind w:firstLine="630"/>
        <w:rPr>
          <w:rFonts w:hint="eastAsia" w:ascii="宋体" w:hAnsi="宋体" w:eastAsia="宋体" w:cs="宋体"/>
          <w:sz w:val="24"/>
          <w:szCs w:val="24"/>
          <w:u w:val="single"/>
        </w:rPr>
      </w:pPr>
    </w:p>
    <w:p w14:paraId="238030A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      章）</w:t>
      </w:r>
    </w:p>
    <w:p w14:paraId="5411AFA1">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566310">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ECD9398">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本授权有效期：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E3156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要求：本授权有效期为自递交投标文件截止之日起不少于90日历日</w:t>
      </w:r>
      <w:r>
        <w:rPr>
          <w:rFonts w:hint="eastAsia" w:ascii="宋体" w:hAnsi="宋体" w:eastAsia="宋体" w:cs="宋体"/>
          <w:sz w:val="24"/>
          <w:szCs w:val="24"/>
          <w:lang w:eastAsia="zh-CN"/>
        </w:rPr>
        <w:t>）</w:t>
      </w:r>
    </w:p>
    <w:p w14:paraId="2E190650">
      <w:pPr>
        <w:spacing w:line="500" w:lineRule="atLeast"/>
        <w:jc w:val="center"/>
        <w:rPr>
          <w:rFonts w:hint="eastAsia" w:ascii="宋体" w:hAnsi="宋体" w:eastAsia="宋体" w:cs="宋体"/>
          <w:b/>
          <w:bCs/>
          <w:sz w:val="28"/>
          <w:szCs w:val="28"/>
        </w:rPr>
      </w:pPr>
    </w:p>
    <w:p w14:paraId="5EFDDCB3">
      <w:pPr>
        <w:pStyle w:val="5"/>
        <w:spacing w:line="336" w:lineRule="auto"/>
        <w:rPr>
          <w:rFonts w:hint="eastAsia" w:ascii="宋体" w:hAnsi="宋体" w:eastAsia="宋体" w:cs="宋体"/>
          <w:sz w:val="28"/>
          <w:szCs w:val="28"/>
          <w:highlight w:val="none"/>
        </w:rPr>
      </w:pPr>
    </w:p>
    <w:p w14:paraId="06277C40">
      <w:pPr>
        <w:pStyle w:val="11"/>
        <w:spacing w:line="360" w:lineRule="auto"/>
        <w:jc w:val="center"/>
        <w:rPr>
          <w:rFonts w:hint="eastAsia" w:ascii="宋体" w:hAnsi="宋体" w:eastAsia="宋体" w:cs="宋体"/>
          <w:sz w:val="30"/>
          <w:szCs w:val="30"/>
        </w:rPr>
      </w:pPr>
      <w:r>
        <w:rPr>
          <w:rFonts w:hint="eastAsia" w:ascii="宋体" w:hAnsi="宋体" w:eastAsia="宋体" w:cs="宋体"/>
          <w:b/>
          <w:bCs/>
          <w:sz w:val="30"/>
          <w:szCs w:val="30"/>
        </w:rPr>
        <w:t>法定代表人身份证明书</w:t>
      </w:r>
    </w:p>
    <w:p w14:paraId="36856C2B">
      <w:pPr>
        <w:pStyle w:val="11"/>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4A1A729">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3BCFBCC">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50D4C27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CE4F83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14B211CD">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44383A">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1FE74223">
      <w:pPr>
        <w:pStyle w:val="11"/>
        <w:spacing w:line="360" w:lineRule="auto"/>
        <w:ind w:firstLine="480" w:firstLineChars="200"/>
        <w:rPr>
          <w:rFonts w:hint="eastAsia" w:ascii="宋体" w:hAnsi="宋体" w:eastAsia="宋体" w:cs="宋体"/>
          <w:sz w:val="24"/>
          <w:szCs w:val="24"/>
        </w:rPr>
      </w:pPr>
    </w:p>
    <w:p w14:paraId="36AA631E">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F6FE5C9">
      <w:pPr>
        <w:pStyle w:val="11"/>
        <w:spacing w:line="360" w:lineRule="auto"/>
        <w:ind w:firstLine="480" w:firstLineChars="200"/>
        <w:rPr>
          <w:rFonts w:hint="eastAsia" w:ascii="宋体" w:hAnsi="宋体" w:eastAsia="宋体" w:cs="宋体"/>
          <w:sz w:val="24"/>
          <w:szCs w:val="24"/>
        </w:rPr>
      </w:pPr>
    </w:p>
    <w:p w14:paraId="4F08BD38">
      <w:pPr>
        <w:pStyle w:val="11"/>
        <w:spacing w:line="360" w:lineRule="auto"/>
        <w:rPr>
          <w:rFonts w:hint="eastAsia" w:ascii="宋体" w:hAnsi="宋体" w:eastAsia="宋体" w:cs="宋体"/>
          <w:sz w:val="24"/>
          <w:szCs w:val="24"/>
        </w:rPr>
      </w:pPr>
    </w:p>
    <w:p w14:paraId="00DC7E5D">
      <w:pPr>
        <w:pStyle w:val="11"/>
        <w:spacing w:line="360" w:lineRule="auto"/>
        <w:ind w:firstLine="480" w:firstLineChars="200"/>
        <w:rPr>
          <w:rFonts w:hint="eastAsia" w:ascii="宋体" w:hAnsi="宋体" w:eastAsia="宋体" w:cs="宋体"/>
          <w:sz w:val="24"/>
          <w:szCs w:val="24"/>
        </w:rPr>
      </w:pPr>
    </w:p>
    <w:p w14:paraId="6303E076">
      <w:pPr>
        <w:pStyle w:val="11"/>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328C8D12">
      <w:pPr>
        <w:pStyle w:val="11"/>
        <w:spacing w:line="360" w:lineRule="auto"/>
        <w:ind w:firstLine="6000" w:firstLineChars="2500"/>
        <w:jc w:val="right"/>
        <w:rPr>
          <w:rFonts w:hint="eastAsia" w:ascii="宋体" w:hAnsi="宋体" w:eastAsia="宋体" w:cs="宋体"/>
          <w:sz w:val="24"/>
          <w:szCs w:val="24"/>
        </w:rPr>
      </w:pPr>
    </w:p>
    <w:p w14:paraId="60DECB02">
      <w:pPr>
        <w:pStyle w:val="11"/>
        <w:spacing w:line="360" w:lineRule="auto"/>
        <w:ind w:firstLine="6000" w:firstLineChars="2500"/>
        <w:jc w:val="right"/>
        <w:rPr>
          <w:rFonts w:hint="eastAsia" w:ascii="宋体" w:hAnsi="宋体" w:eastAsia="宋体" w:cs="宋体"/>
          <w:sz w:val="24"/>
          <w:szCs w:val="24"/>
        </w:rPr>
      </w:pPr>
    </w:p>
    <w:p w14:paraId="724A279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664B6EB">
      <w:pPr>
        <w:spacing w:line="360" w:lineRule="auto"/>
        <w:rPr>
          <w:rFonts w:hint="eastAsia" w:ascii="宋体" w:hAnsi="宋体" w:eastAsia="宋体" w:cs="宋体"/>
          <w:sz w:val="28"/>
          <w:szCs w:val="28"/>
        </w:rPr>
      </w:pPr>
    </w:p>
    <w:p w14:paraId="387BD39A">
      <w:pPr>
        <w:pStyle w:val="5"/>
        <w:jc w:val="left"/>
        <w:rPr>
          <w:rFonts w:hint="eastAsia" w:ascii="宋体" w:hAnsi="宋体" w:eastAsia="宋体" w:cs="宋体"/>
          <w:color w:val="auto"/>
          <w:sz w:val="28"/>
          <w:szCs w:val="28"/>
          <w:lang w:eastAsia="zh-CN"/>
        </w:rPr>
      </w:pPr>
    </w:p>
    <w:p w14:paraId="57EC76E2">
      <w:pPr>
        <w:pStyle w:val="5"/>
        <w:jc w:val="left"/>
        <w:rPr>
          <w:rFonts w:hint="eastAsia" w:ascii="宋体" w:hAnsi="宋体" w:eastAsia="宋体" w:cs="宋体"/>
          <w:color w:val="auto"/>
          <w:sz w:val="28"/>
          <w:szCs w:val="28"/>
          <w:lang w:eastAsia="zh-CN"/>
        </w:rPr>
      </w:pPr>
    </w:p>
    <w:p w14:paraId="382C6274">
      <w:pP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br w:type="page"/>
      </w:r>
    </w:p>
    <w:p w14:paraId="5EDD73C5">
      <w:pPr>
        <w:autoSpaceDE w:val="0"/>
        <w:autoSpaceDN w:val="0"/>
        <w:adjustRightInd w:val="0"/>
        <w:spacing w:line="336" w:lineRule="auto"/>
        <w:jc w:val="center"/>
        <w:rPr>
          <w:rFonts w:hint="eastAsia" w:ascii="宋体" w:hAnsi="宋体" w:eastAsia="宋体" w:cs="宋体"/>
          <w:b/>
          <w:bCs/>
          <w:sz w:val="28"/>
          <w:szCs w:val="28"/>
          <w:lang w:val="zh-CN"/>
        </w:rPr>
      </w:pPr>
      <w:r>
        <w:rPr>
          <w:rFonts w:hint="eastAsia" w:ascii="宋体" w:hAnsi="宋体" w:eastAsia="宋体" w:cs="宋体"/>
          <w:b/>
          <w:bCs/>
          <w:kern w:val="2"/>
          <w:sz w:val="28"/>
          <w:szCs w:val="28"/>
          <w:highlight w:val="none"/>
          <w:lang w:val="zh-CN" w:eastAsia="zh-CN" w:bidi="ar-SA"/>
        </w:rPr>
        <w:t>投标人企业关系关联承诺书</w:t>
      </w:r>
    </w:p>
    <w:p w14:paraId="10CE2577">
      <w:pPr>
        <w:autoSpaceDE w:val="0"/>
        <w:autoSpaceDN w:val="0"/>
        <w:adjustRightInd w:val="0"/>
        <w:spacing w:line="336" w:lineRule="auto"/>
        <w:jc w:val="center"/>
        <w:rPr>
          <w:rFonts w:hint="eastAsia" w:ascii="宋体" w:hAnsi="宋体" w:eastAsia="宋体" w:cs="宋体"/>
          <w:b/>
          <w:bCs/>
          <w:sz w:val="28"/>
          <w:szCs w:val="28"/>
          <w:lang w:val="zh-CN"/>
        </w:rPr>
      </w:pPr>
    </w:p>
    <w:p w14:paraId="6481E0B3">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1、投标人在本项目投标中，不存在与</w:t>
      </w:r>
      <w:r>
        <w:rPr>
          <w:rFonts w:hint="eastAsia" w:ascii="宋体" w:hAnsi="宋体" w:eastAsia="宋体" w:cs="宋体"/>
          <w:sz w:val="28"/>
          <w:szCs w:val="28"/>
          <w:lang w:val="en-US" w:eastAsia="zh-CN"/>
        </w:rPr>
        <w:t>其他</w:t>
      </w:r>
      <w:r>
        <w:rPr>
          <w:rFonts w:hint="eastAsia" w:ascii="宋体" w:hAnsi="宋体" w:eastAsia="宋体" w:cs="宋体"/>
          <w:sz w:val="28"/>
          <w:szCs w:val="28"/>
        </w:rPr>
        <w:t>投标人负责人为同一人，有直接控股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31948E5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6455DE35">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D863C4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1D6F4C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092E0DA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6BBB5FD">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3E76FE34">
      <w:pPr>
        <w:autoSpaceDE w:val="0"/>
        <w:autoSpaceDN w:val="0"/>
        <w:adjustRightInd w:val="0"/>
        <w:spacing w:line="336" w:lineRule="auto"/>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p>
    <w:p w14:paraId="13E787E5">
      <w:pPr>
        <w:pStyle w:val="4"/>
        <w:rPr>
          <w:rFonts w:hint="eastAsia" w:ascii="宋体" w:hAnsi="宋体" w:eastAsia="宋体" w:cs="宋体"/>
          <w:lang w:val="en-US" w:eastAsia="zh-CN"/>
        </w:rPr>
      </w:pPr>
    </w:p>
    <w:p w14:paraId="36D40D2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757373CD">
      <w:pPr>
        <w:spacing w:line="336" w:lineRule="auto"/>
        <w:ind w:left="420" w:leftChars="200" w:firstLine="0" w:firstLineChars="0"/>
        <w:rPr>
          <w:rFonts w:hint="eastAsia" w:ascii="宋体" w:hAnsi="宋体" w:eastAsia="宋体" w:cs="宋体"/>
          <w:sz w:val="28"/>
          <w:szCs w:val="28"/>
          <w:highlight w:val="none"/>
          <w:lang w:eastAsia="zh-CN"/>
        </w:rPr>
      </w:pPr>
    </w:p>
    <w:p w14:paraId="544BBA20">
      <w:pPr>
        <w:spacing w:line="336" w:lineRule="auto"/>
        <w:ind w:left="420" w:leftChars="200"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投标人名称(公章)：____________</w:t>
      </w:r>
    </w:p>
    <w:p w14:paraId="0D05A686">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日期：______年____月____日</w:t>
      </w:r>
    </w:p>
    <w:p w14:paraId="24366EA9">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说明：授权用投标专用章的，与公章具有相同法律效力。</w:t>
      </w:r>
    </w:p>
    <w:p w14:paraId="6CE0CF40">
      <w:pPr>
        <w:spacing w:line="336" w:lineRule="auto"/>
        <w:jc w:val="center"/>
        <w:rPr>
          <w:rFonts w:hint="eastAsia" w:ascii="宋体" w:hAnsi="宋体" w:eastAsia="宋体" w:cs="宋体"/>
          <w:sz w:val="28"/>
          <w:szCs w:val="28"/>
          <w:lang w:eastAsia="zh-CN"/>
        </w:rPr>
      </w:pPr>
    </w:p>
    <w:p w14:paraId="0F67CE7C">
      <w:pPr>
        <w:pStyle w:val="4"/>
        <w:rPr>
          <w:rFonts w:hint="eastAsia" w:ascii="宋体" w:hAnsi="宋体" w:eastAsia="宋体" w:cs="宋体"/>
          <w:sz w:val="28"/>
          <w:szCs w:val="28"/>
          <w:lang w:eastAsia="zh-CN"/>
        </w:rPr>
      </w:pPr>
    </w:p>
    <w:p w14:paraId="1A96C3CC">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4434C2F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ODI4YTExOGQ3MDMxNzk5NDU0OWRlODMyNGE3ZDIifQ=="/>
  </w:docVars>
  <w:rsids>
    <w:rsidRoot w:val="00000000"/>
    <w:rsid w:val="08CA47FF"/>
    <w:rsid w:val="13BE7969"/>
    <w:rsid w:val="1DBC0763"/>
    <w:rsid w:val="1EA57449"/>
    <w:rsid w:val="213D1BBA"/>
    <w:rsid w:val="2D857786"/>
    <w:rsid w:val="2DAF5BEE"/>
    <w:rsid w:val="31E06AA6"/>
    <w:rsid w:val="36B31855"/>
    <w:rsid w:val="37002B97"/>
    <w:rsid w:val="3995363D"/>
    <w:rsid w:val="43E40D0C"/>
    <w:rsid w:val="48995C33"/>
    <w:rsid w:val="50CA6717"/>
    <w:rsid w:val="5A3E3CD2"/>
    <w:rsid w:val="5E3F193E"/>
    <w:rsid w:val="6303477F"/>
    <w:rsid w:val="6EA168B2"/>
    <w:rsid w:val="713F23B2"/>
    <w:rsid w:val="75793DBB"/>
    <w:rsid w:val="797E3C5C"/>
    <w:rsid w:val="7E22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autoRedefine/>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customStyle="1" w:styleId="10">
    <w:name w:val="subcontract-othercontent"/>
    <w:basedOn w:val="9"/>
    <w:autoRedefine/>
    <w:qFormat/>
    <w:uiPriority w:val="0"/>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1824</Words>
  <Characters>1964</Characters>
  <Lines>0</Lines>
  <Paragraphs>0</Paragraphs>
  <TotalTime>0</TotalTime>
  <ScaleCrop>false</ScaleCrop>
  <LinksUpToDate>false</LinksUpToDate>
  <CharactersWithSpaces>2207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Administrator</cp:lastModifiedBy>
  <cp:lastPrinted>2025-04-01T06:54:00Z</cp:lastPrinted>
  <dcterms:modified xsi:type="dcterms:W3CDTF">2026-04-22T02:59:01Z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53BFEF31971E47F9939DD69A032AA0EA_12</vt:lpwstr>
  </property>
  <property fmtid="{D5CDD505-2E9C-101B-9397-08002B2CF9AE}" pid="4" name="KSOTemplateDocerSaveRecord">
    <vt:lpwstr>eyJoZGlkIjoiMTc4OTY2MjQyNzU2MGRhMDk4ZDA4ODNiNzkzNjY5ZjkiLCJ1c2VySWQiOiI0NDIwOTI0MjIifQ==</vt:lpwstr>
  </property>
</Properties>
</file>