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E4D97">
      <w:pPr>
        <w:pStyle w:val="2"/>
        <w:jc w:val="center"/>
        <w:rPr>
          <w:rFonts w:ascii="宋体" w:hAnsi="宋体" w:cs="宋体"/>
          <w:b/>
          <w:bCs/>
          <w:kern w:val="2"/>
          <w:sz w:val="32"/>
        </w:rPr>
      </w:pPr>
      <w:r>
        <w:rPr>
          <w:rFonts w:hint="eastAsia" w:ascii="宋体" w:hAnsi="宋体" w:cs="宋体"/>
          <w:b/>
          <w:bCs/>
          <w:kern w:val="2"/>
          <w:sz w:val="32"/>
        </w:rPr>
        <w:t>供应商类似项目业绩一览表</w:t>
      </w:r>
    </w:p>
    <w:p w14:paraId="42505C1C">
      <w:pPr>
        <w:spacing w:line="44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 xml:space="preserve"> </w:t>
      </w:r>
    </w:p>
    <w:tbl>
      <w:tblPr>
        <w:tblStyle w:val="5"/>
        <w:tblW w:w="8871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5"/>
        <w:gridCol w:w="1087"/>
        <w:gridCol w:w="2755"/>
        <w:gridCol w:w="1313"/>
        <w:gridCol w:w="1924"/>
      </w:tblGrid>
      <w:tr w14:paraId="359F12E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990DA4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eastAsia="zh-CN"/>
              </w:rPr>
              <w:t>序号</w:t>
            </w: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960D13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eastAsia="zh-CN"/>
              </w:rPr>
              <w:t>项目名称</w:t>
            </w: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BB83F3">
            <w:pPr>
              <w:spacing w:line="480" w:lineRule="exact"/>
              <w:jc w:val="center"/>
              <w:rPr>
                <w:rFonts w:hint="default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采购单位名称</w:t>
            </w:r>
          </w:p>
        </w:tc>
        <w:tc>
          <w:tcPr>
            <w:tcW w:w="2755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9AE177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eastAsia="zh-CN"/>
              </w:rPr>
              <w:t>合同内容</w:t>
            </w:r>
          </w:p>
        </w:tc>
        <w:tc>
          <w:tcPr>
            <w:tcW w:w="131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449793">
            <w:pPr>
              <w:spacing w:line="480" w:lineRule="exact"/>
              <w:jc w:val="center"/>
              <w:rPr>
                <w:rFonts w:hint="eastAsia" w:ascii="宋体" w:hAnsi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eastAsia="zh-CN"/>
              </w:rPr>
              <w:t>合同金额</w:t>
            </w:r>
          </w:p>
          <w:p w14:paraId="5D713988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eastAsia="zh-CN"/>
              </w:rPr>
              <w:t>（万元）</w:t>
            </w: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BD65B3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eastAsia="zh-CN"/>
              </w:rPr>
              <w:t>采购单位联系人及联系电话</w:t>
            </w:r>
          </w:p>
        </w:tc>
      </w:tr>
      <w:tr w14:paraId="3787421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34B977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690B6F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85B40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55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679312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568EF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5B534C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 w14:paraId="24AF21F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6B83DA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657C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D0C044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55" w:type="dxa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74937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13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D209E5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E8C029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 w14:paraId="4B62E90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334C9A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DCFB02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6B170A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4E31C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1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E4C0FD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F9587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 w14:paraId="0652311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F332A0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F8A81C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662FA7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9D424D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1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69AB52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F3481E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 w14:paraId="685413C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1A1B70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851CB7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3365C9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2E50E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1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24AE61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64B335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 w14:paraId="507B0AA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3E5BDB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61217C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315C17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C3953F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1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32AE5D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73F47E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 w14:paraId="4DD720B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3974C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A89DC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B80652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A709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1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BF683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08A873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 w14:paraId="631ED93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9B291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17E5B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074DBE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6C3794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313" w:type="dxa"/>
            <w:tcBorders>
              <w:righ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12BF26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E3FD82">
            <w:pPr>
              <w:spacing w:line="4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 w14:paraId="10706451">
      <w:pPr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注：1、供应商具备近两年（自202</w:t>
      </w:r>
      <w:r>
        <w:rPr>
          <w:rFonts w:hint="eastAsia" w:ascii="宋体" w:hAnsi="宋体" w:cs="宋体"/>
          <w:caps/>
          <w:szCs w:val="21"/>
          <w:lang w:val="en-US" w:eastAsia="zh-CN"/>
        </w:rPr>
        <w:t>4</w:t>
      </w:r>
      <w:r>
        <w:rPr>
          <w:rFonts w:hint="eastAsia" w:ascii="宋体" w:hAnsi="宋体" w:cs="宋体"/>
          <w:caps/>
          <w:szCs w:val="21"/>
        </w:rPr>
        <w:t>年</w:t>
      </w:r>
      <w:r>
        <w:rPr>
          <w:rFonts w:hint="eastAsia" w:ascii="宋体" w:hAnsi="宋体" w:cs="宋体"/>
          <w:caps/>
          <w:szCs w:val="21"/>
          <w:lang w:val="en-US" w:eastAsia="zh-CN"/>
        </w:rPr>
        <w:t>至今</w:t>
      </w:r>
      <w:r>
        <w:rPr>
          <w:rFonts w:hint="eastAsia" w:ascii="宋体" w:hAnsi="宋体" w:cs="宋体"/>
          <w:caps/>
          <w:szCs w:val="21"/>
        </w:rPr>
        <w:t>，以合同签订时间为准）类似项目业绩的，每提供一项业绩合同扫描件得2分</w:t>
      </w:r>
      <w:bookmarkStart w:id="0" w:name="_GoBack"/>
      <w:bookmarkEnd w:id="0"/>
      <w:r>
        <w:rPr>
          <w:rFonts w:hint="eastAsia" w:ascii="宋体" w:hAnsi="宋体" w:cs="宋体"/>
          <w:caps/>
          <w:szCs w:val="21"/>
        </w:rPr>
        <w:t>，最多得10分，未提供不得分。（合同扫描件至少包含合同首页、采购金额页、签字盖章页，否则不得分）；</w:t>
      </w:r>
    </w:p>
    <w:p w14:paraId="7BE2A113">
      <w:pPr>
        <w:numPr>
          <w:ilvl w:val="0"/>
          <w:numId w:val="1"/>
        </w:numPr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此表格可扩展。</w:t>
      </w:r>
    </w:p>
    <w:p w14:paraId="2614E753">
      <w:pPr>
        <w:rPr>
          <w:rFonts w:ascii="宋体" w:hAnsi="宋体" w:cs="宋体"/>
          <w:caps/>
          <w:szCs w:val="21"/>
        </w:rPr>
      </w:pPr>
    </w:p>
    <w:p w14:paraId="37BA7206">
      <w:pPr>
        <w:rPr>
          <w:rFonts w:ascii="宋体" w:hAnsi="宋体" w:cs="宋体"/>
          <w:caps/>
          <w:szCs w:val="21"/>
        </w:rPr>
      </w:pPr>
    </w:p>
    <w:p w14:paraId="51997DF6">
      <w:pPr>
        <w:ind w:firstLine="3570" w:firstLineChars="1700"/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供应商名称（盖章：）</w:t>
      </w:r>
      <w:r>
        <w:rPr>
          <w:rFonts w:hint="eastAsia" w:ascii="宋体" w:hAnsi="宋体" w:cs="宋体"/>
          <w:caps/>
          <w:szCs w:val="21"/>
          <w:u w:val="single"/>
        </w:rPr>
        <w:t xml:space="preserve">                             </w:t>
      </w:r>
      <w:r>
        <w:rPr>
          <w:rFonts w:hint="eastAsia" w:ascii="宋体" w:hAnsi="宋体" w:cs="宋体"/>
          <w:caps/>
          <w:szCs w:val="21"/>
        </w:rPr>
        <w:t xml:space="preserve"> </w:t>
      </w:r>
    </w:p>
    <w:p w14:paraId="339D0276">
      <w:pPr>
        <w:ind w:firstLine="3570" w:firstLineChars="1700"/>
        <w:rPr>
          <w:rFonts w:ascii="宋体" w:hAnsi="宋体" w:cs="宋体"/>
          <w:caps/>
          <w:szCs w:val="21"/>
        </w:rPr>
      </w:pPr>
    </w:p>
    <w:p w14:paraId="35D6AB90">
      <w:pPr>
        <w:ind w:firstLine="4830" w:firstLineChars="2300"/>
        <w:rPr>
          <w:rFonts w:ascii="宋体" w:hAnsi="宋体" w:cs="宋体"/>
          <w:caps/>
          <w:szCs w:val="21"/>
        </w:rPr>
      </w:pPr>
      <w:r>
        <w:rPr>
          <w:rFonts w:hint="eastAsia" w:ascii="宋体" w:hAnsi="宋体" w:cs="宋体"/>
          <w:caps/>
          <w:szCs w:val="21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A1A88"/>
    <w:multiLevelType w:val="singleLevel"/>
    <w:tmpl w:val="2EFA1A88"/>
    <w:lvl w:ilvl="0" w:tentative="0">
      <w:start w:val="2"/>
      <w:numFmt w:val="decimal"/>
      <w:suff w:val="nothing"/>
      <w:lvlText w:val="%1、"/>
      <w:lvlJc w:val="left"/>
      <w:pPr>
        <w:ind w:left="52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JiMjMxZDc3NTBmNDI3OTljZmRhOTViYTNkMmUifQ=="/>
  </w:docVars>
  <w:rsids>
    <w:rsidRoot w:val="6C141BB9"/>
    <w:rsid w:val="000942AD"/>
    <w:rsid w:val="000C6BBE"/>
    <w:rsid w:val="009A5302"/>
    <w:rsid w:val="155B06F9"/>
    <w:rsid w:val="1AD2262D"/>
    <w:rsid w:val="410F5EBD"/>
    <w:rsid w:val="51060B4B"/>
    <w:rsid w:val="560C53CD"/>
    <w:rsid w:val="60AC030E"/>
    <w:rsid w:val="6415650E"/>
    <w:rsid w:val="658518E4"/>
    <w:rsid w:val="66E70059"/>
    <w:rsid w:val="6C141BB9"/>
    <w:rsid w:val="7A402121"/>
    <w:rsid w:val="7E4A4142"/>
    <w:rsid w:val="7ECB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kern w:val="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152</Words>
  <Characters>155</Characters>
  <Lines>1</Lines>
  <Paragraphs>1</Paragraphs>
  <TotalTime>0</TotalTime>
  <ScaleCrop>false</ScaleCrop>
  <LinksUpToDate>false</LinksUpToDate>
  <CharactersWithSpaces>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2023-11-04T09:56:00Z</dcterms:created>
  <dc:creator>l</dc:creator>
  <cp:lastModifiedBy>小宝快跑</cp:lastModifiedBy>
  <dcterms:modified xsi:type="dcterms:W3CDTF">2026-04-21T04:11:37Z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DAB2F617857B4BB6B66B16715317FA41_11</vt:lpwstr>
  </property>
  <property fmtid="{D5CDD505-2E9C-101B-9397-08002B2CF9AE}" pid="4" name="KSOTemplateDocerSaveRecord">
    <vt:lpwstr>eyJoZGlkIjoiYTQ2YWYyMmZiOTA2YjA1NTM3Yzk0ZjY3OGRkNTgyODIiLCJ1c2VySWQiOiI0MTgyMDMxNzYifQ==</vt:lpwstr>
  </property>
</Properties>
</file>