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02BC">
      <w:pPr>
        <w:spacing w:line="440" w:lineRule="exac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44AAE029">
      <w:pPr>
        <w:spacing w:line="400" w:lineRule="exact"/>
        <w:ind w:firstLine="480" w:firstLineChars="200"/>
        <w:rPr>
          <w:rFonts w:asciiTheme="minorEastAsia" w:hAnsiTheme="minorEastAsia" w:eastAsiaTheme="minorEastAsia" w:cstheme="minorEastAsia"/>
          <w:sz w:val="24"/>
        </w:rPr>
      </w:pPr>
    </w:p>
    <w:p w14:paraId="6E505BD8">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投标人在投标文件中须提供以下资格证明文件以便资格审查：</w:t>
      </w:r>
    </w:p>
    <w:p w14:paraId="13A3AD13">
      <w:pPr>
        <w:spacing w:line="400" w:lineRule="exact"/>
        <w:ind w:firstLine="480" w:firstLineChars="200"/>
        <w:rPr>
          <w:rFonts w:asciiTheme="minorEastAsia" w:hAnsiTheme="minorEastAsia" w:eastAsiaTheme="minorEastAsia" w:cstheme="minorEastAsia"/>
          <w:sz w:val="24"/>
        </w:rPr>
      </w:pPr>
    </w:p>
    <w:p w14:paraId="3FEB19EA">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提供营业执照副本/事业单位法人证书副本/非企业专业服务机构执业许可证副本/自然人身份证。</w:t>
      </w:r>
      <w:r>
        <w:rPr>
          <w:rFonts w:hint="eastAsia" w:asciiTheme="minorEastAsia" w:hAnsiTheme="minorEastAsia" w:eastAsiaTheme="minorEastAsia" w:cstheme="minorEastAsia"/>
          <w:b/>
          <w:bCs/>
          <w:sz w:val="24"/>
        </w:rPr>
        <w:t>（复印或扫描件加盖公章）</w:t>
      </w:r>
    </w:p>
    <w:p w14:paraId="6673DA4B">
      <w:pPr>
        <w:spacing w:line="400" w:lineRule="exact"/>
        <w:ind w:firstLine="480" w:firstLineChars="200"/>
        <w:rPr>
          <w:rFonts w:asciiTheme="minorEastAsia" w:hAnsiTheme="minorEastAsia" w:eastAsiaTheme="minorEastAsia" w:cstheme="minorEastAsia"/>
          <w:sz w:val="24"/>
        </w:rPr>
      </w:pPr>
    </w:p>
    <w:p w14:paraId="3B00E5AD">
      <w:pPr>
        <w:spacing w:line="400" w:lineRule="exact"/>
        <w:ind w:firstLine="480" w:firstLineChars="200"/>
        <w:rPr>
          <w:rFonts w:asciiTheme="minorEastAsia" w:hAnsiTheme="minorEastAsia" w:eastAsiaTheme="minorEastAsia" w:cstheme="minorEastAsia"/>
          <w:sz w:val="24"/>
        </w:rPr>
      </w:pPr>
    </w:p>
    <w:p w14:paraId="26FB8373">
      <w:pPr>
        <w:pStyle w:val="7"/>
        <w:spacing w:line="400" w:lineRule="exact"/>
        <w:ind w:firstLine="48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2.法定代表人授权书（证明书）：法定代表人参加投标时，提供法定代表人证明书；授权代表参加投标时，提供法定代表人授权书；非法人单位参照执行。</w:t>
      </w:r>
      <w:r>
        <w:rPr>
          <w:rFonts w:hint="eastAsia" w:asciiTheme="minorEastAsia" w:hAnsiTheme="minorEastAsia" w:eastAsiaTheme="minorEastAsia" w:cstheme="minorEastAsia"/>
          <w:b/>
          <w:bCs/>
        </w:rPr>
        <w:t>（复印或扫描件加盖公章）</w:t>
      </w:r>
    </w:p>
    <w:p w14:paraId="5A8D400B">
      <w:pPr>
        <w:pStyle w:val="7"/>
        <w:spacing w:line="400" w:lineRule="exact"/>
        <w:ind w:firstLine="480"/>
        <w:rPr>
          <w:rFonts w:hint="eastAsia" w:asciiTheme="minorEastAsia" w:hAnsiTheme="minorEastAsia" w:eastAsiaTheme="minorEastAsia" w:cstheme="minorEastAsia"/>
          <w:lang w:val="en-US" w:eastAsia="zh-CN"/>
        </w:rPr>
      </w:pPr>
    </w:p>
    <w:p w14:paraId="1C2B511C">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w:t>
      </w:r>
      <w:r>
        <w:rPr>
          <w:rFonts w:hint="eastAsia" w:asciiTheme="minorEastAsia" w:hAnsiTheme="minorEastAsia" w:eastAsiaTheme="minorEastAsia" w:cstheme="minorEastAsia"/>
          <w:sz w:val="24"/>
          <w:szCs w:val="24"/>
          <w:lang w:val="en-US" w:eastAsia="zh-CN"/>
        </w:rPr>
        <w:t>法人提供经审计的2024年度或2025年度的财务报告或提交投标文件递交截止时间前十二个月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0DE65B6F">
      <w:pPr>
        <w:pStyle w:val="7"/>
        <w:spacing w:line="400" w:lineRule="exact"/>
        <w:ind w:firstLine="482"/>
        <w:rPr>
          <w:rFonts w:asciiTheme="minorEastAsia" w:hAnsiTheme="minorEastAsia" w:eastAsiaTheme="minorEastAsia" w:cstheme="minorEastAsia"/>
          <w:b/>
          <w:bCs/>
        </w:rPr>
      </w:pPr>
    </w:p>
    <w:p w14:paraId="4FF13AA2">
      <w:pPr>
        <w:rPr>
          <w:rFonts w:asciiTheme="minorEastAsia" w:hAnsiTheme="minorEastAsia" w:eastAsiaTheme="minorEastAsia" w:cstheme="minorEastAsia"/>
          <w:b/>
          <w:bCs/>
        </w:rPr>
      </w:pPr>
    </w:p>
    <w:p w14:paraId="22CDC1C7">
      <w:pPr>
        <w:pStyle w:val="2"/>
      </w:pPr>
    </w:p>
    <w:p w14:paraId="4EAF9F5A">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税收缴纳证明：提供投标响应文件递交截止时间前近十二个月内至少一个月已缴纳的纳税凭据或完税证明；依法免税的供应商应提供相关文件证明。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6B13326E">
      <w:pPr>
        <w:spacing w:line="400" w:lineRule="exact"/>
        <w:rPr>
          <w:rFonts w:asciiTheme="minorEastAsia" w:hAnsiTheme="minorEastAsia" w:eastAsiaTheme="minorEastAsia" w:cstheme="minorEastAsia"/>
        </w:rPr>
      </w:pPr>
    </w:p>
    <w:p w14:paraId="190AD101">
      <w:pPr>
        <w:pStyle w:val="2"/>
        <w:rPr>
          <w:rFonts w:asciiTheme="minorEastAsia" w:hAnsiTheme="minorEastAsia" w:eastAsiaTheme="minorEastAsia" w:cstheme="minorEastAsia"/>
        </w:rPr>
      </w:pPr>
    </w:p>
    <w:p w14:paraId="23AA3807">
      <w:pPr>
        <w:pStyle w:val="2"/>
        <w:rPr>
          <w:rFonts w:asciiTheme="minorEastAsia" w:hAnsiTheme="minorEastAsia" w:eastAsiaTheme="minorEastAsia" w:cstheme="minorEastAsia"/>
        </w:rPr>
      </w:pPr>
    </w:p>
    <w:p w14:paraId="574E2C54">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 社会保障资金缴纳证明：提供投标响应文件截止时间前十二个月内已缴存的至少一个月的社会保障资金缴存单据或社保机构开具的社会保险参保缴费情况证明，依法不需要缴纳社会保障资金的单位应提供相关证明材料。</w:t>
      </w:r>
      <w:bookmarkStart w:id="0" w:name="_GoBack"/>
      <w:bookmarkEnd w:id="0"/>
      <w:r>
        <w:rPr>
          <w:rFonts w:hint="eastAsia" w:asciiTheme="minorEastAsia" w:hAnsiTheme="minorEastAsia" w:eastAsiaTheme="minorEastAsia" w:cstheme="minorEastAsia"/>
          <w:b/>
          <w:bCs/>
        </w:rPr>
        <w:t>（复印或扫描件加盖公章）</w:t>
      </w:r>
    </w:p>
    <w:p w14:paraId="768B5B2F">
      <w:pPr>
        <w:pStyle w:val="7"/>
        <w:spacing w:line="400" w:lineRule="exact"/>
        <w:ind w:firstLine="480"/>
        <w:rPr>
          <w:rFonts w:asciiTheme="minorEastAsia" w:hAnsiTheme="minorEastAsia" w:eastAsiaTheme="minorEastAsia" w:cstheme="minorEastAsia"/>
        </w:rPr>
      </w:pPr>
    </w:p>
    <w:p w14:paraId="76E34BC3">
      <w:pPr>
        <w:rPr>
          <w:rFonts w:asciiTheme="minorEastAsia" w:hAnsiTheme="minorEastAsia" w:eastAsiaTheme="minorEastAsia" w:cstheme="minorEastAsia"/>
        </w:rPr>
      </w:pPr>
    </w:p>
    <w:p w14:paraId="5A6800A1">
      <w:pPr>
        <w:pStyle w:val="2"/>
      </w:pPr>
    </w:p>
    <w:p w14:paraId="76130386">
      <w:pPr>
        <w:pStyle w:val="7"/>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 提供具有履行本合同所必需的设备和专业技术能力的承诺。</w:t>
      </w:r>
      <w:r>
        <w:rPr>
          <w:rFonts w:hint="eastAsia" w:asciiTheme="minorEastAsia" w:hAnsiTheme="minorEastAsia" w:eastAsiaTheme="minorEastAsia" w:cstheme="minorEastAsia"/>
          <w:b/>
          <w:bCs/>
        </w:rPr>
        <w:t>（复印或扫描件加盖公章）</w:t>
      </w:r>
    </w:p>
    <w:p w14:paraId="10858DB9">
      <w:pPr>
        <w:pStyle w:val="7"/>
        <w:spacing w:line="400" w:lineRule="exact"/>
        <w:ind w:firstLine="480"/>
        <w:rPr>
          <w:rFonts w:asciiTheme="minorEastAsia" w:hAnsiTheme="minorEastAsia" w:eastAsiaTheme="minorEastAsia" w:cstheme="minorEastAsia"/>
        </w:rPr>
      </w:pPr>
    </w:p>
    <w:p w14:paraId="434465BE">
      <w:pPr>
        <w:rPr>
          <w:rFonts w:asciiTheme="minorEastAsia" w:hAnsiTheme="minorEastAsia" w:eastAsiaTheme="minorEastAsia" w:cstheme="minorEastAsia"/>
        </w:rPr>
      </w:pPr>
    </w:p>
    <w:p w14:paraId="2A2D776A">
      <w:pPr>
        <w:pStyle w:val="2"/>
      </w:pPr>
    </w:p>
    <w:p w14:paraId="024ECBF4">
      <w:pPr>
        <w:pStyle w:val="7"/>
        <w:spacing w:line="400" w:lineRule="exact"/>
        <w:ind w:firstLine="480"/>
        <w:rPr>
          <w:rFonts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r>
        <w:rPr>
          <w:rFonts w:hint="eastAsia" w:asciiTheme="minorEastAsia" w:hAnsiTheme="minorEastAsia" w:eastAsiaTheme="minorEastAsia" w:cstheme="minorEastAsia"/>
          <w:b/>
          <w:bCs/>
        </w:rPr>
        <w:t>（复印或扫描件加盖公章）</w:t>
      </w:r>
    </w:p>
    <w:p w14:paraId="76120F50">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BA02BAF">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602CA4E">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3389C83D">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674841A0">
      <w:pPr>
        <w:spacing w:line="560" w:lineRule="exact"/>
        <w:rPr>
          <w:rFonts w:hint="eastAsia" w:asciiTheme="minorEastAsia" w:hAnsiTheme="minorEastAsia" w:eastAsiaTheme="minorEastAsia" w:cstheme="minorEastAsia"/>
          <w:sz w:val="24"/>
          <w:lang w:val="zh-CN"/>
        </w:rPr>
        <w:sectPr>
          <w:pgSz w:w="11906" w:h="16838"/>
          <w:pgMar w:top="1417" w:right="1417" w:bottom="1417" w:left="1417" w:header="907" w:footer="1021" w:gutter="0"/>
          <w:cols w:space="720" w:num="1"/>
          <w:docGrid w:linePitch="312" w:charSpace="0"/>
        </w:sectPr>
      </w:pPr>
      <w:r>
        <w:rPr>
          <w:rFonts w:hint="eastAsia" w:asciiTheme="minorEastAsia" w:hAnsiTheme="minorEastAsia" w:eastAsiaTheme="minorEastAsia" w:cstheme="minorEastAsia"/>
          <w:sz w:val="24"/>
          <w:lang w:val="zh-CN"/>
        </w:rPr>
        <w:br w:type="page"/>
      </w:r>
    </w:p>
    <w:p w14:paraId="6211F0A5">
      <w:pPr>
        <w:numPr>
          <w:ilvl w:val="0"/>
          <w:numId w:val="1"/>
        </w:numPr>
        <w:spacing w:line="560" w:lineRule="exact"/>
        <w:rPr>
          <w:rFonts w:hint="eastAsia"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lang w:val="en-US" w:eastAsia="zh-CN"/>
        </w:rPr>
        <w:t>法定代表人授权书（证明书）</w:t>
      </w:r>
    </w:p>
    <w:p w14:paraId="132E2A89">
      <w:pPr>
        <w:pStyle w:val="2"/>
        <w:widowControl w:val="0"/>
        <w:numPr>
          <w:ilvl w:val="0"/>
          <w:numId w:val="0"/>
        </w:numPr>
        <w:jc w:val="both"/>
        <w:rPr>
          <w:rFonts w:hint="eastAsia"/>
          <w:lang w:val="en-US" w:eastAsia="zh-CN"/>
        </w:rPr>
      </w:pPr>
    </w:p>
    <w:p w14:paraId="18F4D4F0">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AB8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13B7182C">
            <w:pPr>
              <w:tabs>
                <w:tab w:val="left" w:pos="210"/>
              </w:tabs>
              <w:spacing w:line="320" w:lineRule="exac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p>
        </w:tc>
      </w:tr>
      <w:tr w14:paraId="3082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54D335D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743C7A5">
            <w:pPr>
              <w:tabs>
                <w:tab w:val="left" w:pos="210"/>
              </w:tabs>
              <w:spacing w:line="320" w:lineRule="exact"/>
              <w:jc w:val="center"/>
              <w:rPr>
                <w:rFonts w:asciiTheme="minorEastAsia" w:hAnsiTheme="minorEastAsia" w:eastAsiaTheme="minorEastAsia" w:cstheme="minorEastAsia"/>
                <w:kern w:val="0"/>
                <w:sz w:val="24"/>
              </w:rPr>
            </w:pPr>
          </w:p>
          <w:p w14:paraId="23D177C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6B440F91">
            <w:pPr>
              <w:tabs>
                <w:tab w:val="left" w:pos="210"/>
              </w:tabs>
              <w:spacing w:line="320" w:lineRule="exact"/>
              <w:jc w:val="center"/>
              <w:rPr>
                <w:rFonts w:asciiTheme="minorEastAsia" w:hAnsiTheme="minorEastAsia" w:eastAsiaTheme="minorEastAsia" w:cstheme="minorEastAsia"/>
                <w:kern w:val="0"/>
                <w:sz w:val="24"/>
              </w:rPr>
            </w:pPr>
          </w:p>
          <w:p w14:paraId="532EB4A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BAB46F2">
            <w:pPr>
              <w:tabs>
                <w:tab w:val="left" w:pos="210"/>
              </w:tabs>
              <w:spacing w:line="320" w:lineRule="exact"/>
              <w:jc w:val="center"/>
              <w:rPr>
                <w:rFonts w:asciiTheme="minorEastAsia" w:hAnsiTheme="minorEastAsia" w:eastAsiaTheme="minorEastAsia" w:cstheme="minorEastAsia"/>
                <w:kern w:val="0"/>
                <w:sz w:val="24"/>
              </w:rPr>
            </w:pPr>
          </w:p>
          <w:p w14:paraId="4F3404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784B1BF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7E2DC554">
            <w:pPr>
              <w:tabs>
                <w:tab w:val="left" w:pos="210"/>
              </w:tabs>
              <w:spacing w:line="320" w:lineRule="exact"/>
              <w:jc w:val="center"/>
              <w:rPr>
                <w:rFonts w:asciiTheme="minorEastAsia" w:hAnsiTheme="minorEastAsia" w:eastAsiaTheme="minorEastAsia" w:cstheme="minorEastAsia"/>
                <w:kern w:val="0"/>
                <w:sz w:val="24"/>
              </w:rPr>
            </w:pPr>
          </w:p>
        </w:tc>
      </w:tr>
      <w:tr w14:paraId="1621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11C2984">
            <w:pPr>
              <w:rPr>
                <w:rFonts w:asciiTheme="minorEastAsia" w:hAnsiTheme="minorEastAsia" w:eastAsiaTheme="minorEastAsia" w:cstheme="minorEastAsia"/>
              </w:rPr>
            </w:pPr>
          </w:p>
        </w:tc>
        <w:tc>
          <w:tcPr>
            <w:tcW w:w="1890" w:type="dxa"/>
            <w:vAlign w:val="center"/>
          </w:tcPr>
          <w:p w14:paraId="7DC9864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1275136A">
            <w:pPr>
              <w:tabs>
                <w:tab w:val="left" w:pos="210"/>
              </w:tabs>
              <w:spacing w:line="320" w:lineRule="exact"/>
              <w:jc w:val="center"/>
              <w:rPr>
                <w:rFonts w:asciiTheme="minorEastAsia" w:hAnsiTheme="minorEastAsia" w:eastAsiaTheme="minorEastAsia" w:cstheme="minorEastAsia"/>
                <w:kern w:val="0"/>
                <w:sz w:val="24"/>
              </w:rPr>
            </w:pPr>
          </w:p>
        </w:tc>
      </w:tr>
      <w:tr w14:paraId="6BF5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1FE6769F">
            <w:pPr>
              <w:rPr>
                <w:rFonts w:asciiTheme="minorEastAsia" w:hAnsiTheme="minorEastAsia" w:eastAsiaTheme="minorEastAsia" w:cstheme="minorEastAsia"/>
              </w:rPr>
            </w:pPr>
          </w:p>
        </w:tc>
        <w:tc>
          <w:tcPr>
            <w:tcW w:w="1890" w:type="dxa"/>
            <w:vAlign w:val="center"/>
          </w:tcPr>
          <w:p w14:paraId="27DF077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D0C612A">
            <w:pPr>
              <w:tabs>
                <w:tab w:val="left" w:pos="210"/>
              </w:tabs>
              <w:spacing w:line="320" w:lineRule="exact"/>
              <w:jc w:val="center"/>
              <w:rPr>
                <w:rFonts w:asciiTheme="minorEastAsia" w:hAnsiTheme="minorEastAsia" w:eastAsiaTheme="minorEastAsia" w:cstheme="minorEastAsia"/>
                <w:kern w:val="0"/>
                <w:sz w:val="24"/>
              </w:rPr>
            </w:pPr>
          </w:p>
        </w:tc>
      </w:tr>
      <w:tr w14:paraId="2AF5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02584DC">
            <w:pPr>
              <w:rPr>
                <w:rFonts w:asciiTheme="minorEastAsia" w:hAnsiTheme="minorEastAsia" w:eastAsiaTheme="minorEastAsia" w:cstheme="minorEastAsia"/>
              </w:rPr>
            </w:pPr>
          </w:p>
        </w:tc>
        <w:tc>
          <w:tcPr>
            <w:tcW w:w="1890" w:type="dxa"/>
            <w:vAlign w:val="center"/>
          </w:tcPr>
          <w:p w14:paraId="7C4C08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2AAE0770">
            <w:pPr>
              <w:tabs>
                <w:tab w:val="left" w:pos="210"/>
              </w:tabs>
              <w:spacing w:line="320" w:lineRule="exact"/>
              <w:jc w:val="center"/>
              <w:rPr>
                <w:rFonts w:asciiTheme="minorEastAsia" w:hAnsiTheme="minorEastAsia" w:eastAsiaTheme="minorEastAsia" w:cstheme="minorEastAsia"/>
                <w:kern w:val="0"/>
                <w:sz w:val="24"/>
              </w:rPr>
            </w:pPr>
          </w:p>
        </w:tc>
      </w:tr>
      <w:tr w14:paraId="7B94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1DD00CA1">
            <w:pPr>
              <w:rPr>
                <w:rFonts w:asciiTheme="minorEastAsia" w:hAnsiTheme="minorEastAsia" w:eastAsiaTheme="minorEastAsia" w:cstheme="minorEastAsia"/>
              </w:rPr>
            </w:pPr>
          </w:p>
        </w:tc>
        <w:tc>
          <w:tcPr>
            <w:tcW w:w="1890" w:type="dxa"/>
            <w:vAlign w:val="center"/>
          </w:tcPr>
          <w:p w14:paraId="27EA8A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5E926216">
            <w:pPr>
              <w:tabs>
                <w:tab w:val="left" w:pos="210"/>
              </w:tabs>
              <w:spacing w:line="320" w:lineRule="exact"/>
              <w:rPr>
                <w:rFonts w:asciiTheme="minorEastAsia" w:hAnsiTheme="minorEastAsia" w:eastAsiaTheme="minorEastAsia" w:cstheme="minorEastAsia"/>
                <w:kern w:val="0"/>
                <w:sz w:val="24"/>
              </w:rPr>
            </w:pPr>
          </w:p>
        </w:tc>
      </w:tr>
      <w:tr w14:paraId="050E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79CC4B5">
            <w:pPr>
              <w:rPr>
                <w:rFonts w:asciiTheme="minorEastAsia" w:hAnsiTheme="minorEastAsia" w:eastAsiaTheme="minorEastAsia" w:cstheme="minorEastAsia"/>
              </w:rPr>
            </w:pPr>
          </w:p>
        </w:tc>
        <w:tc>
          <w:tcPr>
            <w:tcW w:w="1890" w:type="dxa"/>
            <w:vAlign w:val="center"/>
          </w:tcPr>
          <w:p w14:paraId="3FB4F14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1D2EB5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C011E19">
            <w:pPr>
              <w:tabs>
                <w:tab w:val="left" w:pos="210"/>
              </w:tabs>
              <w:spacing w:line="320" w:lineRule="exact"/>
              <w:jc w:val="center"/>
              <w:rPr>
                <w:rFonts w:asciiTheme="minorEastAsia" w:hAnsiTheme="minorEastAsia" w:eastAsiaTheme="minorEastAsia" w:cstheme="minorEastAsia"/>
                <w:kern w:val="0"/>
                <w:sz w:val="24"/>
              </w:rPr>
            </w:pPr>
          </w:p>
        </w:tc>
      </w:tr>
      <w:tr w14:paraId="4C80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C9AF4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62764E8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47B5DA69">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2B7E108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75293F9E">
            <w:pPr>
              <w:tabs>
                <w:tab w:val="left" w:pos="210"/>
              </w:tabs>
              <w:spacing w:line="320" w:lineRule="exact"/>
              <w:jc w:val="center"/>
              <w:rPr>
                <w:rFonts w:asciiTheme="minorEastAsia" w:hAnsiTheme="minorEastAsia" w:eastAsiaTheme="minorEastAsia" w:cstheme="minorEastAsia"/>
                <w:kern w:val="0"/>
                <w:sz w:val="24"/>
              </w:rPr>
            </w:pPr>
          </w:p>
        </w:tc>
      </w:tr>
      <w:tr w14:paraId="6189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C4C596D">
            <w:pPr>
              <w:rPr>
                <w:rFonts w:asciiTheme="minorEastAsia" w:hAnsiTheme="minorEastAsia" w:eastAsiaTheme="minorEastAsia" w:cstheme="minorEastAsia"/>
              </w:rPr>
            </w:pPr>
          </w:p>
        </w:tc>
        <w:tc>
          <w:tcPr>
            <w:tcW w:w="1890" w:type="dxa"/>
            <w:vAlign w:val="center"/>
          </w:tcPr>
          <w:p w14:paraId="25F1685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16C1AD43">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D8384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5D387E34">
            <w:pPr>
              <w:tabs>
                <w:tab w:val="left" w:pos="210"/>
              </w:tabs>
              <w:spacing w:line="320" w:lineRule="exact"/>
              <w:jc w:val="center"/>
              <w:rPr>
                <w:rFonts w:asciiTheme="minorEastAsia" w:hAnsiTheme="minorEastAsia" w:eastAsiaTheme="minorEastAsia" w:cstheme="minorEastAsia"/>
                <w:kern w:val="0"/>
                <w:sz w:val="24"/>
              </w:rPr>
            </w:pPr>
          </w:p>
        </w:tc>
      </w:tr>
      <w:tr w14:paraId="243B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C75E5B0">
            <w:pPr>
              <w:rPr>
                <w:rFonts w:asciiTheme="minorEastAsia" w:hAnsiTheme="minorEastAsia" w:eastAsiaTheme="minorEastAsia" w:cstheme="minorEastAsia"/>
              </w:rPr>
            </w:pPr>
          </w:p>
        </w:tc>
        <w:tc>
          <w:tcPr>
            <w:tcW w:w="1890" w:type="dxa"/>
            <w:vAlign w:val="center"/>
          </w:tcPr>
          <w:p w14:paraId="604A7D6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52DBA8A5">
            <w:pPr>
              <w:tabs>
                <w:tab w:val="left" w:pos="210"/>
              </w:tabs>
              <w:spacing w:line="320" w:lineRule="exact"/>
              <w:jc w:val="center"/>
              <w:rPr>
                <w:rFonts w:asciiTheme="minorEastAsia" w:hAnsiTheme="minorEastAsia" w:eastAsiaTheme="minorEastAsia" w:cstheme="minorEastAsia"/>
                <w:kern w:val="0"/>
                <w:sz w:val="24"/>
              </w:rPr>
            </w:pPr>
          </w:p>
        </w:tc>
      </w:tr>
      <w:tr w14:paraId="19CA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2892812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78280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5C2CF84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70A8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2F2EEEAB">
            <w:pPr>
              <w:rPr>
                <w:rFonts w:asciiTheme="minorEastAsia" w:hAnsiTheme="minorEastAsia" w:eastAsiaTheme="minorEastAsia" w:cstheme="minorEastAsia"/>
              </w:rPr>
            </w:pPr>
          </w:p>
        </w:tc>
        <w:tc>
          <w:tcPr>
            <w:tcW w:w="3778" w:type="dxa"/>
            <w:gridSpan w:val="2"/>
            <w:vMerge w:val="continue"/>
            <w:vAlign w:val="center"/>
          </w:tcPr>
          <w:p w14:paraId="66BDA07F">
            <w:pPr>
              <w:rPr>
                <w:rFonts w:asciiTheme="minorEastAsia" w:hAnsiTheme="minorEastAsia" w:eastAsiaTheme="minorEastAsia" w:cstheme="minorEastAsia"/>
              </w:rPr>
            </w:pPr>
          </w:p>
        </w:tc>
        <w:tc>
          <w:tcPr>
            <w:tcW w:w="3938" w:type="dxa"/>
            <w:gridSpan w:val="3"/>
            <w:vAlign w:val="bottom"/>
          </w:tcPr>
          <w:p w14:paraId="006C38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27C61D9F">
            <w:pPr>
              <w:tabs>
                <w:tab w:val="left" w:pos="210"/>
              </w:tabs>
              <w:spacing w:line="320" w:lineRule="exact"/>
              <w:jc w:val="center"/>
              <w:rPr>
                <w:rFonts w:asciiTheme="minorEastAsia" w:hAnsiTheme="minorEastAsia" w:eastAsiaTheme="minorEastAsia" w:cstheme="minorEastAsia"/>
                <w:kern w:val="0"/>
                <w:sz w:val="24"/>
              </w:rPr>
            </w:pPr>
          </w:p>
          <w:p w14:paraId="554F9903">
            <w:pPr>
              <w:tabs>
                <w:tab w:val="left" w:pos="210"/>
              </w:tabs>
              <w:spacing w:line="320" w:lineRule="exact"/>
              <w:jc w:val="center"/>
              <w:rPr>
                <w:rFonts w:asciiTheme="minorEastAsia" w:hAnsiTheme="minorEastAsia" w:eastAsiaTheme="minorEastAsia" w:cstheme="minorEastAsia"/>
                <w:kern w:val="0"/>
                <w:sz w:val="24"/>
              </w:rPr>
            </w:pPr>
          </w:p>
          <w:p w14:paraId="4FD54C46">
            <w:pPr>
              <w:tabs>
                <w:tab w:val="left" w:pos="210"/>
              </w:tabs>
              <w:spacing w:line="320" w:lineRule="exact"/>
              <w:jc w:val="center"/>
              <w:rPr>
                <w:rFonts w:asciiTheme="minorEastAsia" w:hAnsiTheme="minorEastAsia" w:eastAsiaTheme="minorEastAsia" w:cstheme="minorEastAsia"/>
                <w:kern w:val="0"/>
                <w:sz w:val="24"/>
              </w:rPr>
            </w:pPr>
          </w:p>
          <w:p w14:paraId="62C215A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6B6D7910">
      <w:pPr>
        <w:autoSpaceDE w:val="0"/>
        <w:autoSpaceDN w:val="0"/>
        <w:adjustRightInd w:val="0"/>
        <w:snapToGrid w:val="0"/>
        <w:spacing w:before="120" w:beforeLines="50" w:line="440" w:lineRule="exact"/>
        <w:rPr>
          <w:rFonts w:asciiTheme="minorEastAsia" w:hAnsiTheme="minorEastAsia" w:eastAsiaTheme="minorEastAsia" w:cstheme="minorEastAsia"/>
          <w:b/>
          <w:sz w:val="24"/>
        </w:rPr>
        <w:sectPr>
          <w:pgSz w:w="11906" w:h="16838"/>
          <w:pgMar w:top="1417" w:right="1417" w:bottom="1417" w:left="1417" w:header="907" w:footer="1021" w:gutter="0"/>
          <w:cols w:space="720" w:num="1"/>
          <w:docGrid w:linePitch="312" w:charSpace="0"/>
        </w:sectPr>
      </w:pPr>
    </w:p>
    <w:p w14:paraId="14AFB0B7">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6E2CF7B3">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3ACBD502">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0429CEFF">
      <w:pPr>
        <w:spacing w:line="360" w:lineRule="auto"/>
        <w:ind w:firstLine="480" w:firstLineChars="200"/>
        <w:rPr>
          <w:rFonts w:asciiTheme="minorEastAsia" w:hAnsiTheme="minorEastAsia" w:eastAsiaTheme="minorEastAsia" w:cstheme="minorEastAsia"/>
          <w:sz w:val="24"/>
        </w:rPr>
      </w:pPr>
    </w:p>
    <w:p w14:paraId="1F5D49B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7603236F">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D03807A">
      <w:pPr>
        <w:spacing w:line="360" w:lineRule="auto"/>
        <w:ind w:firstLine="480" w:firstLineChars="200"/>
        <w:rPr>
          <w:rFonts w:asciiTheme="minorEastAsia" w:hAnsiTheme="minorEastAsia" w:eastAsiaTheme="minorEastAsia" w:cstheme="minorEastAsia"/>
          <w:sz w:val="24"/>
        </w:rPr>
      </w:pPr>
    </w:p>
    <w:p w14:paraId="42A8100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07B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238119C8">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402A939">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0C6678CA">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5935C2A2">
            <w:pPr>
              <w:jc w:val="center"/>
              <w:rPr>
                <w:rFonts w:asciiTheme="minorEastAsia" w:hAnsiTheme="minorEastAsia" w:eastAsiaTheme="minorEastAsia" w:cstheme="minorEastAsia"/>
                <w:sz w:val="24"/>
              </w:rPr>
            </w:pPr>
          </w:p>
        </w:tc>
      </w:tr>
    </w:tbl>
    <w:p w14:paraId="088C8A2D">
      <w:pPr>
        <w:pStyle w:val="2"/>
        <w:widowControl w:val="0"/>
        <w:numPr>
          <w:ilvl w:val="0"/>
          <w:numId w:val="0"/>
        </w:numPr>
        <w:jc w:val="both"/>
        <w:rPr>
          <w:rFonts w:hint="eastAsia"/>
          <w:lang w:val="en-US" w:eastAsia="zh-CN"/>
        </w:rPr>
        <w:sectPr>
          <w:pgSz w:w="11906" w:h="16838"/>
          <w:pgMar w:top="1417" w:right="1417" w:bottom="1417" w:left="1417" w:header="907" w:footer="1021" w:gutter="0"/>
          <w:cols w:space="720" w:num="1"/>
          <w:docGrid w:linePitch="312" w:charSpace="0"/>
        </w:sectPr>
      </w:pPr>
    </w:p>
    <w:p w14:paraId="096127E4">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C0B1658">
      <w:pPr>
        <w:widowControl/>
        <w:jc w:val="left"/>
        <w:rPr>
          <w:rFonts w:asciiTheme="minorEastAsia" w:hAnsiTheme="minorEastAsia" w:eastAsiaTheme="minorEastAsia" w:cstheme="minorEastAsia"/>
          <w:b/>
          <w:kern w:val="0"/>
          <w:sz w:val="24"/>
        </w:rPr>
      </w:pPr>
    </w:p>
    <w:p w14:paraId="32489D95">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11FF9E4D">
      <w:pPr>
        <w:widowControl/>
        <w:spacing w:line="460" w:lineRule="exact"/>
        <w:ind w:firstLine="480" w:firstLineChars="200"/>
        <w:jc w:val="left"/>
        <w:rPr>
          <w:rFonts w:asciiTheme="minorEastAsia" w:hAnsiTheme="minorEastAsia" w:eastAsiaTheme="minorEastAsia" w:cstheme="minorEastAsia"/>
          <w:kern w:val="0"/>
          <w:sz w:val="24"/>
        </w:rPr>
      </w:pPr>
    </w:p>
    <w:p w14:paraId="338BD840">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32FE0E1D">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2D17037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91CDC6B">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郑重声明，我公司具有履行合同所必需的设备和专业技术能力，在合同签订前后随时愿意提供相关证明材料，符合法律法规规定的资格条件。我方对以上声明负全部法律责任。</w:t>
      </w:r>
    </w:p>
    <w:p w14:paraId="6E0571E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770F096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71C0D99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　　                 　(供应商公章)</w:t>
      </w:r>
    </w:p>
    <w:p w14:paraId="3535D39E">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供应商代表：　　　　　     　　　　(签字) </w:t>
      </w:r>
    </w:p>
    <w:p w14:paraId="1F064BDB">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8DFD887">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0C3A2662">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F1F8251">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7.</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3ACD6E65">
      <w:pPr>
        <w:widowControl/>
        <w:jc w:val="left"/>
        <w:rPr>
          <w:rFonts w:asciiTheme="minorEastAsia" w:hAnsiTheme="minorEastAsia" w:eastAsiaTheme="minorEastAsia" w:cstheme="minorEastAsia"/>
          <w:b/>
          <w:kern w:val="0"/>
          <w:sz w:val="24"/>
        </w:rPr>
      </w:pPr>
    </w:p>
    <w:p w14:paraId="7F2A59F0">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7986D998">
      <w:pPr>
        <w:widowControl/>
        <w:spacing w:line="460" w:lineRule="exact"/>
        <w:ind w:firstLine="480" w:firstLineChars="200"/>
        <w:jc w:val="left"/>
        <w:rPr>
          <w:rFonts w:asciiTheme="minorEastAsia" w:hAnsiTheme="minorEastAsia" w:eastAsiaTheme="minorEastAsia" w:cstheme="minorEastAsia"/>
          <w:kern w:val="0"/>
          <w:sz w:val="24"/>
        </w:rPr>
      </w:pPr>
    </w:p>
    <w:p w14:paraId="2B8CE02F">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66CAD7AB">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077E8052">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54EB879D">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73E5B43C">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0C3F57E1">
      <w:pPr>
        <w:widowControl/>
        <w:spacing w:line="460" w:lineRule="exact"/>
        <w:ind w:firstLine="480" w:firstLineChars="200"/>
        <w:jc w:val="left"/>
        <w:rPr>
          <w:rFonts w:asciiTheme="minorEastAsia" w:hAnsiTheme="minorEastAsia" w:eastAsiaTheme="minorEastAsia" w:cstheme="minorEastAsia"/>
          <w:kern w:val="0"/>
          <w:sz w:val="24"/>
        </w:rPr>
      </w:pPr>
    </w:p>
    <w:p w14:paraId="7C022577">
      <w:pPr>
        <w:widowControl/>
        <w:spacing w:line="46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kern w:val="0"/>
          <w:sz w:val="24"/>
        </w:rPr>
        <w:t>      单位名称：</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sz w:val="24"/>
        </w:rPr>
        <w:t>(投标人单位公章)</w:t>
      </w:r>
    </w:p>
    <w:p w14:paraId="7553427E">
      <w:pPr>
        <w:widowControl/>
        <w:spacing w:line="460" w:lineRule="exact"/>
        <w:ind w:firstLine="1680" w:firstLineChars="7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投标人代表：　　　　　     　　　(签字) </w:t>
      </w:r>
    </w:p>
    <w:p w14:paraId="42A60A32">
      <w:pPr>
        <w:adjustRightInd w:val="0"/>
        <w:snapToGrid w:val="0"/>
        <w:spacing w:line="440" w:lineRule="exact"/>
        <w:ind w:firstLine="1680" w:firstLineChars="8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rPr>
        <w:t>日    期：</w:t>
      </w:r>
    </w:p>
    <w:p w14:paraId="4CD556DE">
      <w:pPr>
        <w:widowControl/>
        <w:spacing w:before="120" w:beforeLines="50"/>
        <w:jc w:val="left"/>
        <w:rPr>
          <w:rFonts w:asciiTheme="minorEastAsia" w:hAnsiTheme="minorEastAsia" w:eastAsiaTheme="minorEastAsia" w:cstheme="minorEastAsia"/>
          <w:bCs/>
          <w:kern w:val="0"/>
          <w:sz w:val="36"/>
          <w:szCs w:val="36"/>
        </w:rPr>
      </w:pPr>
    </w:p>
    <w:p w14:paraId="5A3AECBB">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85AC127">
      <w:pPr>
        <w:widowControl/>
        <w:spacing w:before="120"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1EE98"/>
    <w:multiLevelType w:val="singleLevel"/>
    <w:tmpl w:val="E031EE9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062918A3"/>
    <w:rsid w:val="062918A3"/>
    <w:rsid w:val="1C915014"/>
    <w:rsid w:val="239963D1"/>
    <w:rsid w:val="270F1608"/>
    <w:rsid w:val="2C9E44A3"/>
    <w:rsid w:val="2E1060E8"/>
    <w:rsid w:val="3F317E77"/>
    <w:rsid w:val="42525C8E"/>
    <w:rsid w:val="69EB2F99"/>
    <w:rsid w:val="7FEC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1211</Words>
  <Characters>1226</Characters>
  <Lines>0</Lines>
  <Paragraphs>0</Paragraphs>
  <TotalTime>0</TotalTime>
  <ScaleCrop>false</ScaleCrop>
  <LinksUpToDate>false</LinksUpToDate>
  <CharactersWithSpaces>1572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2026-04-07T10:11:21Z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898EE2188A7149A780F935A7DA55CF01_11</vt:lpwstr>
  </property>
  <property fmtid="{D5CDD505-2E9C-101B-9397-08002B2CF9AE}" pid="4" name="KSOTemplateDocerSaveRecord">
    <vt:lpwstr>eyJoZGlkIjoiMWMzYWVmYWNmMWM3NzMxMWEyMWY4NjgwMDBiMWNhMWIiLCJ1c2VySWQiOiIyNDIxOTA0MzAifQ==</vt:lpwstr>
  </property>
</Properties>
</file>