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采购</w:t>
      </w:r>
      <w:r>
        <w:rPr>
          <w:rFonts w:hint="eastAsia" w:ascii="宋体" w:hAnsi="宋体" w:eastAsia="宋体" w:cs="宋体"/>
          <w:kern w:val="0"/>
          <w:sz w:val="24"/>
          <w:szCs w:val="24"/>
        </w:rPr>
        <w:t>文件公告资质要求内容附资质证明文件。</w:t>
      </w:r>
    </w:p>
    <w:p w14:paraId="36583EC2">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D46C20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7276D567">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6DE82E7">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5BF22BF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2EE89DE4">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DC6A57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4、社会保障资金缴纳证明：提供2024年1月以来任意一个月的社会保障资金缴存单据或社保机构开具的社会保险参保缴费情况证明。依法不需要缴纳社会保障资金的供应商应提供相关文件证明</w:t>
      </w:r>
    </w:p>
    <w:p w14:paraId="41B15A9F">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11502D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166740C1">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093E1BCF">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399B02E5"/>
    <w:rsid w:val="3FFC7901"/>
    <w:rsid w:val="41B14A48"/>
    <w:rsid w:val="53F65BEF"/>
    <w:rsid w:val="541E1459"/>
    <w:rsid w:val="55CF57F2"/>
    <w:rsid w:val="561557F3"/>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1925</Words>
  <Characters>2388</Characters>
  <Lines>0</Lines>
  <Paragraphs>0</Paragraphs>
  <TotalTime>1</TotalTime>
  <ScaleCrop>false</ScaleCrop>
  <LinksUpToDate>false</LinksUpToDate>
  <CharactersWithSpaces>2456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2024-10-31T09:36:52Z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0CE6A2C36A194183B8F5900791C62C91_12</vt:lpwstr>
  </property>
</Properties>
</file>