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165CA7">
      <w:pPr>
        <w:pStyle w:val="12"/>
        <w:rPr>
          <w:rFonts w:hint="default"/>
          <w:color w:val="auto"/>
          <w:highlight w:val="none"/>
        </w:rPr>
      </w:pPr>
      <w:r>
        <w:rPr>
          <w:color w:val="auto"/>
          <w:highlight w:val="none"/>
        </w:rPr>
        <w:br w:type="textWrapping"/>
      </w:r>
    </w:p>
    <w:p w14:paraId="35ED3A73">
      <w:pPr>
        <w:pStyle w:val="12"/>
        <w:rPr>
          <w:rFonts w:hint="default"/>
          <w:color w:val="auto"/>
          <w:highlight w:val="none"/>
        </w:rPr>
      </w:pPr>
      <w:r>
        <w:rPr>
          <w:b/>
          <w:color w:val="auto"/>
          <w:highlight w:val="none"/>
        </w:rPr>
        <w:t>版本号：</w:t>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p>
    <w:p w14:paraId="68E82810">
      <w:pPr>
        <w:pStyle w:val="12"/>
        <w:jc w:val="center"/>
        <w:outlineLvl w:val="0"/>
        <w:rPr>
          <w:rFonts w:hint="default"/>
          <w:color w:val="auto"/>
          <w:highlight w:val="none"/>
        </w:rPr>
      </w:pPr>
      <w:r>
        <w:rPr>
          <w:b/>
          <w:color w:val="auto"/>
          <w:sz w:val="48"/>
          <w:highlight w:val="none"/>
        </w:rPr>
        <w:t>招标文件</w:t>
      </w:r>
      <w:r>
        <w:rPr>
          <w:color w:val="auto"/>
          <w:highlight w:val="none"/>
        </w:rPr>
        <w:br w:type="textWrapping"/>
      </w:r>
      <w:r>
        <w:rPr>
          <w:color w:val="auto"/>
          <w:highlight w:val="none"/>
        </w:rPr>
        <w:br w:type="textWrapping"/>
      </w:r>
      <w:r>
        <w:rPr>
          <w:color w:val="auto"/>
          <w:highlight w:val="none"/>
        </w:rPr>
        <w:br w:type="textWrapping"/>
      </w:r>
    </w:p>
    <w:p w14:paraId="2D55E94C">
      <w:pPr>
        <w:pStyle w:val="12"/>
        <w:jc w:val="center"/>
        <w:outlineLvl w:val="1"/>
        <w:rPr>
          <w:rFonts w:hint="default"/>
          <w:color w:val="auto"/>
          <w:sz w:val="24"/>
          <w:szCs w:val="24"/>
          <w:highlight w:val="none"/>
        </w:rPr>
      </w:pPr>
      <w:r>
        <w:rPr>
          <w:b/>
          <w:color w:val="auto"/>
          <w:sz w:val="36"/>
          <w:highlight w:val="none"/>
        </w:rPr>
        <w:t>（货物类）</w:t>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p>
    <w:p w14:paraId="53E3C946">
      <w:pPr>
        <w:pStyle w:val="12"/>
        <w:ind w:firstLine="964" w:firstLineChars="400"/>
        <w:jc w:val="both"/>
        <w:outlineLvl w:val="2"/>
        <w:rPr>
          <w:rFonts w:hint="default"/>
          <w:color w:val="auto"/>
          <w:sz w:val="24"/>
          <w:szCs w:val="24"/>
          <w:highlight w:val="none"/>
          <w:lang w:eastAsia="zh-CN"/>
        </w:rPr>
      </w:pPr>
      <w:r>
        <w:rPr>
          <w:b/>
          <w:color w:val="auto"/>
          <w:sz w:val="24"/>
          <w:szCs w:val="24"/>
          <w:highlight w:val="none"/>
        </w:rPr>
        <w:t>采购项目名称：</w:t>
      </w:r>
      <w:r>
        <w:rPr>
          <w:b/>
          <w:color w:val="auto"/>
          <w:sz w:val="24"/>
          <w:szCs w:val="24"/>
          <w:highlight w:val="none"/>
          <w:lang w:eastAsia="zh-CN"/>
        </w:rPr>
        <w:t>西安市第三十中学学生生涯发展中心与心理咨询室建设</w:t>
      </w:r>
    </w:p>
    <w:p w14:paraId="64AD52E7">
      <w:pPr>
        <w:pStyle w:val="12"/>
        <w:jc w:val="both"/>
        <w:outlineLvl w:val="2"/>
        <w:rPr>
          <w:rFonts w:hint="default"/>
          <w:b/>
          <w:color w:val="auto"/>
          <w:sz w:val="24"/>
          <w:szCs w:val="24"/>
          <w:highlight w:val="none"/>
        </w:rPr>
      </w:pPr>
    </w:p>
    <w:p w14:paraId="685244E7">
      <w:pPr>
        <w:pStyle w:val="12"/>
        <w:ind w:firstLine="964" w:firstLineChars="400"/>
        <w:jc w:val="both"/>
        <w:outlineLvl w:val="2"/>
        <w:rPr>
          <w:rFonts w:hint="default"/>
          <w:color w:val="auto"/>
          <w:highlight w:val="none"/>
        </w:rPr>
      </w:pPr>
      <w:r>
        <w:rPr>
          <w:b/>
          <w:color w:val="auto"/>
          <w:sz w:val="24"/>
          <w:szCs w:val="24"/>
          <w:highlight w:val="none"/>
        </w:rPr>
        <w:t>采购项目编号：</w:t>
      </w:r>
      <w:r>
        <w:rPr>
          <w:b/>
          <w:color w:val="auto"/>
          <w:sz w:val="24"/>
          <w:szCs w:val="24"/>
          <w:highlight w:val="none"/>
          <w:lang w:eastAsia="zh-CN"/>
        </w:rPr>
        <w:t>KY2024-1-332</w:t>
      </w:r>
      <w:r>
        <w:rPr>
          <w:color w:val="auto"/>
          <w:highlight w:val="none"/>
        </w:rPr>
        <w:br w:type="textWrapping"/>
      </w:r>
      <w:r>
        <w:rPr>
          <w:color w:val="auto"/>
          <w:highlight w:val="none"/>
        </w:rPr>
        <w:br w:type="textWrapping"/>
      </w:r>
      <w:r>
        <w:rPr>
          <w:color w:val="auto"/>
          <w:highlight w:val="none"/>
        </w:rPr>
        <w:br w:type="textWrapping"/>
      </w:r>
    </w:p>
    <w:p w14:paraId="372A3BB8">
      <w:pPr>
        <w:pStyle w:val="12"/>
        <w:jc w:val="center"/>
        <w:outlineLvl w:val="2"/>
        <w:rPr>
          <w:rFonts w:hint="default"/>
          <w:b/>
          <w:color w:val="auto"/>
          <w:sz w:val="28"/>
          <w:highlight w:val="none"/>
          <w:lang w:eastAsia="zh-CN"/>
        </w:rPr>
      </w:pPr>
    </w:p>
    <w:p w14:paraId="6A41C79A">
      <w:pPr>
        <w:pStyle w:val="12"/>
        <w:jc w:val="center"/>
        <w:outlineLvl w:val="2"/>
        <w:rPr>
          <w:rFonts w:hint="default"/>
          <w:b/>
          <w:color w:val="auto"/>
          <w:sz w:val="28"/>
          <w:highlight w:val="none"/>
          <w:lang w:eastAsia="zh-CN"/>
        </w:rPr>
      </w:pPr>
    </w:p>
    <w:p w14:paraId="78933CE7">
      <w:pPr>
        <w:pStyle w:val="12"/>
        <w:jc w:val="center"/>
        <w:outlineLvl w:val="2"/>
        <w:rPr>
          <w:rFonts w:hint="default"/>
          <w:b/>
          <w:color w:val="auto"/>
          <w:sz w:val="28"/>
          <w:highlight w:val="none"/>
          <w:lang w:eastAsia="zh-CN"/>
        </w:rPr>
      </w:pPr>
    </w:p>
    <w:p w14:paraId="43946194">
      <w:pPr>
        <w:pStyle w:val="12"/>
        <w:jc w:val="center"/>
        <w:outlineLvl w:val="2"/>
        <w:rPr>
          <w:rFonts w:hint="default"/>
          <w:color w:val="auto"/>
          <w:highlight w:val="none"/>
          <w:lang w:eastAsia="zh-CN"/>
        </w:rPr>
      </w:pPr>
      <w:r>
        <w:rPr>
          <w:b/>
          <w:color w:val="auto"/>
          <w:sz w:val="28"/>
          <w:highlight w:val="none"/>
          <w:lang w:eastAsia="zh-CN"/>
        </w:rPr>
        <w:t>西安市第三十中学</w:t>
      </w:r>
    </w:p>
    <w:p w14:paraId="2E7047C1">
      <w:pPr>
        <w:pStyle w:val="12"/>
        <w:jc w:val="center"/>
        <w:outlineLvl w:val="2"/>
        <w:rPr>
          <w:rFonts w:hint="default"/>
          <w:color w:val="auto"/>
          <w:highlight w:val="none"/>
        </w:rPr>
      </w:pPr>
      <w:r>
        <w:rPr>
          <w:b/>
          <w:color w:val="auto"/>
          <w:sz w:val="28"/>
          <w:highlight w:val="none"/>
        </w:rPr>
        <w:t>陕西开源招标有限公司共同编制</w:t>
      </w:r>
    </w:p>
    <w:p w14:paraId="247D7A8D">
      <w:pPr>
        <w:pStyle w:val="12"/>
        <w:jc w:val="center"/>
        <w:outlineLvl w:val="2"/>
        <w:rPr>
          <w:rFonts w:hint="default"/>
          <w:color w:val="auto"/>
          <w:highlight w:val="none"/>
        </w:rPr>
      </w:pPr>
      <w:r>
        <w:rPr>
          <w:b/>
          <w:color w:val="auto"/>
          <w:sz w:val="28"/>
          <w:highlight w:val="none"/>
        </w:rPr>
        <w:t>2024年10月</w:t>
      </w:r>
      <w:r>
        <w:rPr>
          <w:b/>
          <w:color w:val="auto"/>
          <w:sz w:val="28"/>
          <w:highlight w:val="none"/>
          <w:lang w:eastAsia="zh-CN"/>
        </w:rPr>
        <w:t>22</w:t>
      </w:r>
      <w:r>
        <w:rPr>
          <w:b/>
          <w:color w:val="auto"/>
          <w:sz w:val="28"/>
          <w:highlight w:val="none"/>
        </w:rPr>
        <w:t>日</w:t>
      </w:r>
    </w:p>
    <w:p w14:paraId="7CD338FA">
      <w:pPr>
        <w:pStyle w:val="12"/>
        <w:jc w:val="center"/>
        <w:outlineLvl w:val="1"/>
        <w:rPr>
          <w:rFonts w:hint="default"/>
          <w:color w:val="auto"/>
          <w:highlight w:val="none"/>
        </w:rPr>
      </w:pPr>
      <w:r>
        <w:rPr>
          <w:b/>
          <w:color w:val="auto"/>
          <w:sz w:val="36"/>
          <w:highlight w:val="none"/>
        </w:rPr>
        <w:t>第一章投标邀请</w:t>
      </w:r>
    </w:p>
    <w:p w14:paraId="4E3DD325">
      <w:pPr>
        <w:pStyle w:val="12"/>
        <w:adjustRightInd w:val="0"/>
        <w:snapToGrid w:val="0"/>
        <w:spacing w:line="336"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陕西开源招标有限公司（以下简称“代理机构”）受</w:t>
      </w:r>
      <w:r>
        <w:rPr>
          <w:rFonts w:ascii="宋体" w:hAnsi="宋体" w:eastAsia="宋体" w:cs="宋体"/>
          <w:color w:val="auto"/>
          <w:sz w:val="24"/>
          <w:szCs w:val="24"/>
          <w:highlight w:val="none"/>
          <w:lang w:eastAsia="zh-CN"/>
        </w:rPr>
        <w:t>西安市第三十中学</w:t>
      </w:r>
      <w:r>
        <w:rPr>
          <w:rFonts w:ascii="宋体" w:hAnsi="宋体" w:eastAsia="宋体" w:cs="宋体"/>
          <w:color w:val="auto"/>
          <w:sz w:val="24"/>
          <w:szCs w:val="24"/>
          <w:highlight w:val="none"/>
        </w:rPr>
        <w:t>委托，拟对</w:t>
      </w:r>
      <w:r>
        <w:rPr>
          <w:rFonts w:ascii="宋体" w:hAnsi="宋体" w:eastAsia="宋体" w:cs="宋体"/>
          <w:color w:val="auto"/>
          <w:sz w:val="24"/>
          <w:szCs w:val="24"/>
          <w:highlight w:val="none"/>
          <w:lang w:eastAsia="zh-CN"/>
        </w:rPr>
        <w:t>西安市第三十中学学生生涯发展中心与心理咨询室建设</w:t>
      </w:r>
      <w:r>
        <w:rPr>
          <w:rFonts w:ascii="宋体" w:hAnsi="宋体" w:eastAsia="宋体" w:cs="宋体"/>
          <w:color w:val="auto"/>
          <w:sz w:val="24"/>
          <w:szCs w:val="24"/>
          <w:highlight w:val="none"/>
        </w:rPr>
        <w:t>进行国内公开招标，兹邀请符合本次招标要求的供应商参加投标。</w:t>
      </w:r>
    </w:p>
    <w:p w14:paraId="34DA03E4">
      <w:pPr>
        <w:pStyle w:val="12"/>
        <w:adjustRightInd w:val="0"/>
        <w:snapToGrid w:val="0"/>
        <w:spacing w:line="336" w:lineRule="auto"/>
        <w:outlineLvl w:val="2"/>
        <w:rPr>
          <w:rFonts w:ascii="宋体" w:hAnsi="宋体" w:eastAsia="宋体" w:cs="宋体"/>
          <w:color w:val="auto"/>
          <w:sz w:val="24"/>
          <w:szCs w:val="24"/>
          <w:highlight w:val="none"/>
          <w:lang w:eastAsia="zh-CN"/>
        </w:rPr>
      </w:pPr>
      <w:r>
        <w:rPr>
          <w:rFonts w:ascii="宋体" w:hAnsi="宋体" w:eastAsia="宋体" w:cs="宋体"/>
          <w:b/>
          <w:color w:val="auto"/>
          <w:sz w:val="24"/>
          <w:szCs w:val="24"/>
          <w:highlight w:val="none"/>
        </w:rPr>
        <w:t>一、采购项目编号：</w:t>
      </w:r>
      <w:r>
        <w:rPr>
          <w:rFonts w:ascii="宋体" w:hAnsi="宋体" w:eastAsia="宋体" w:cs="宋体"/>
          <w:b/>
          <w:color w:val="auto"/>
          <w:sz w:val="24"/>
          <w:szCs w:val="24"/>
          <w:highlight w:val="none"/>
          <w:lang w:eastAsia="zh-CN"/>
        </w:rPr>
        <w:t>KY2024-1-332</w:t>
      </w:r>
    </w:p>
    <w:p w14:paraId="2AD40650">
      <w:pPr>
        <w:pStyle w:val="12"/>
        <w:adjustRightInd w:val="0"/>
        <w:snapToGrid w:val="0"/>
        <w:spacing w:line="336" w:lineRule="auto"/>
        <w:outlineLvl w:val="2"/>
        <w:rPr>
          <w:rFonts w:ascii="宋体" w:hAnsi="宋体" w:eastAsia="宋体" w:cs="宋体"/>
          <w:color w:val="auto"/>
          <w:sz w:val="24"/>
          <w:szCs w:val="24"/>
          <w:highlight w:val="none"/>
          <w:lang w:eastAsia="zh-CN"/>
        </w:rPr>
      </w:pPr>
      <w:r>
        <w:rPr>
          <w:rFonts w:ascii="宋体" w:hAnsi="宋体" w:eastAsia="宋体" w:cs="宋体"/>
          <w:b/>
          <w:color w:val="auto"/>
          <w:sz w:val="24"/>
          <w:szCs w:val="24"/>
          <w:highlight w:val="none"/>
        </w:rPr>
        <w:t>二、采购项目名称：</w:t>
      </w:r>
      <w:r>
        <w:rPr>
          <w:rFonts w:ascii="宋体" w:hAnsi="宋体" w:eastAsia="宋体" w:cs="宋体"/>
          <w:b/>
          <w:color w:val="auto"/>
          <w:sz w:val="24"/>
          <w:szCs w:val="24"/>
          <w:highlight w:val="none"/>
          <w:lang w:eastAsia="zh-CN"/>
        </w:rPr>
        <w:t>西安市第三十中学学生生涯发展中心与心理咨询室建设</w:t>
      </w:r>
    </w:p>
    <w:p w14:paraId="230305A7">
      <w:pPr>
        <w:pStyle w:val="12"/>
        <w:adjustRightInd w:val="0"/>
        <w:snapToGrid w:val="0"/>
        <w:spacing w:line="336" w:lineRule="auto"/>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三、招标项目简介</w:t>
      </w:r>
    </w:p>
    <w:p w14:paraId="45FCA24C">
      <w:pPr>
        <w:pStyle w:val="12"/>
        <w:adjustRightInd w:val="0"/>
        <w:snapToGrid w:val="0"/>
        <w:spacing w:line="336" w:lineRule="auto"/>
        <w:ind w:firstLine="480"/>
        <w:rPr>
          <w:rFonts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西安市第三十中学学生生涯发展中心与心理咨询室建设</w:t>
      </w:r>
      <w:r>
        <w:rPr>
          <w:rFonts w:ascii="宋体" w:hAnsi="宋体" w:eastAsia="宋体" w:cs="宋体"/>
          <w:color w:val="auto"/>
          <w:sz w:val="24"/>
          <w:szCs w:val="24"/>
          <w:highlight w:val="none"/>
        </w:rPr>
        <w:t>，</w:t>
      </w:r>
      <w:r>
        <w:rPr>
          <w:rFonts w:ascii="宋体" w:hAnsi="宋体" w:eastAsia="宋体" w:cs="宋体"/>
          <w:color w:val="auto"/>
          <w:sz w:val="24"/>
          <w:szCs w:val="24"/>
          <w:highlight w:val="none"/>
          <w:lang w:eastAsia="zh-CN"/>
        </w:rPr>
        <w:t>采购包1：预算金额：500000.00元，</w:t>
      </w:r>
      <w:r>
        <w:rPr>
          <w:rFonts w:ascii="宋体" w:hAnsi="宋体" w:eastAsia="宋体" w:cs="宋体"/>
          <w:color w:val="auto"/>
          <w:sz w:val="24"/>
          <w:szCs w:val="24"/>
          <w:highlight w:val="none"/>
        </w:rPr>
        <w:t>具体内容详见招标文件第三部分</w:t>
      </w:r>
      <w:r>
        <w:rPr>
          <w:rFonts w:ascii="宋体" w:hAnsi="宋体" w:eastAsia="宋体" w:cs="宋体"/>
          <w:color w:val="auto"/>
          <w:sz w:val="24"/>
          <w:szCs w:val="24"/>
          <w:highlight w:val="none"/>
          <w:lang w:eastAsia="zh-CN"/>
        </w:rPr>
        <w:t>。</w:t>
      </w:r>
    </w:p>
    <w:p w14:paraId="07EB1428">
      <w:pPr>
        <w:pStyle w:val="12"/>
        <w:adjustRightInd w:val="0"/>
        <w:snapToGrid w:val="0"/>
        <w:spacing w:line="336" w:lineRule="auto"/>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四、供应商参加本次政府采购活动应具备的条件</w:t>
      </w:r>
    </w:p>
    <w:p w14:paraId="6070EE23">
      <w:pPr>
        <w:pStyle w:val="12"/>
        <w:adjustRightInd w:val="0"/>
        <w:snapToGrid w:val="0"/>
        <w:spacing w:line="336"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（一）满足《中华人民共和国政府采购法》第二十二条规定；</w:t>
      </w:r>
    </w:p>
    <w:p w14:paraId="676CA9FA">
      <w:pPr>
        <w:pStyle w:val="12"/>
        <w:adjustRightInd w:val="0"/>
        <w:snapToGrid w:val="0"/>
        <w:spacing w:line="336"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（二）落实政府采购政策需满足的资格要求：</w:t>
      </w:r>
    </w:p>
    <w:p w14:paraId="4EC1BFED">
      <w:pPr>
        <w:pStyle w:val="12"/>
        <w:adjustRightInd w:val="0"/>
        <w:snapToGrid w:val="0"/>
        <w:spacing w:line="336"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1.执行政府采购促进中小企业发展的相关政策</w:t>
      </w:r>
    </w:p>
    <w:p w14:paraId="79ECB458">
      <w:pPr>
        <w:pStyle w:val="12"/>
        <w:adjustRightInd w:val="0"/>
        <w:snapToGrid w:val="0"/>
        <w:spacing w:line="336" w:lineRule="auto"/>
        <w:ind w:firstLine="720" w:firstLineChars="300"/>
        <w:rPr>
          <w:rFonts w:ascii="宋体" w:hAnsi="宋体" w:eastAsia="宋体" w:cs="宋体"/>
          <w:color w:val="auto"/>
          <w:sz w:val="24"/>
          <w:szCs w:val="24"/>
          <w:highlight w:val="none"/>
        </w:rPr>
      </w:pPr>
      <w:r>
        <w:rPr>
          <w:rFonts w:ascii="宋体" w:hAnsi="宋体" w:eastAsia="宋体" w:cs="宋体"/>
          <w:color w:val="auto"/>
          <w:sz w:val="24"/>
          <w:szCs w:val="24"/>
          <w:highlight w:val="none"/>
        </w:rPr>
        <w:t>无</w:t>
      </w:r>
    </w:p>
    <w:p w14:paraId="08CF9E97">
      <w:pPr>
        <w:pStyle w:val="12"/>
        <w:adjustRightInd w:val="0"/>
        <w:snapToGrid w:val="0"/>
        <w:spacing w:line="336"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（三）本项目的特定资格要求：</w:t>
      </w:r>
    </w:p>
    <w:p w14:paraId="2003BBD5">
      <w:pPr>
        <w:pStyle w:val="12"/>
        <w:adjustRightInd w:val="0"/>
        <w:snapToGrid w:val="0"/>
        <w:spacing w:line="336" w:lineRule="auto"/>
        <w:ind w:firstLine="480" w:firstLineChars="200"/>
        <w:rPr>
          <w:rFonts w:ascii="宋体" w:hAnsi="宋体" w:eastAsia="宋体" w:cs="宋体"/>
          <w:color w:val="auto"/>
          <w:sz w:val="24"/>
          <w:szCs w:val="24"/>
          <w:highlight w:val="none"/>
        </w:rPr>
      </w:pPr>
      <w:r>
        <w:rPr>
          <w:rFonts w:ascii="宋体" w:hAnsi="宋体" w:eastAsia="宋体" w:cs="宋体"/>
          <w:color w:val="auto"/>
          <w:sz w:val="24"/>
          <w:szCs w:val="24"/>
          <w:highlight w:val="none"/>
        </w:rPr>
        <w:t>采购包1：</w:t>
      </w:r>
    </w:p>
    <w:p w14:paraId="4A499DF7">
      <w:pPr>
        <w:pStyle w:val="12"/>
        <w:adjustRightInd w:val="0"/>
        <w:snapToGrid w:val="0"/>
        <w:spacing w:line="336" w:lineRule="auto"/>
        <w:ind w:firstLine="480" w:firstLineChars="200"/>
        <w:rPr>
          <w:rFonts w:ascii="宋体" w:hAnsi="宋体" w:eastAsia="宋体" w:cs="宋体"/>
          <w:color w:val="auto"/>
          <w:sz w:val="24"/>
          <w:szCs w:val="24"/>
          <w:highlight w:val="none"/>
        </w:rPr>
      </w:pPr>
      <w:r>
        <w:rPr>
          <w:rFonts w:ascii="宋体" w:hAnsi="宋体" w:eastAsia="宋体" w:cs="宋体"/>
          <w:color w:val="auto"/>
          <w:sz w:val="24"/>
          <w:szCs w:val="24"/>
          <w:highlight w:val="none"/>
        </w:rPr>
        <w:t>法定代表人授权书：法定代表人授权书及被授权人身份证明。（法定代表人直接投标只须提供其身份证明）</w:t>
      </w:r>
    </w:p>
    <w:p w14:paraId="053DE06E">
      <w:pPr>
        <w:pStyle w:val="12"/>
        <w:adjustRightInd w:val="0"/>
        <w:snapToGrid w:val="0"/>
        <w:spacing w:line="336" w:lineRule="auto"/>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五、电子化采购相关事项</w:t>
      </w:r>
    </w:p>
    <w:p w14:paraId="31D78B51">
      <w:pPr>
        <w:pStyle w:val="12"/>
        <w:adjustRightInd w:val="0"/>
        <w:snapToGrid w:val="0"/>
        <w:spacing w:line="336"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35087479">
      <w:pPr>
        <w:pStyle w:val="12"/>
        <w:adjustRightInd w:val="0"/>
        <w:snapToGrid w:val="0"/>
        <w:spacing w:line="336"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20691BD4">
      <w:pPr>
        <w:pStyle w:val="12"/>
        <w:adjustRightInd w:val="0"/>
        <w:snapToGrid w:val="0"/>
        <w:spacing w:line="336"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7B5D4DA2">
      <w:pPr>
        <w:pStyle w:val="12"/>
        <w:adjustRightInd w:val="0"/>
        <w:snapToGrid w:val="0"/>
        <w:spacing w:line="336"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457833D7">
      <w:pPr>
        <w:pStyle w:val="12"/>
        <w:adjustRightInd w:val="0"/>
        <w:snapToGrid w:val="0"/>
        <w:spacing w:line="336"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供应商应当加强互认的证书及签章日常校验和妥善保管，确保在参加采购活动期间互认的证书及签章能够正常使用；供应商应当严格互认的证书及签章的内部授权管理，防止非授权操作。</w:t>
      </w:r>
    </w:p>
    <w:p w14:paraId="2F699FD7">
      <w:pPr>
        <w:pStyle w:val="12"/>
        <w:adjustRightInd w:val="0"/>
        <w:snapToGrid w:val="0"/>
        <w:spacing w:line="336"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（三）供应商应当自行准备电子化采购所需的计算机终端、软硬件及网络环境，承担因准备不足产生的不利后果。</w:t>
      </w:r>
    </w:p>
    <w:p w14:paraId="0225C1B1">
      <w:pPr>
        <w:pStyle w:val="12"/>
        <w:adjustRightInd w:val="0"/>
        <w:snapToGrid w:val="0"/>
        <w:spacing w:line="336"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（四）政府采购平台技术支持：</w:t>
      </w:r>
    </w:p>
    <w:p w14:paraId="7D845AD2">
      <w:pPr>
        <w:pStyle w:val="12"/>
        <w:adjustRightInd w:val="0"/>
        <w:snapToGrid w:val="0"/>
        <w:spacing w:line="336"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在线客服：通过陕西省政府采购网-在线客服进行咨询</w:t>
      </w:r>
    </w:p>
    <w:p w14:paraId="599D1AFB">
      <w:pPr>
        <w:pStyle w:val="12"/>
        <w:adjustRightInd w:val="0"/>
        <w:snapToGrid w:val="0"/>
        <w:spacing w:line="336"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技术服务电话：029-96702</w:t>
      </w:r>
    </w:p>
    <w:p w14:paraId="7B21074A">
      <w:pPr>
        <w:pStyle w:val="12"/>
        <w:adjustRightInd w:val="0"/>
        <w:snapToGrid w:val="0"/>
        <w:spacing w:line="336"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CA及签章服务：通过陕西省政府采购网-办事指南-CA及签章服务进行查询</w:t>
      </w:r>
    </w:p>
    <w:p w14:paraId="3D21A89B">
      <w:pPr>
        <w:pStyle w:val="12"/>
        <w:adjustRightInd w:val="0"/>
        <w:snapToGrid w:val="0"/>
        <w:spacing w:line="336" w:lineRule="auto"/>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六、招标文件获取时间、方式及地址</w:t>
      </w:r>
    </w:p>
    <w:p w14:paraId="4F4E0C90">
      <w:pPr>
        <w:pStyle w:val="12"/>
        <w:adjustRightInd w:val="0"/>
        <w:snapToGrid w:val="0"/>
        <w:spacing w:line="336"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（一）招标文件获取时间：详见采购公告</w:t>
      </w:r>
    </w:p>
    <w:p w14:paraId="0044CA61">
      <w:pPr>
        <w:pStyle w:val="12"/>
        <w:adjustRightInd w:val="0"/>
        <w:snapToGrid w:val="0"/>
        <w:spacing w:line="336"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14:paraId="6A14AB73">
      <w:pPr>
        <w:pStyle w:val="12"/>
        <w:adjustRightInd w:val="0"/>
        <w:snapToGrid w:val="0"/>
        <w:spacing w:line="336"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14:paraId="36024E2B">
      <w:pPr>
        <w:pStyle w:val="12"/>
        <w:adjustRightInd w:val="0"/>
        <w:snapToGrid w:val="0"/>
        <w:spacing w:line="336" w:lineRule="auto"/>
        <w:rPr>
          <w:rFonts w:ascii="宋体" w:hAnsi="宋体" w:eastAsia="宋体" w:cs="宋体"/>
          <w:color w:val="auto"/>
          <w:sz w:val="24"/>
          <w:szCs w:val="24"/>
          <w:highlight w:val="none"/>
        </w:rPr>
      </w:pPr>
      <w:r>
        <w:rPr>
          <w:rFonts w:ascii="宋体" w:hAnsi="宋体" w:eastAsia="宋体" w:cs="宋体"/>
          <w:color w:val="auto"/>
          <w:sz w:val="24"/>
          <w:szCs w:val="24"/>
          <w:highlight w:val="none"/>
        </w:rPr>
        <w:t>注：获取的招标文件主体格式包括pdf、word两种格式版本，其中以pdf格式为准。</w:t>
      </w:r>
    </w:p>
    <w:p w14:paraId="117DA55C">
      <w:pPr>
        <w:pStyle w:val="12"/>
        <w:adjustRightInd w:val="0"/>
        <w:snapToGrid w:val="0"/>
        <w:spacing w:line="336" w:lineRule="auto"/>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七、投标文件提交截止时间及开标时间、地点、方式</w:t>
      </w:r>
    </w:p>
    <w:p w14:paraId="1C3D76D1">
      <w:pPr>
        <w:pStyle w:val="12"/>
        <w:adjustRightInd w:val="0"/>
        <w:snapToGrid w:val="0"/>
        <w:spacing w:line="336"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（一）投标文件提交截止时间及开标时间：详见采购公告</w:t>
      </w:r>
    </w:p>
    <w:p w14:paraId="7D03F2D5">
      <w:pPr>
        <w:pStyle w:val="12"/>
        <w:adjustRightInd w:val="0"/>
        <w:snapToGrid w:val="0"/>
        <w:spacing w:line="336"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（二）投标文件提交方式、地点：供应商应当在投标文件提交截止时间前，通过项目电子化交易系统提交投标文件。成功提交的，供应商将收到已提交投标文件的回执函。</w:t>
      </w:r>
    </w:p>
    <w:p w14:paraId="1B87DD74">
      <w:pPr>
        <w:pStyle w:val="12"/>
        <w:adjustRightInd w:val="0"/>
        <w:snapToGrid w:val="0"/>
        <w:spacing w:line="336"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（三）本项目采取网上开标，即采购人或代理机构通过项目电子化交易系统“开标/开启大厅”组织在线开标。</w:t>
      </w:r>
    </w:p>
    <w:p w14:paraId="46475939">
      <w:pPr>
        <w:pStyle w:val="12"/>
        <w:adjustRightInd w:val="0"/>
        <w:snapToGrid w:val="0"/>
        <w:spacing w:line="336" w:lineRule="auto"/>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八、本投标邀请在陕西省政府采购网以公告形式发布</w:t>
      </w:r>
    </w:p>
    <w:p w14:paraId="3A36AE62">
      <w:pPr>
        <w:pStyle w:val="12"/>
        <w:adjustRightInd w:val="0"/>
        <w:snapToGrid w:val="0"/>
        <w:spacing w:line="336" w:lineRule="auto"/>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九、供应商信用融资</w:t>
      </w:r>
    </w:p>
    <w:p w14:paraId="5ECCB4CD">
      <w:pPr>
        <w:pStyle w:val="12"/>
        <w:adjustRightInd w:val="0"/>
        <w:snapToGrid w:val="0"/>
        <w:spacing w:line="336"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根据《陕西省财政厅关于加快推进我省中小企业政府采购信用融资工作的通知》（陕财办采〔2020〕15号）和《陕西省中小企业政府采购信用融资办法》（陕财办采〔2018〕23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14:paraId="6E40F616">
      <w:pPr>
        <w:pStyle w:val="12"/>
        <w:adjustRightInd w:val="0"/>
        <w:snapToGrid w:val="0"/>
        <w:spacing w:line="336" w:lineRule="auto"/>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十、联系方式</w:t>
      </w:r>
    </w:p>
    <w:p w14:paraId="4D2D8D1F">
      <w:pPr>
        <w:pStyle w:val="12"/>
        <w:adjustRightInd w:val="0"/>
        <w:snapToGrid w:val="0"/>
        <w:spacing w:line="336" w:lineRule="auto"/>
        <w:outlineLvl w:val="2"/>
        <w:rPr>
          <w:rFonts w:ascii="宋体" w:hAnsi="宋体" w:eastAsia="宋体" w:cs="宋体"/>
          <w:color w:val="auto"/>
          <w:sz w:val="24"/>
          <w:szCs w:val="24"/>
          <w:highlight w:val="none"/>
          <w:lang w:eastAsia="zh-CN"/>
        </w:rPr>
      </w:pPr>
      <w:r>
        <w:rPr>
          <w:rFonts w:ascii="宋体" w:hAnsi="宋体" w:eastAsia="宋体" w:cs="宋体"/>
          <w:b/>
          <w:color w:val="auto"/>
          <w:sz w:val="24"/>
          <w:szCs w:val="24"/>
          <w:highlight w:val="none"/>
        </w:rPr>
        <w:t>采购人：</w:t>
      </w:r>
      <w:r>
        <w:rPr>
          <w:rFonts w:ascii="宋体" w:hAnsi="宋体" w:eastAsia="宋体" w:cs="宋体"/>
          <w:b/>
          <w:color w:val="auto"/>
          <w:sz w:val="24"/>
          <w:szCs w:val="24"/>
          <w:highlight w:val="none"/>
          <w:lang w:eastAsia="zh-CN"/>
        </w:rPr>
        <w:t>西安市第三十中学</w:t>
      </w:r>
    </w:p>
    <w:p w14:paraId="678BC416">
      <w:pPr>
        <w:pStyle w:val="12"/>
        <w:adjustRightInd w:val="0"/>
        <w:snapToGrid w:val="0"/>
        <w:spacing w:line="336" w:lineRule="auto"/>
        <w:rPr>
          <w:rFonts w:ascii="宋体" w:hAnsi="宋体" w:eastAsia="宋体" w:cs="宋体"/>
          <w:color w:val="auto"/>
          <w:sz w:val="24"/>
          <w:szCs w:val="24"/>
          <w:highlight w:val="none"/>
        </w:rPr>
      </w:pPr>
      <w:r>
        <w:rPr>
          <w:rFonts w:ascii="宋体" w:hAnsi="宋体" w:eastAsia="宋体" w:cs="宋体"/>
          <w:color w:val="auto"/>
          <w:sz w:val="24"/>
          <w:szCs w:val="24"/>
          <w:highlight w:val="none"/>
        </w:rPr>
        <w:t>地址：西安市西新街51号</w:t>
      </w:r>
    </w:p>
    <w:p w14:paraId="77EE7A6C">
      <w:pPr>
        <w:pStyle w:val="12"/>
        <w:adjustRightInd w:val="0"/>
        <w:snapToGrid w:val="0"/>
        <w:spacing w:line="336" w:lineRule="auto"/>
        <w:rPr>
          <w:rFonts w:ascii="宋体" w:hAnsi="宋体" w:eastAsia="宋体" w:cs="宋体"/>
          <w:color w:val="auto"/>
          <w:sz w:val="24"/>
          <w:szCs w:val="24"/>
          <w:highlight w:val="none"/>
          <w:lang w:eastAsia="zh-CN"/>
        </w:rPr>
      </w:pPr>
      <w:r>
        <w:rPr>
          <w:rFonts w:ascii="宋体" w:hAnsi="宋体" w:eastAsia="宋体" w:cs="宋体"/>
          <w:color w:val="auto"/>
          <w:sz w:val="24"/>
          <w:szCs w:val="24"/>
          <w:highlight w:val="none"/>
        </w:rPr>
        <w:t>邮编：</w:t>
      </w:r>
      <w:r>
        <w:rPr>
          <w:rFonts w:ascii="宋体" w:hAnsi="宋体" w:eastAsia="宋体" w:cs="宋体"/>
          <w:color w:val="auto"/>
          <w:sz w:val="24"/>
          <w:szCs w:val="24"/>
          <w:highlight w:val="none"/>
          <w:lang w:eastAsia="zh-CN"/>
        </w:rPr>
        <w:t>710000</w:t>
      </w:r>
    </w:p>
    <w:p w14:paraId="12DB79CC">
      <w:pPr>
        <w:pStyle w:val="12"/>
        <w:adjustRightInd w:val="0"/>
        <w:snapToGrid w:val="0"/>
        <w:spacing w:line="336" w:lineRule="auto"/>
        <w:rPr>
          <w:rFonts w:ascii="宋体" w:hAnsi="宋体" w:eastAsia="宋体" w:cs="宋体"/>
          <w:color w:val="auto"/>
          <w:sz w:val="24"/>
          <w:szCs w:val="24"/>
          <w:highlight w:val="none"/>
        </w:rPr>
      </w:pPr>
      <w:r>
        <w:rPr>
          <w:rFonts w:ascii="宋体" w:hAnsi="宋体" w:eastAsia="宋体" w:cs="宋体"/>
          <w:color w:val="auto"/>
          <w:sz w:val="24"/>
          <w:szCs w:val="24"/>
          <w:highlight w:val="none"/>
        </w:rPr>
        <w:t>联系人：</w:t>
      </w:r>
      <w:r>
        <w:rPr>
          <w:rFonts w:ascii="宋体" w:hAnsi="宋体" w:eastAsia="宋体" w:cs="宋体"/>
          <w:color w:val="auto"/>
          <w:sz w:val="24"/>
          <w:szCs w:val="24"/>
          <w:highlight w:val="none"/>
          <w:lang w:eastAsia="zh-CN"/>
        </w:rPr>
        <w:t>杨老师</w:t>
      </w:r>
    </w:p>
    <w:p w14:paraId="08DC44A1">
      <w:pPr>
        <w:pStyle w:val="12"/>
        <w:adjustRightInd w:val="0"/>
        <w:snapToGrid w:val="0"/>
        <w:spacing w:line="336" w:lineRule="auto"/>
        <w:rPr>
          <w:rFonts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联系电话：029-87261365</w:t>
      </w:r>
    </w:p>
    <w:p w14:paraId="05418CD7">
      <w:pPr>
        <w:pStyle w:val="12"/>
        <w:adjustRightInd w:val="0"/>
        <w:snapToGrid w:val="0"/>
        <w:spacing w:line="336" w:lineRule="auto"/>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代理机构：陕西开源招标有限公司</w:t>
      </w:r>
    </w:p>
    <w:p w14:paraId="3EC4B7FF">
      <w:pPr>
        <w:pStyle w:val="12"/>
        <w:adjustRightInd w:val="0"/>
        <w:snapToGrid w:val="0"/>
        <w:spacing w:line="336" w:lineRule="auto"/>
        <w:rPr>
          <w:rFonts w:ascii="宋体" w:hAnsi="宋体" w:eastAsia="宋体" w:cs="宋体"/>
          <w:color w:val="auto"/>
          <w:sz w:val="24"/>
          <w:szCs w:val="24"/>
          <w:highlight w:val="none"/>
        </w:rPr>
      </w:pPr>
      <w:r>
        <w:rPr>
          <w:rFonts w:ascii="宋体" w:hAnsi="宋体" w:eastAsia="宋体" w:cs="宋体"/>
          <w:color w:val="auto"/>
          <w:sz w:val="24"/>
          <w:szCs w:val="24"/>
          <w:highlight w:val="none"/>
        </w:rPr>
        <w:t>地址：西安市雁展路1111号莱安中心T6-15层</w:t>
      </w:r>
    </w:p>
    <w:p w14:paraId="1BD38BB4">
      <w:pPr>
        <w:pStyle w:val="12"/>
        <w:adjustRightInd w:val="0"/>
        <w:snapToGrid w:val="0"/>
        <w:spacing w:line="336" w:lineRule="auto"/>
        <w:rPr>
          <w:rFonts w:ascii="宋体" w:hAnsi="宋体" w:eastAsia="宋体" w:cs="宋体"/>
          <w:color w:val="auto"/>
          <w:sz w:val="24"/>
          <w:szCs w:val="24"/>
          <w:highlight w:val="none"/>
          <w:lang w:eastAsia="zh-CN"/>
        </w:rPr>
      </w:pPr>
      <w:r>
        <w:rPr>
          <w:rFonts w:ascii="宋体" w:hAnsi="宋体" w:eastAsia="宋体" w:cs="宋体"/>
          <w:color w:val="auto"/>
          <w:sz w:val="24"/>
          <w:szCs w:val="24"/>
          <w:highlight w:val="none"/>
        </w:rPr>
        <w:t>邮编：7100</w:t>
      </w:r>
      <w:r>
        <w:rPr>
          <w:rFonts w:ascii="宋体" w:hAnsi="宋体" w:eastAsia="宋体" w:cs="宋体"/>
          <w:color w:val="auto"/>
          <w:sz w:val="24"/>
          <w:szCs w:val="24"/>
          <w:highlight w:val="none"/>
          <w:lang w:eastAsia="zh-CN"/>
        </w:rPr>
        <w:t>00</w:t>
      </w:r>
    </w:p>
    <w:p w14:paraId="1DA3389B">
      <w:pPr>
        <w:pStyle w:val="12"/>
        <w:adjustRightInd w:val="0"/>
        <w:snapToGrid w:val="0"/>
        <w:spacing w:line="336" w:lineRule="auto"/>
        <w:rPr>
          <w:rFonts w:ascii="宋体" w:hAnsi="宋体" w:eastAsia="宋体" w:cs="宋体"/>
          <w:color w:val="auto"/>
          <w:sz w:val="24"/>
          <w:szCs w:val="24"/>
          <w:highlight w:val="none"/>
        </w:rPr>
      </w:pPr>
      <w:r>
        <w:rPr>
          <w:rFonts w:ascii="宋体" w:hAnsi="宋体" w:eastAsia="宋体" w:cs="宋体"/>
          <w:color w:val="auto"/>
          <w:sz w:val="24"/>
          <w:szCs w:val="24"/>
          <w:highlight w:val="none"/>
        </w:rPr>
        <w:t>联系人：</w:t>
      </w:r>
      <w:r>
        <w:rPr>
          <w:rFonts w:ascii="宋体" w:hAnsi="宋体" w:eastAsia="宋体" w:cs="宋体"/>
          <w:color w:val="auto"/>
          <w:sz w:val="24"/>
          <w:szCs w:val="24"/>
          <w:highlight w:val="none"/>
          <w:lang w:eastAsia="zh-CN"/>
        </w:rPr>
        <w:t>郭荣娟</w:t>
      </w:r>
      <w:r>
        <w:rPr>
          <w:rFonts w:ascii="宋体" w:hAnsi="宋体" w:eastAsia="宋体" w:cs="宋体"/>
          <w:color w:val="auto"/>
          <w:sz w:val="24"/>
          <w:szCs w:val="24"/>
          <w:highlight w:val="none"/>
        </w:rPr>
        <w:t>、</w:t>
      </w:r>
      <w:r>
        <w:rPr>
          <w:rFonts w:ascii="宋体" w:hAnsi="宋体" w:eastAsia="宋体" w:cs="宋体"/>
          <w:color w:val="auto"/>
          <w:sz w:val="24"/>
          <w:szCs w:val="24"/>
          <w:highlight w:val="none"/>
          <w:lang w:eastAsia="zh-CN"/>
        </w:rPr>
        <w:t>丁嘉伟、刘金柯、</w:t>
      </w:r>
      <w:r>
        <w:rPr>
          <w:rFonts w:ascii="宋体" w:hAnsi="宋体" w:eastAsia="宋体" w:cs="宋体"/>
          <w:color w:val="auto"/>
          <w:sz w:val="24"/>
          <w:szCs w:val="24"/>
          <w:highlight w:val="none"/>
        </w:rPr>
        <w:t>卢韶华</w:t>
      </w:r>
    </w:p>
    <w:p w14:paraId="19BF5F56">
      <w:pPr>
        <w:pStyle w:val="12"/>
        <w:adjustRightInd w:val="0"/>
        <w:snapToGrid w:val="0"/>
        <w:spacing w:line="336" w:lineRule="auto"/>
        <w:rPr>
          <w:rFonts w:ascii="宋体" w:hAnsi="宋体" w:eastAsia="宋体" w:cs="宋体"/>
          <w:color w:val="auto"/>
          <w:sz w:val="24"/>
          <w:szCs w:val="24"/>
          <w:highlight w:val="none"/>
          <w:lang w:eastAsia="zh-CN"/>
        </w:rPr>
      </w:pPr>
      <w:r>
        <w:rPr>
          <w:rFonts w:ascii="宋体" w:hAnsi="宋体" w:eastAsia="宋体" w:cs="宋体"/>
          <w:color w:val="auto"/>
          <w:sz w:val="24"/>
          <w:szCs w:val="24"/>
          <w:highlight w:val="none"/>
        </w:rPr>
        <w:t>联系电话：029-81206622-</w:t>
      </w:r>
      <w:r>
        <w:rPr>
          <w:rFonts w:ascii="宋体" w:hAnsi="宋体" w:eastAsia="宋体" w:cs="宋体"/>
          <w:color w:val="auto"/>
          <w:sz w:val="24"/>
          <w:szCs w:val="24"/>
          <w:highlight w:val="none"/>
          <w:lang w:eastAsia="zh-CN"/>
        </w:rPr>
        <w:t>811</w:t>
      </w:r>
    </w:p>
    <w:p w14:paraId="5DB93597">
      <w:pPr>
        <w:pStyle w:val="12"/>
        <w:adjustRightInd w:val="0"/>
        <w:snapToGrid w:val="0"/>
        <w:spacing w:line="336" w:lineRule="auto"/>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采购监督机构：财政厅政府采购管理处</w:t>
      </w:r>
    </w:p>
    <w:p w14:paraId="2549C969">
      <w:pPr>
        <w:pStyle w:val="12"/>
        <w:adjustRightInd w:val="0"/>
        <w:snapToGrid w:val="0"/>
        <w:spacing w:line="336"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联系人：柴老师、杨老师</w:t>
      </w:r>
    </w:p>
    <w:p w14:paraId="1AC075AC">
      <w:pPr>
        <w:pStyle w:val="12"/>
        <w:adjustRightInd w:val="0"/>
        <w:snapToGrid w:val="0"/>
        <w:spacing w:line="336"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联系电话：029-68936409、029-68936410</w:t>
      </w:r>
    </w:p>
    <w:p w14:paraId="646F079F">
      <w:pPr>
        <w:pStyle w:val="12"/>
        <w:rPr>
          <w:rFonts w:hint="default"/>
          <w:color w:val="auto"/>
          <w:highlight w:val="none"/>
        </w:rPr>
      </w:pPr>
      <w:r>
        <w:rPr>
          <w:color w:val="auto"/>
          <w:highlight w:val="none"/>
        </w:rPr>
        <w:br w:type="textWrapping"/>
      </w:r>
      <w:r>
        <w:rPr>
          <w:color w:val="auto"/>
          <w:highlight w:val="none"/>
        </w:rPr>
        <w:br w:type="page"/>
      </w:r>
    </w:p>
    <w:p w14:paraId="12844B30">
      <w:pPr>
        <w:pStyle w:val="12"/>
        <w:jc w:val="center"/>
        <w:outlineLvl w:val="1"/>
        <w:rPr>
          <w:rFonts w:hint="default"/>
          <w:color w:val="auto"/>
          <w:highlight w:val="none"/>
        </w:rPr>
      </w:pPr>
      <w:r>
        <w:rPr>
          <w:b/>
          <w:color w:val="auto"/>
          <w:sz w:val="36"/>
          <w:highlight w:val="none"/>
        </w:rPr>
        <w:t>第二章投标人须知</w:t>
      </w:r>
    </w:p>
    <w:p w14:paraId="78451D8B">
      <w:pPr>
        <w:pStyle w:val="12"/>
        <w:adjustRightInd w:val="0"/>
        <w:snapToGrid w:val="0"/>
        <w:spacing w:line="360" w:lineRule="auto"/>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2.1投标人须知前附表</w:t>
      </w:r>
    </w:p>
    <w:tbl>
      <w:tblPr>
        <w:tblStyle w:val="1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4"/>
        <w:gridCol w:w="1993"/>
        <w:gridCol w:w="6370"/>
      </w:tblGrid>
      <w:tr w14:paraId="3F58AE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04" w:type="dxa"/>
            <w:vAlign w:val="center"/>
          </w:tcPr>
          <w:p w14:paraId="0E8B44AD">
            <w:pPr>
              <w:pStyle w:val="12"/>
              <w:adjustRightInd w:val="0"/>
              <w:snapToGrid w:val="0"/>
              <w:spacing w:line="360" w:lineRule="auto"/>
              <w:jc w:val="center"/>
              <w:rPr>
                <w:rFonts w:ascii="宋体" w:hAnsi="宋体" w:eastAsia="宋体" w:cs="宋体"/>
                <w:b/>
                <w:bCs/>
                <w:color w:val="auto"/>
                <w:sz w:val="24"/>
                <w:szCs w:val="24"/>
                <w:highlight w:val="none"/>
              </w:rPr>
            </w:pPr>
            <w:r>
              <w:rPr>
                <w:rFonts w:ascii="宋体" w:hAnsi="宋体" w:eastAsia="宋体" w:cs="宋体"/>
                <w:b/>
                <w:bCs/>
                <w:color w:val="auto"/>
                <w:sz w:val="24"/>
                <w:szCs w:val="24"/>
                <w:highlight w:val="none"/>
              </w:rPr>
              <w:t>序号</w:t>
            </w:r>
          </w:p>
        </w:tc>
        <w:tc>
          <w:tcPr>
            <w:tcW w:w="1993" w:type="dxa"/>
            <w:vAlign w:val="center"/>
          </w:tcPr>
          <w:p w14:paraId="0FD658F9">
            <w:pPr>
              <w:pStyle w:val="12"/>
              <w:adjustRightInd w:val="0"/>
              <w:snapToGrid w:val="0"/>
              <w:spacing w:line="360" w:lineRule="auto"/>
              <w:jc w:val="center"/>
              <w:rPr>
                <w:rFonts w:ascii="宋体" w:hAnsi="宋体" w:eastAsia="宋体" w:cs="宋体"/>
                <w:b/>
                <w:bCs/>
                <w:color w:val="auto"/>
                <w:sz w:val="24"/>
                <w:szCs w:val="24"/>
                <w:highlight w:val="none"/>
              </w:rPr>
            </w:pPr>
            <w:r>
              <w:rPr>
                <w:rFonts w:ascii="宋体" w:hAnsi="宋体" w:eastAsia="宋体" w:cs="宋体"/>
                <w:b/>
                <w:bCs/>
                <w:color w:val="auto"/>
                <w:sz w:val="24"/>
                <w:szCs w:val="24"/>
                <w:highlight w:val="none"/>
              </w:rPr>
              <w:t>应知事项</w:t>
            </w:r>
          </w:p>
        </w:tc>
        <w:tc>
          <w:tcPr>
            <w:tcW w:w="6370" w:type="dxa"/>
            <w:vAlign w:val="center"/>
          </w:tcPr>
          <w:p w14:paraId="2D1FFDCF">
            <w:pPr>
              <w:pStyle w:val="12"/>
              <w:adjustRightInd w:val="0"/>
              <w:snapToGrid w:val="0"/>
              <w:spacing w:line="360" w:lineRule="auto"/>
              <w:jc w:val="center"/>
              <w:rPr>
                <w:rFonts w:ascii="宋体" w:hAnsi="宋体" w:eastAsia="宋体" w:cs="宋体"/>
                <w:b/>
                <w:bCs/>
                <w:color w:val="auto"/>
                <w:sz w:val="24"/>
                <w:szCs w:val="24"/>
                <w:highlight w:val="none"/>
              </w:rPr>
            </w:pPr>
            <w:r>
              <w:rPr>
                <w:rFonts w:ascii="宋体" w:hAnsi="宋体" w:eastAsia="宋体" w:cs="宋体"/>
                <w:b/>
                <w:bCs/>
                <w:color w:val="auto"/>
                <w:sz w:val="24"/>
                <w:szCs w:val="24"/>
                <w:highlight w:val="none"/>
              </w:rPr>
              <w:t>说明和要求</w:t>
            </w:r>
          </w:p>
        </w:tc>
      </w:tr>
      <w:tr w14:paraId="33E34E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4" w:type="dxa"/>
            <w:vAlign w:val="center"/>
          </w:tcPr>
          <w:p w14:paraId="482225CB">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1</w:t>
            </w:r>
          </w:p>
        </w:tc>
        <w:tc>
          <w:tcPr>
            <w:tcW w:w="1993" w:type="dxa"/>
            <w:vAlign w:val="center"/>
          </w:tcPr>
          <w:p w14:paraId="6110B456">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采购预算</w:t>
            </w:r>
          </w:p>
          <w:p w14:paraId="58E32E0B">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（实质性要求）</w:t>
            </w:r>
          </w:p>
        </w:tc>
        <w:tc>
          <w:tcPr>
            <w:tcW w:w="6370" w:type="dxa"/>
            <w:vAlign w:val="center"/>
          </w:tcPr>
          <w:p w14:paraId="1E6A3DEE">
            <w:pPr>
              <w:pStyle w:val="12"/>
              <w:adjustRightInd w:val="0"/>
              <w:snapToGrid w:val="0"/>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本项目各包采购预算金额如下：</w:t>
            </w:r>
          </w:p>
          <w:p w14:paraId="6CD69672">
            <w:pPr>
              <w:pStyle w:val="12"/>
              <w:adjustRightInd w:val="0"/>
              <w:snapToGrid w:val="0"/>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采购包1：</w:t>
            </w:r>
            <w:r>
              <w:rPr>
                <w:rFonts w:ascii="宋体" w:hAnsi="宋体" w:eastAsia="宋体" w:cs="宋体"/>
                <w:color w:val="auto"/>
                <w:sz w:val="24"/>
                <w:szCs w:val="24"/>
                <w:highlight w:val="none"/>
                <w:lang w:eastAsia="zh-CN"/>
              </w:rPr>
              <w:t>500000.00</w:t>
            </w:r>
            <w:r>
              <w:rPr>
                <w:rFonts w:ascii="宋体" w:hAnsi="宋体" w:eastAsia="宋体" w:cs="宋体"/>
                <w:color w:val="auto"/>
                <w:sz w:val="24"/>
                <w:szCs w:val="24"/>
                <w:highlight w:val="none"/>
              </w:rPr>
              <w:t>元</w:t>
            </w:r>
          </w:p>
          <w:p w14:paraId="7F567C16">
            <w:pPr>
              <w:pStyle w:val="12"/>
              <w:adjustRightInd w:val="0"/>
              <w:snapToGrid w:val="0"/>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投标人的采购包投标报价高于采购包采购预算的，其投标文件将按无效处理。</w:t>
            </w:r>
          </w:p>
        </w:tc>
      </w:tr>
      <w:tr w14:paraId="411F5E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4" w:type="dxa"/>
            <w:vAlign w:val="center"/>
          </w:tcPr>
          <w:p w14:paraId="32511835">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2</w:t>
            </w:r>
          </w:p>
        </w:tc>
        <w:tc>
          <w:tcPr>
            <w:tcW w:w="1993" w:type="dxa"/>
            <w:vAlign w:val="center"/>
          </w:tcPr>
          <w:p w14:paraId="6C1A77C7">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最高限价</w:t>
            </w:r>
          </w:p>
          <w:p w14:paraId="4E71F4EB">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（实质性要求）</w:t>
            </w:r>
          </w:p>
        </w:tc>
        <w:tc>
          <w:tcPr>
            <w:tcW w:w="6370" w:type="dxa"/>
            <w:vAlign w:val="center"/>
          </w:tcPr>
          <w:p w14:paraId="04CDBD4E">
            <w:pPr>
              <w:pStyle w:val="12"/>
              <w:adjustRightInd w:val="0"/>
              <w:snapToGrid w:val="0"/>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详见第三章。</w:t>
            </w:r>
          </w:p>
          <w:p w14:paraId="63E41C52">
            <w:pPr>
              <w:pStyle w:val="12"/>
              <w:adjustRightInd w:val="0"/>
              <w:snapToGrid w:val="0"/>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投标人的采购包投标报价高于最高限价的，其投标文件将按无效处理。</w:t>
            </w:r>
          </w:p>
        </w:tc>
      </w:tr>
      <w:tr w14:paraId="60F78B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4" w:type="dxa"/>
            <w:vAlign w:val="center"/>
          </w:tcPr>
          <w:p w14:paraId="6B77CB8D">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3</w:t>
            </w:r>
          </w:p>
        </w:tc>
        <w:tc>
          <w:tcPr>
            <w:tcW w:w="1993" w:type="dxa"/>
            <w:vAlign w:val="center"/>
          </w:tcPr>
          <w:p w14:paraId="6DC8D5A2">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评标方法</w:t>
            </w:r>
          </w:p>
        </w:tc>
        <w:tc>
          <w:tcPr>
            <w:tcW w:w="6370" w:type="dxa"/>
            <w:vAlign w:val="center"/>
          </w:tcPr>
          <w:p w14:paraId="4CB899F8">
            <w:pPr>
              <w:pStyle w:val="12"/>
              <w:adjustRightInd w:val="0"/>
              <w:snapToGrid w:val="0"/>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采购包1：综合评分法（详见第五章）</w:t>
            </w:r>
          </w:p>
        </w:tc>
      </w:tr>
      <w:tr w14:paraId="6C1D6F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4" w:type="dxa"/>
            <w:vAlign w:val="center"/>
          </w:tcPr>
          <w:p w14:paraId="13A1F24C">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4</w:t>
            </w:r>
          </w:p>
        </w:tc>
        <w:tc>
          <w:tcPr>
            <w:tcW w:w="1993" w:type="dxa"/>
            <w:vAlign w:val="center"/>
          </w:tcPr>
          <w:p w14:paraId="46D8F7A5">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是否接受联合体</w:t>
            </w:r>
          </w:p>
        </w:tc>
        <w:tc>
          <w:tcPr>
            <w:tcW w:w="6370" w:type="dxa"/>
            <w:vAlign w:val="center"/>
          </w:tcPr>
          <w:p w14:paraId="0CA14AF6">
            <w:pPr>
              <w:pStyle w:val="12"/>
              <w:adjustRightInd w:val="0"/>
              <w:snapToGrid w:val="0"/>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采购包1：不接受</w:t>
            </w:r>
          </w:p>
          <w:p w14:paraId="22C586ED">
            <w:pPr>
              <w:pStyle w:val="12"/>
              <w:adjustRightInd w:val="0"/>
              <w:snapToGrid w:val="0"/>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如以联合体投标的，联合体各方均应当具备本招标文件要求的资格条件和能力。</w:t>
            </w:r>
          </w:p>
          <w:p w14:paraId="0ED5F77C">
            <w:pPr>
              <w:pStyle w:val="12"/>
              <w:adjustRightInd w:val="0"/>
              <w:snapToGrid w:val="0"/>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（1）联合体各方均应具有承担本项目必备的条件，如相应的人力、物力、资金等。</w:t>
            </w:r>
          </w:p>
          <w:p w14:paraId="41840B2A">
            <w:pPr>
              <w:pStyle w:val="12"/>
              <w:adjustRightInd w:val="0"/>
              <w:snapToGrid w:val="0"/>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（2）招标文件对投标人资格条件有特殊要求的，联合体各个成员都应当具备规定的相应资格条件。</w:t>
            </w:r>
          </w:p>
          <w:p w14:paraId="01AD302A">
            <w:pPr>
              <w:pStyle w:val="12"/>
              <w:adjustRightInd w:val="0"/>
              <w:snapToGrid w:val="0"/>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14:paraId="2726B8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4" w:type="dxa"/>
            <w:vAlign w:val="center"/>
          </w:tcPr>
          <w:p w14:paraId="405BF1E7">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5</w:t>
            </w:r>
          </w:p>
        </w:tc>
        <w:tc>
          <w:tcPr>
            <w:tcW w:w="1993" w:type="dxa"/>
            <w:vAlign w:val="center"/>
          </w:tcPr>
          <w:p w14:paraId="225BFFD0">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落实节能、环保产品政策</w:t>
            </w:r>
          </w:p>
        </w:tc>
        <w:tc>
          <w:tcPr>
            <w:tcW w:w="6370" w:type="dxa"/>
            <w:vAlign w:val="center"/>
          </w:tcPr>
          <w:p w14:paraId="3E71A0AF">
            <w:pPr>
              <w:pStyle w:val="12"/>
              <w:adjustRightInd w:val="0"/>
              <w:snapToGrid w:val="0"/>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282E366A">
            <w:pPr>
              <w:pStyle w:val="12"/>
              <w:adjustRightInd w:val="0"/>
              <w:snapToGrid w:val="0"/>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2.本项目采购的如有产品属于节能产品政府采购品目清单中应强制采购的产品范围，供应商应当提供国家确定的认证机构出具的、处于有效期之内的节能产品认证证书，否则作无效投标处理。</w:t>
            </w:r>
          </w:p>
          <w:p w14:paraId="0FEA3603">
            <w:pPr>
              <w:pStyle w:val="12"/>
              <w:adjustRightInd w:val="0"/>
              <w:snapToGrid w:val="0"/>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3.本项目采购的如有产品属于节能产品政府采购品目清单中应优先采购的产品范围，本项目采购的如有产品属于环境标志产品政府采购品目清单中应优先采购的产品范围，评审得分/响应报价相同的，按供应商提供的优先采购产品认证证书数量由多到少顺序排列。</w:t>
            </w:r>
          </w:p>
        </w:tc>
      </w:tr>
      <w:tr w14:paraId="0B6C33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4" w:type="dxa"/>
            <w:vAlign w:val="center"/>
          </w:tcPr>
          <w:p w14:paraId="138994C9">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6</w:t>
            </w:r>
          </w:p>
        </w:tc>
        <w:tc>
          <w:tcPr>
            <w:tcW w:w="1993" w:type="dxa"/>
            <w:vAlign w:val="center"/>
          </w:tcPr>
          <w:p w14:paraId="201D9500">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小微企业（监狱企业、残疾人福利性单位视同小微企业）价格扣除（仅非预留份额采购项目或预留份额采购项目中的非预留部分采购包适用）</w:t>
            </w:r>
          </w:p>
        </w:tc>
        <w:tc>
          <w:tcPr>
            <w:tcW w:w="6370" w:type="dxa"/>
            <w:vAlign w:val="center"/>
          </w:tcPr>
          <w:p w14:paraId="29E9DA66">
            <w:pPr>
              <w:pStyle w:val="12"/>
              <w:adjustRightInd w:val="0"/>
              <w:snapToGrid w:val="0"/>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关于本项目采购包中执行小微企业（监狱企业、残疾人福利性单位视同小微企业）价格扣除情况、具体扣除比例和规则详见第五章。</w:t>
            </w:r>
          </w:p>
        </w:tc>
      </w:tr>
      <w:tr w14:paraId="33059D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4" w:type="dxa"/>
            <w:vAlign w:val="center"/>
          </w:tcPr>
          <w:p w14:paraId="510B2006">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7</w:t>
            </w:r>
          </w:p>
        </w:tc>
        <w:tc>
          <w:tcPr>
            <w:tcW w:w="1993" w:type="dxa"/>
            <w:vAlign w:val="center"/>
          </w:tcPr>
          <w:p w14:paraId="32D87201">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充分、公平竞争保障措施（实质性要求）</w:t>
            </w:r>
          </w:p>
        </w:tc>
        <w:tc>
          <w:tcPr>
            <w:tcW w:w="6370" w:type="dxa"/>
            <w:vAlign w:val="center"/>
          </w:tcPr>
          <w:p w14:paraId="349A5273">
            <w:pPr>
              <w:pStyle w:val="12"/>
              <w:adjustRightInd w:val="0"/>
              <w:snapToGrid w:val="0"/>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核心产品允许有多个，不同供应商提供了任意一个相同品牌的核心产品，即视为提供相同品牌的供应商。</w:t>
            </w:r>
          </w:p>
          <w:p w14:paraId="1F59E790">
            <w:pPr>
              <w:pStyle w:val="12"/>
              <w:adjustRightInd w:val="0"/>
              <w:snapToGrid w:val="0"/>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14:paraId="5715345C">
            <w:pPr>
              <w:pStyle w:val="12"/>
              <w:adjustRightInd w:val="0"/>
              <w:snapToGrid w:val="0"/>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14:paraId="63869E56">
            <w:pPr>
              <w:pStyle w:val="12"/>
              <w:adjustRightInd w:val="0"/>
              <w:snapToGrid w:val="0"/>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核心产品清单详见第三章。</w:t>
            </w:r>
          </w:p>
          <w:p w14:paraId="3E753F2E">
            <w:pPr>
              <w:pStyle w:val="12"/>
              <w:adjustRightInd w:val="0"/>
              <w:snapToGrid w:val="0"/>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在符合性审查环节提供核心产品品牌不足3个的，视为有效投标人不足3家。</w:t>
            </w:r>
          </w:p>
        </w:tc>
      </w:tr>
      <w:tr w14:paraId="215969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4" w:type="dxa"/>
            <w:vAlign w:val="center"/>
          </w:tcPr>
          <w:p w14:paraId="7983B65C">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8</w:t>
            </w:r>
          </w:p>
        </w:tc>
        <w:tc>
          <w:tcPr>
            <w:tcW w:w="1993" w:type="dxa"/>
            <w:vAlign w:val="center"/>
          </w:tcPr>
          <w:p w14:paraId="4CF7CF0C">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不正当竞争预防措施</w:t>
            </w:r>
          </w:p>
          <w:p w14:paraId="59CEE14A">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（实质性要求）</w:t>
            </w:r>
          </w:p>
        </w:tc>
        <w:tc>
          <w:tcPr>
            <w:tcW w:w="6370" w:type="dxa"/>
            <w:vAlign w:val="center"/>
          </w:tcPr>
          <w:p w14:paraId="70A5BD3B">
            <w:pPr>
              <w:pStyle w:val="12"/>
              <w:adjustRightInd w:val="0"/>
              <w:snapToGrid w:val="0"/>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14:paraId="6D0C0F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4" w:type="dxa"/>
            <w:vAlign w:val="center"/>
          </w:tcPr>
          <w:p w14:paraId="7E222791">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9</w:t>
            </w:r>
          </w:p>
        </w:tc>
        <w:tc>
          <w:tcPr>
            <w:tcW w:w="1993" w:type="dxa"/>
            <w:vAlign w:val="center"/>
          </w:tcPr>
          <w:p w14:paraId="7F54E20E">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投标保证金</w:t>
            </w:r>
          </w:p>
        </w:tc>
        <w:tc>
          <w:tcPr>
            <w:tcW w:w="6370" w:type="dxa"/>
            <w:vAlign w:val="center"/>
          </w:tcPr>
          <w:p w14:paraId="76712101">
            <w:pPr>
              <w:pStyle w:val="12"/>
              <w:adjustRightInd w:val="0"/>
              <w:snapToGrid w:val="0"/>
              <w:spacing w:line="360" w:lineRule="auto"/>
              <w:jc w:val="both"/>
              <w:rPr>
                <w:rFonts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不收取</w:t>
            </w:r>
          </w:p>
        </w:tc>
      </w:tr>
      <w:tr w14:paraId="42DAAB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4" w:type="dxa"/>
            <w:vAlign w:val="center"/>
          </w:tcPr>
          <w:p w14:paraId="02AF669A">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10</w:t>
            </w:r>
          </w:p>
        </w:tc>
        <w:tc>
          <w:tcPr>
            <w:tcW w:w="1993" w:type="dxa"/>
            <w:vAlign w:val="center"/>
          </w:tcPr>
          <w:p w14:paraId="1DFFE469">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标书费信息</w:t>
            </w:r>
          </w:p>
        </w:tc>
        <w:tc>
          <w:tcPr>
            <w:tcW w:w="6370" w:type="dxa"/>
            <w:vAlign w:val="center"/>
          </w:tcPr>
          <w:p w14:paraId="7CEA480A">
            <w:pPr>
              <w:pStyle w:val="12"/>
              <w:adjustRightInd w:val="0"/>
              <w:snapToGrid w:val="0"/>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免费获取</w:t>
            </w:r>
          </w:p>
        </w:tc>
      </w:tr>
      <w:tr w14:paraId="3BAD38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4" w:type="dxa"/>
            <w:vAlign w:val="center"/>
          </w:tcPr>
          <w:p w14:paraId="59FDE78F">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11</w:t>
            </w:r>
          </w:p>
        </w:tc>
        <w:tc>
          <w:tcPr>
            <w:tcW w:w="1993" w:type="dxa"/>
            <w:vAlign w:val="center"/>
          </w:tcPr>
          <w:p w14:paraId="7CA93E19">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履约保证金</w:t>
            </w:r>
          </w:p>
          <w:p w14:paraId="03C04D88">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（实质性要求）</w:t>
            </w:r>
          </w:p>
        </w:tc>
        <w:tc>
          <w:tcPr>
            <w:tcW w:w="6370" w:type="dxa"/>
            <w:vAlign w:val="center"/>
          </w:tcPr>
          <w:p w14:paraId="036B050B">
            <w:pPr>
              <w:pStyle w:val="12"/>
              <w:adjustRightInd w:val="0"/>
              <w:snapToGrid w:val="0"/>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采购包1：</w:t>
            </w:r>
            <w:r>
              <w:rPr>
                <w:rFonts w:ascii="宋体" w:hAnsi="宋体" w:eastAsia="宋体" w:cs="宋体"/>
                <w:color w:val="auto"/>
                <w:sz w:val="24"/>
                <w:szCs w:val="24"/>
                <w:highlight w:val="none"/>
                <w:lang w:eastAsia="zh-CN"/>
              </w:rPr>
              <w:t>不</w:t>
            </w:r>
            <w:r>
              <w:rPr>
                <w:rFonts w:ascii="宋体" w:hAnsi="宋体" w:eastAsia="宋体" w:cs="宋体"/>
                <w:color w:val="auto"/>
                <w:sz w:val="24"/>
                <w:szCs w:val="24"/>
                <w:highlight w:val="none"/>
              </w:rPr>
              <w:t>缴纳</w:t>
            </w:r>
          </w:p>
        </w:tc>
      </w:tr>
      <w:tr w14:paraId="6BF544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4" w:type="dxa"/>
            <w:vAlign w:val="center"/>
          </w:tcPr>
          <w:p w14:paraId="7F4B7E38">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12</w:t>
            </w:r>
          </w:p>
        </w:tc>
        <w:tc>
          <w:tcPr>
            <w:tcW w:w="1993" w:type="dxa"/>
            <w:vAlign w:val="center"/>
          </w:tcPr>
          <w:p w14:paraId="0E361917">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投标有效期</w:t>
            </w:r>
          </w:p>
          <w:p w14:paraId="4C6D4CD0">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（实质性要求）</w:t>
            </w:r>
          </w:p>
        </w:tc>
        <w:tc>
          <w:tcPr>
            <w:tcW w:w="6370" w:type="dxa"/>
            <w:vAlign w:val="center"/>
          </w:tcPr>
          <w:p w14:paraId="1828B004">
            <w:pPr>
              <w:pStyle w:val="12"/>
              <w:adjustRightInd w:val="0"/>
              <w:snapToGrid w:val="0"/>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提交投标文件的截止之日起不少于90天。</w:t>
            </w:r>
          </w:p>
        </w:tc>
      </w:tr>
      <w:tr w14:paraId="399395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4" w:type="dxa"/>
            <w:vAlign w:val="center"/>
          </w:tcPr>
          <w:p w14:paraId="3B5FFA6D">
            <w:pPr>
              <w:pStyle w:val="12"/>
              <w:adjustRightInd w:val="0"/>
              <w:snapToGrid w:val="0"/>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13</w:t>
            </w:r>
          </w:p>
        </w:tc>
        <w:tc>
          <w:tcPr>
            <w:tcW w:w="1993" w:type="dxa"/>
            <w:vAlign w:val="center"/>
          </w:tcPr>
          <w:p w14:paraId="6C16F226">
            <w:pPr>
              <w:pStyle w:val="12"/>
              <w:adjustRightInd w:val="0"/>
              <w:snapToGrid w:val="0"/>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招标代理服务费（实质性要求）</w:t>
            </w:r>
          </w:p>
        </w:tc>
        <w:tc>
          <w:tcPr>
            <w:tcW w:w="6370" w:type="dxa"/>
            <w:vAlign w:val="center"/>
          </w:tcPr>
          <w:p w14:paraId="475491BE">
            <w:pPr>
              <w:pStyle w:val="12"/>
              <w:adjustRightInd w:val="0"/>
              <w:snapToGrid w:val="0"/>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本项目收取代理服务费</w:t>
            </w:r>
          </w:p>
          <w:p w14:paraId="1267FC45">
            <w:pPr>
              <w:pStyle w:val="12"/>
              <w:adjustRightInd w:val="0"/>
              <w:snapToGrid w:val="0"/>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代理服务费用收取对象：中标/成交供应商</w:t>
            </w:r>
          </w:p>
          <w:p w14:paraId="3A45992A">
            <w:pPr>
              <w:pStyle w:val="12"/>
              <w:adjustRightInd w:val="0"/>
              <w:snapToGrid w:val="0"/>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代理服务费收费标准：中标人应依据中标金额向采购代理机构交纳中标服务费，交费金额参照国家计委颁布的《招标代理服务收费管理暂行办法》（计价格[2002]1980号）及发改办价格[2003]857号文件的规定标准的收取。本项目代理服务费按货物计取。</w:t>
            </w:r>
          </w:p>
          <w:p w14:paraId="1B11BFA5">
            <w:pPr>
              <w:pStyle w:val="12"/>
              <w:adjustRightInd w:val="0"/>
              <w:snapToGrid w:val="0"/>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开户名称：陕西开源招标有限公司；</w:t>
            </w:r>
          </w:p>
          <w:p w14:paraId="12F1D930">
            <w:pPr>
              <w:pStyle w:val="12"/>
              <w:adjustRightInd w:val="0"/>
              <w:snapToGrid w:val="0"/>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开户银行：交通银行西安甜水井街支行；</w:t>
            </w:r>
          </w:p>
          <w:p w14:paraId="6325BB69">
            <w:pPr>
              <w:pStyle w:val="12"/>
              <w:adjustRightInd w:val="0"/>
              <w:snapToGrid w:val="0"/>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lang w:eastAsia="zh-CN"/>
              </w:rPr>
              <w:t>账    号：</w:t>
            </w:r>
          </w:p>
        </w:tc>
      </w:tr>
      <w:tr w14:paraId="4ADA24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4" w:type="dxa"/>
            <w:vAlign w:val="center"/>
          </w:tcPr>
          <w:p w14:paraId="6DCB8D69">
            <w:pPr>
              <w:pStyle w:val="12"/>
              <w:adjustRightInd w:val="0"/>
              <w:snapToGrid w:val="0"/>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14</w:t>
            </w:r>
          </w:p>
        </w:tc>
        <w:tc>
          <w:tcPr>
            <w:tcW w:w="1993" w:type="dxa"/>
            <w:vAlign w:val="center"/>
          </w:tcPr>
          <w:p w14:paraId="34FCF13A">
            <w:pPr>
              <w:pStyle w:val="12"/>
              <w:adjustRightInd w:val="0"/>
              <w:snapToGrid w:val="0"/>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采购结果公告</w:t>
            </w:r>
          </w:p>
        </w:tc>
        <w:tc>
          <w:tcPr>
            <w:tcW w:w="6370" w:type="dxa"/>
            <w:vAlign w:val="center"/>
          </w:tcPr>
          <w:p w14:paraId="66BF101D">
            <w:pPr>
              <w:pStyle w:val="12"/>
              <w:adjustRightInd w:val="0"/>
              <w:snapToGrid w:val="0"/>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采购结果将在陕西省政府采购网予以公告。</w:t>
            </w:r>
          </w:p>
        </w:tc>
      </w:tr>
      <w:tr w14:paraId="51A705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4" w:type="dxa"/>
            <w:vAlign w:val="center"/>
          </w:tcPr>
          <w:p w14:paraId="2DC15330">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15</w:t>
            </w:r>
          </w:p>
        </w:tc>
        <w:tc>
          <w:tcPr>
            <w:tcW w:w="1993" w:type="dxa"/>
            <w:vAlign w:val="center"/>
          </w:tcPr>
          <w:p w14:paraId="6CA12610">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中标通知书</w:t>
            </w:r>
          </w:p>
        </w:tc>
        <w:tc>
          <w:tcPr>
            <w:tcW w:w="6370" w:type="dxa"/>
            <w:vAlign w:val="center"/>
          </w:tcPr>
          <w:p w14:paraId="7D3E148B">
            <w:pPr>
              <w:pStyle w:val="12"/>
              <w:adjustRightInd w:val="0"/>
              <w:snapToGrid w:val="0"/>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采购结果公告发布的同时，采购人或代理机构通过项目电子化交易系统向中标供应商发出中标通知书；中标供应商通过项目电子化交易系统获取中标通知书。</w:t>
            </w:r>
          </w:p>
        </w:tc>
      </w:tr>
      <w:tr w14:paraId="1F046F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4" w:type="dxa"/>
            <w:vAlign w:val="center"/>
          </w:tcPr>
          <w:p w14:paraId="0F8B7DE3">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16</w:t>
            </w:r>
          </w:p>
        </w:tc>
        <w:tc>
          <w:tcPr>
            <w:tcW w:w="1993" w:type="dxa"/>
            <w:vAlign w:val="center"/>
          </w:tcPr>
          <w:p w14:paraId="75691446">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政府采购合同公告、备案</w:t>
            </w:r>
          </w:p>
        </w:tc>
        <w:tc>
          <w:tcPr>
            <w:tcW w:w="6370" w:type="dxa"/>
            <w:vAlign w:val="center"/>
          </w:tcPr>
          <w:p w14:paraId="5B3BC514">
            <w:pPr>
              <w:pStyle w:val="12"/>
              <w:adjustRightInd w:val="0"/>
              <w:snapToGrid w:val="0"/>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政府采购合同签订之日起2个工作日内，采购人将政府采购合同在“陕西省政府采购网”予以公告；政府采购合同签订之日起7个工作日内，采购人将本项目采购合同通过政府采购平台进行备案。</w:t>
            </w:r>
          </w:p>
        </w:tc>
      </w:tr>
      <w:tr w14:paraId="7CFE0D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4" w:type="dxa"/>
            <w:vAlign w:val="center"/>
          </w:tcPr>
          <w:p w14:paraId="083C15EA">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17</w:t>
            </w:r>
          </w:p>
        </w:tc>
        <w:tc>
          <w:tcPr>
            <w:tcW w:w="1993" w:type="dxa"/>
            <w:vAlign w:val="center"/>
          </w:tcPr>
          <w:p w14:paraId="042166FC">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进口产品</w:t>
            </w:r>
          </w:p>
        </w:tc>
        <w:tc>
          <w:tcPr>
            <w:tcW w:w="6370" w:type="dxa"/>
            <w:vAlign w:val="center"/>
          </w:tcPr>
          <w:p w14:paraId="10789523">
            <w:pPr>
              <w:pStyle w:val="12"/>
              <w:adjustRightInd w:val="0"/>
              <w:snapToGrid w:val="0"/>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不允许</w:t>
            </w:r>
          </w:p>
        </w:tc>
      </w:tr>
      <w:tr w14:paraId="5C95B4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4" w:type="dxa"/>
            <w:vAlign w:val="center"/>
          </w:tcPr>
          <w:p w14:paraId="39475B14">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18</w:t>
            </w:r>
          </w:p>
        </w:tc>
        <w:tc>
          <w:tcPr>
            <w:tcW w:w="1993" w:type="dxa"/>
            <w:vAlign w:val="center"/>
          </w:tcPr>
          <w:p w14:paraId="017DE051">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是否组织潜在供应商现场考察</w:t>
            </w:r>
          </w:p>
        </w:tc>
        <w:tc>
          <w:tcPr>
            <w:tcW w:w="6370" w:type="dxa"/>
            <w:vAlign w:val="center"/>
          </w:tcPr>
          <w:p w14:paraId="551332EE">
            <w:pPr>
              <w:pStyle w:val="12"/>
              <w:adjustRightInd w:val="0"/>
              <w:snapToGrid w:val="0"/>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采购包1：组织现场踏勘：否</w:t>
            </w:r>
          </w:p>
        </w:tc>
      </w:tr>
      <w:tr w14:paraId="09234F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04" w:type="dxa"/>
            <w:vAlign w:val="center"/>
          </w:tcPr>
          <w:p w14:paraId="76385280">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19</w:t>
            </w:r>
          </w:p>
        </w:tc>
        <w:tc>
          <w:tcPr>
            <w:tcW w:w="1993" w:type="dxa"/>
            <w:vAlign w:val="center"/>
          </w:tcPr>
          <w:p w14:paraId="69C1F793">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特殊情况</w:t>
            </w:r>
          </w:p>
        </w:tc>
        <w:tc>
          <w:tcPr>
            <w:tcW w:w="6370" w:type="dxa"/>
          </w:tcPr>
          <w:p w14:paraId="5143C500">
            <w:pPr>
              <w:pStyle w:val="12"/>
              <w:adjustRightInd w:val="0"/>
              <w:snapToGrid w:val="0"/>
              <w:spacing w:line="360" w:lineRule="auto"/>
              <w:rPr>
                <w:rFonts w:ascii="宋体" w:hAnsi="宋体" w:eastAsia="宋体" w:cs="宋体"/>
                <w:color w:val="auto"/>
                <w:sz w:val="24"/>
                <w:szCs w:val="24"/>
                <w:highlight w:val="none"/>
              </w:rPr>
            </w:pPr>
            <w:r>
              <w:rPr>
                <w:rFonts w:ascii="宋体" w:hAnsi="宋体" w:eastAsia="宋体" w:cs="宋体"/>
                <w:color w:val="auto"/>
                <w:sz w:val="24"/>
                <w:szCs w:val="24"/>
                <w:highlight w:val="none"/>
              </w:rPr>
              <w:t>出现下列情形之一的，采购人或者采购代理机构应当中止电子化采购活动，并保留相关证明材料备查：</w:t>
            </w:r>
          </w:p>
          <w:p w14:paraId="2FE981D8">
            <w:pPr>
              <w:pStyle w:val="12"/>
              <w:adjustRightInd w:val="0"/>
              <w:snapToGrid w:val="0"/>
              <w:spacing w:line="360" w:lineRule="auto"/>
              <w:rPr>
                <w:rFonts w:ascii="宋体" w:hAnsi="宋体" w:eastAsia="宋体" w:cs="宋体"/>
                <w:color w:val="auto"/>
                <w:sz w:val="24"/>
                <w:szCs w:val="24"/>
                <w:highlight w:val="none"/>
              </w:rPr>
            </w:pPr>
            <w:r>
              <w:rPr>
                <w:rFonts w:ascii="宋体" w:hAnsi="宋体" w:eastAsia="宋体" w:cs="宋体"/>
                <w:color w:val="auto"/>
                <w:sz w:val="24"/>
                <w:szCs w:val="24"/>
                <w:highlight w:val="none"/>
              </w:rPr>
              <w:t>（一）交易系统发生故障（包括感染病毒、应用或数据库出错）而无法正常使用的；</w:t>
            </w:r>
          </w:p>
          <w:p w14:paraId="2C270413">
            <w:pPr>
              <w:pStyle w:val="12"/>
              <w:adjustRightInd w:val="0"/>
              <w:snapToGrid w:val="0"/>
              <w:spacing w:line="360" w:lineRule="auto"/>
              <w:rPr>
                <w:rFonts w:ascii="宋体" w:hAnsi="宋体" w:eastAsia="宋体" w:cs="宋体"/>
                <w:color w:val="auto"/>
                <w:sz w:val="24"/>
                <w:szCs w:val="24"/>
                <w:highlight w:val="none"/>
              </w:rPr>
            </w:pPr>
            <w:r>
              <w:rPr>
                <w:rFonts w:ascii="宋体" w:hAnsi="宋体" w:eastAsia="宋体" w:cs="宋体"/>
                <w:color w:val="auto"/>
                <w:sz w:val="24"/>
                <w:szCs w:val="24"/>
                <w:highlight w:val="none"/>
              </w:rPr>
              <w:t>（二）因组织场所停电、断网等原因，导致采购活动无法继续通过交易系统实施的；</w:t>
            </w:r>
          </w:p>
          <w:p w14:paraId="6FD4271D">
            <w:pPr>
              <w:pStyle w:val="12"/>
              <w:adjustRightInd w:val="0"/>
              <w:snapToGrid w:val="0"/>
              <w:spacing w:line="360" w:lineRule="auto"/>
              <w:rPr>
                <w:rFonts w:ascii="宋体" w:hAnsi="宋体" w:eastAsia="宋体" w:cs="宋体"/>
                <w:color w:val="auto"/>
                <w:sz w:val="24"/>
                <w:szCs w:val="24"/>
                <w:highlight w:val="none"/>
              </w:rPr>
            </w:pPr>
            <w:r>
              <w:rPr>
                <w:rFonts w:ascii="宋体" w:hAnsi="宋体" w:eastAsia="宋体" w:cs="宋体"/>
                <w:color w:val="auto"/>
                <w:sz w:val="24"/>
                <w:szCs w:val="24"/>
                <w:highlight w:val="none"/>
              </w:rPr>
              <w:t>（三）其他无法保证电子化交易的公平、公正和安全的情况。</w:t>
            </w:r>
          </w:p>
          <w:p w14:paraId="38ED780D">
            <w:pPr>
              <w:pStyle w:val="12"/>
              <w:adjustRightInd w:val="0"/>
              <w:snapToGrid w:val="0"/>
              <w:spacing w:line="360" w:lineRule="auto"/>
              <w:rPr>
                <w:rFonts w:ascii="宋体" w:hAnsi="宋体" w:eastAsia="宋体" w:cs="宋体"/>
                <w:color w:val="auto"/>
                <w:sz w:val="24"/>
                <w:szCs w:val="24"/>
                <w:highlight w:val="none"/>
              </w:rPr>
            </w:pPr>
            <w:r>
              <w:rPr>
                <w:rFonts w:ascii="宋体" w:hAnsi="宋体" w:eastAsia="宋体" w:cs="宋体"/>
                <w:color w:val="auto"/>
                <w:sz w:val="24"/>
                <w:szCs w:val="24"/>
                <w:highlight w:val="none"/>
              </w:rPr>
              <w:t>出现上述的情形，不影响采购公平、公正的，采购人或者代理机构可以待上述情形消除后继续组织采购活动；影响或者可能影响采购公平、公正的，采购人或者代理机构应当依法废标。</w:t>
            </w:r>
          </w:p>
        </w:tc>
      </w:tr>
    </w:tbl>
    <w:p w14:paraId="2AB0DE32">
      <w:pPr>
        <w:pStyle w:val="12"/>
        <w:adjustRightInd w:val="0"/>
        <w:snapToGrid w:val="0"/>
        <w:spacing w:line="360" w:lineRule="auto"/>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2.2总则</w:t>
      </w:r>
    </w:p>
    <w:p w14:paraId="5E49008D">
      <w:pPr>
        <w:pStyle w:val="12"/>
        <w:adjustRightInd w:val="0"/>
        <w:snapToGrid w:val="0"/>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2.2.1适用范围</w:t>
      </w:r>
    </w:p>
    <w:p w14:paraId="31A6F9A4">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一、本招标文件仅适用于本次公开招标采购项目。</w:t>
      </w:r>
    </w:p>
    <w:p w14:paraId="6DC3C8F0">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二、本招标文件的最终解释权由</w:t>
      </w:r>
      <w:r>
        <w:rPr>
          <w:rFonts w:ascii="宋体" w:hAnsi="宋体" w:eastAsia="宋体" w:cs="宋体"/>
          <w:color w:val="auto"/>
          <w:sz w:val="24"/>
          <w:szCs w:val="24"/>
          <w:highlight w:val="none"/>
          <w:lang w:eastAsia="zh-CN"/>
        </w:rPr>
        <w:t>西安市第三十中学</w:t>
      </w:r>
      <w:r>
        <w:rPr>
          <w:rFonts w:ascii="宋体" w:hAnsi="宋体" w:eastAsia="宋体" w:cs="宋体"/>
          <w:color w:val="auto"/>
          <w:sz w:val="24"/>
          <w:szCs w:val="24"/>
          <w:highlight w:val="none"/>
        </w:rPr>
        <w:t>和陕西开源招标有限公司享有。对招标文件中供应商参加本次政府采购活动应当具备的条件，招标项目技术、服务、商务及其他要求，评标细则及标准由</w:t>
      </w:r>
      <w:r>
        <w:rPr>
          <w:rFonts w:ascii="宋体" w:hAnsi="宋体" w:eastAsia="宋体" w:cs="宋体"/>
          <w:color w:val="auto"/>
          <w:sz w:val="24"/>
          <w:szCs w:val="24"/>
          <w:highlight w:val="none"/>
          <w:lang w:eastAsia="zh-CN"/>
        </w:rPr>
        <w:t>西安市第三十中学</w:t>
      </w:r>
      <w:r>
        <w:rPr>
          <w:rFonts w:ascii="宋体" w:hAnsi="宋体" w:eastAsia="宋体" w:cs="宋体"/>
          <w:color w:val="auto"/>
          <w:sz w:val="24"/>
          <w:szCs w:val="24"/>
          <w:highlight w:val="none"/>
        </w:rPr>
        <w:t>负责解释。除上述招标文件内容，其他内容由陕西开源招标有限公司负责解释。</w:t>
      </w:r>
    </w:p>
    <w:p w14:paraId="0B00A084">
      <w:pPr>
        <w:pStyle w:val="12"/>
        <w:adjustRightInd w:val="0"/>
        <w:snapToGrid w:val="0"/>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2.2.2有关定义</w:t>
      </w:r>
    </w:p>
    <w:p w14:paraId="321AAF36">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一、“采购人”是指依法进行政府采购的各级国家机关、事业单位、团体组织。本次招标的采购人是</w:t>
      </w:r>
      <w:r>
        <w:rPr>
          <w:rFonts w:ascii="宋体" w:hAnsi="宋体" w:eastAsia="宋体" w:cs="宋体"/>
          <w:color w:val="auto"/>
          <w:sz w:val="24"/>
          <w:szCs w:val="24"/>
          <w:highlight w:val="none"/>
          <w:lang w:eastAsia="zh-CN"/>
        </w:rPr>
        <w:t>西安市第三十中学</w:t>
      </w:r>
      <w:r>
        <w:rPr>
          <w:rFonts w:ascii="宋体" w:hAnsi="宋体" w:eastAsia="宋体" w:cs="宋体"/>
          <w:color w:val="auto"/>
          <w:sz w:val="24"/>
          <w:szCs w:val="24"/>
          <w:highlight w:val="none"/>
        </w:rPr>
        <w:t>。</w:t>
      </w:r>
    </w:p>
    <w:p w14:paraId="44C07A7E">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二、“投标人”是指按照采购公告规定获取了招标文件，拟参加投标和向采购人提供货物、工程或服务的法人、其他组织或者自然人。</w:t>
      </w:r>
    </w:p>
    <w:p w14:paraId="2727FF61">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三、“代理机构”是指政府采购集中采购机构和从事政府采购代理业务的社会中介机构。本项目的代理机构是陕西开源招标有限公司。</w:t>
      </w:r>
    </w:p>
    <w:p w14:paraId="447CEA47">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四、“网上开标”是指代理机构通过项目电子化交易系统在线完成签到、开标、唱标和记录等活动，供应商通过项目电子化交易系统在线完成投标文件解密、参与开标活动。</w:t>
      </w:r>
    </w:p>
    <w:p w14:paraId="07348EEC">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五、“电子评标”是指通过项目电子化交易系统在线完成资格审查小组和评审小组组建，开展资格和符合性审查、比较与评价、出具评标报告、推荐中标候选供应商等活动。</w:t>
      </w:r>
    </w:p>
    <w:p w14:paraId="065BA125">
      <w:pPr>
        <w:pStyle w:val="12"/>
        <w:adjustRightInd w:val="0"/>
        <w:snapToGrid w:val="0"/>
        <w:spacing w:line="360" w:lineRule="auto"/>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2.3招标文件</w:t>
      </w:r>
    </w:p>
    <w:p w14:paraId="0441BEC5">
      <w:pPr>
        <w:pStyle w:val="12"/>
        <w:adjustRightInd w:val="0"/>
        <w:snapToGrid w:val="0"/>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2.3.1招标文件的构成</w:t>
      </w:r>
    </w:p>
    <w:p w14:paraId="69403320">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14:paraId="5EF64F3B">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（一）投标邀请；</w:t>
      </w:r>
    </w:p>
    <w:p w14:paraId="2A4A66E6">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（二）投标人须知；</w:t>
      </w:r>
    </w:p>
    <w:p w14:paraId="035A3E94">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（三）招标项目技术、服务、商务及其他要求；</w:t>
      </w:r>
    </w:p>
    <w:p w14:paraId="381F7002">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（四）资格审查；</w:t>
      </w:r>
    </w:p>
    <w:p w14:paraId="2918D811">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（五）评标办法；</w:t>
      </w:r>
    </w:p>
    <w:p w14:paraId="3925C7C3">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（六）投标文件格式；</w:t>
      </w:r>
    </w:p>
    <w:p w14:paraId="796D5788">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（七）拟签订采购合同文本。</w:t>
      </w:r>
    </w:p>
    <w:p w14:paraId="72C3F87C">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二、投标人应认真阅读和充分理解招标文件中所有的事项、格式条款和规范要求。投标人没有对招标文件全面做出实质性响应所产生的风险由投标人承担。</w:t>
      </w:r>
    </w:p>
    <w:p w14:paraId="6320A574">
      <w:pPr>
        <w:pStyle w:val="12"/>
        <w:adjustRightInd w:val="0"/>
        <w:snapToGrid w:val="0"/>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2.3.2招标文件的澄清和修改</w:t>
      </w:r>
    </w:p>
    <w:p w14:paraId="76784F72">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一、在投标文件提交截止时间前，采购人或者代理机构可以对已发出的招标文件进行必要的澄清或者修改。</w:t>
      </w:r>
    </w:p>
    <w:p w14:paraId="008CAF5F">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14:paraId="303072CE">
      <w:pPr>
        <w:pStyle w:val="12"/>
        <w:adjustRightInd w:val="0"/>
        <w:snapToGrid w:val="0"/>
        <w:spacing w:line="360" w:lineRule="auto"/>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2.4投标文件</w:t>
      </w:r>
    </w:p>
    <w:p w14:paraId="4DB11184">
      <w:pPr>
        <w:pStyle w:val="12"/>
        <w:adjustRightInd w:val="0"/>
        <w:snapToGrid w:val="0"/>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2.4.1投标文件的语言</w:t>
      </w:r>
    </w:p>
    <w:p w14:paraId="1CF9E1A4">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14:paraId="395202EE">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二、翻译的中文资料与外文资料如果出现差异和矛盾时，以中文为准。涉嫌提供虚假材料的按照相关法律法规处理。</w:t>
      </w:r>
    </w:p>
    <w:p w14:paraId="1A4740B3">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三、如因未翻译而造成对投标人的不利后果，由投标人承担。</w:t>
      </w:r>
    </w:p>
    <w:p w14:paraId="3A89DD82">
      <w:pPr>
        <w:pStyle w:val="12"/>
        <w:adjustRightInd w:val="0"/>
        <w:snapToGrid w:val="0"/>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2.4.2计量单位</w:t>
      </w:r>
    </w:p>
    <w:p w14:paraId="56038CD5">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除招标文件中另有规定外，本项目均采用国家法定的计量单位。</w:t>
      </w:r>
    </w:p>
    <w:p w14:paraId="613EA197">
      <w:pPr>
        <w:pStyle w:val="12"/>
        <w:adjustRightInd w:val="0"/>
        <w:snapToGrid w:val="0"/>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2.4.3投标货币</w:t>
      </w:r>
    </w:p>
    <w:p w14:paraId="3ACA125F">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本次项目均以人民币报价。</w:t>
      </w:r>
    </w:p>
    <w:p w14:paraId="752F8B4B">
      <w:pPr>
        <w:pStyle w:val="12"/>
        <w:adjustRightInd w:val="0"/>
        <w:snapToGrid w:val="0"/>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2.4.4知识产权</w:t>
      </w:r>
    </w:p>
    <w:p w14:paraId="3BFFB2B5">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14:paraId="5B77AA56">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14:paraId="18CE8441">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三、如采用投标人所不拥有的知识产权，则在投标报价中必须包括合法使用该知识产权的相关费用。</w:t>
      </w:r>
    </w:p>
    <w:p w14:paraId="45B47161">
      <w:pPr>
        <w:pStyle w:val="12"/>
        <w:adjustRightInd w:val="0"/>
        <w:snapToGrid w:val="0"/>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2.4.5投标文件的组成</w:t>
      </w:r>
    </w:p>
    <w:p w14:paraId="366E5FD2">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投标人应当按照招标文件的要求编制投标文件。投标文件应当对招标文件提出的要求和条件作出明确响应。</w:t>
      </w:r>
    </w:p>
    <w:p w14:paraId="435EBD00">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投标文件具体内容详见第六章。</w:t>
      </w:r>
    </w:p>
    <w:p w14:paraId="24858E4E">
      <w:pPr>
        <w:pStyle w:val="12"/>
        <w:adjustRightInd w:val="0"/>
        <w:snapToGrid w:val="0"/>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2.4.6投标文件格式</w:t>
      </w:r>
    </w:p>
    <w:p w14:paraId="32B10FFE">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一、投标人应按照招标文件第六章中提供的“投标文件格式”填写相关内容。</w:t>
      </w:r>
    </w:p>
    <w:p w14:paraId="4DBF4BF4">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二、对于没有格式要求的投标文件由投标人自行编写。</w:t>
      </w:r>
    </w:p>
    <w:p w14:paraId="3ED1B0D3">
      <w:pPr>
        <w:pStyle w:val="12"/>
        <w:adjustRightInd w:val="0"/>
        <w:snapToGrid w:val="0"/>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2.4.7投标报价（实质性要求）</w:t>
      </w:r>
    </w:p>
    <w:p w14:paraId="0D7958AF">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一、投标人的报价是投标人响应招标项目要求的全部工作内容的价格体现，包括投标人完成本项目所需的一切费用。</w:t>
      </w:r>
    </w:p>
    <w:p w14:paraId="034BF6BD">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二、投标人每种货物及服务内容只允许有一个报价，并且在合同履行过程中是固定不变的，任何有选择或可调整的报价将不予接受，并按无效投标处理。</w:t>
      </w:r>
    </w:p>
    <w:p w14:paraId="144556E0">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14:paraId="43229B48">
      <w:pPr>
        <w:pStyle w:val="12"/>
        <w:adjustRightInd w:val="0"/>
        <w:snapToGrid w:val="0"/>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2.4.8投标有效期（实质性要求）</w:t>
      </w:r>
    </w:p>
    <w:p w14:paraId="21ABE3B6">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投标有效期详见第二章“投标人须知前附表”，投标文件未明确投标有效期或者投标有效期小于“投标人须知前附表”中投标有效期要求的，其投标文件按无效处理。</w:t>
      </w:r>
    </w:p>
    <w:p w14:paraId="5A4B8CB1">
      <w:pPr>
        <w:pStyle w:val="12"/>
        <w:adjustRightInd w:val="0"/>
        <w:snapToGrid w:val="0"/>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2.4.9投标文件的制作、签章和加密（实质性要求）</w:t>
      </w:r>
    </w:p>
    <w:p w14:paraId="1F613865">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一、投标文件应当根据招标文件进行编制，投标人应通过陕西省政府采购网-办事指南-CA及签章服务下载投标（响应）客户端，使用客户端编制投标文件。</w:t>
      </w:r>
    </w:p>
    <w:p w14:paraId="6FBD4937">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二、投标人应按照客户端操作要求，对应招标文件的每项实质性要求，逐一如实响应；未如实响应或者响应内容不符合招标文件对应项的要求的，其投标文件作无效处理。</w:t>
      </w:r>
    </w:p>
    <w:p w14:paraId="4BAEAA9B">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三、投标人完成投标文件编制后，应按照招标文件第一章明确的签章要求，使用互认的证书及签章对投标文件进行电子签章和加密。</w:t>
      </w:r>
    </w:p>
    <w:p w14:paraId="06D3DE3E">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14:paraId="0901B383">
      <w:pPr>
        <w:pStyle w:val="12"/>
        <w:adjustRightInd w:val="0"/>
        <w:snapToGrid w:val="0"/>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2.4.10投标文件的提交</w:t>
      </w:r>
    </w:p>
    <w:p w14:paraId="21506AE7">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一、（实质性要求）投标人应当在投标文件提交截止时间前，通过项目电子化交易系统完成投标文件提交。</w:t>
      </w:r>
    </w:p>
    <w:p w14:paraId="2521F03E">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二、在投标文件提交截止时间后，采购人或者代理机构不再接受投标人提交投标文件。投标人应充分考虑影响投标文件提交的各种因素，确保在投标文件提交截止时间前完成提交。</w:t>
      </w:r>
    </w:p>
    <w:p w14:paraId="220A4993">
      <w:pPr>
        <w:pStyle w:val="12"/>
        <w:adjustRightInd w:val="0"/>
        <w:snapToGrid w:val="0"/>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2.4.11投标文件的补充、修改、撤回（实质性要求）</w:t>
      </w:r>
    </w:p>
    <w:p w14:paraId="7FB55814">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投标文件提交截止时间前，投标人可以补充、修改或者撤回已成功提交的投标文件；对投标文件进行补充、修改的，应当先行撤回已提交的投标文件，补充、修改后重新提交。</w:t>
      </w:r>
    </w:p>
    <w:p w14:paraId="6B00E2A3">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供应商投标文件撤回后，视为未提交过投标文件。</w:t>
      </w:r>
    </w:p>
    <w:p w14:paraId="1C036C4C">
      <w:pPr>
        <w:pStyle w:val="12"/>
        <w:adjustRightInd w:val="0"/>
        <w:snapToGrid w:val="0"/>
        <w:spacing w:line="360" w:lineRule="auto"/>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2.5开标、资格审查、评标和中标</w:t>
      </w:r>
    </w:p>
    <w:p w14:paraId="4A5E546F">
      <w:pPr>
        <w:pStyle w:val="12"/>
        <w:adjustRightInd w:val="0"/>
        <w:snapToGrid w:val="0"/>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2.5.1开标及开标程序</w:t>
      </w:r>
    </w:p>
    <w:p w14:paraId="1FDA0257">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一、本项目为网上开标项目。网上开标的开始时间为投标文件提交截止时间。成功提交或解密电子投标文件的投标人不足3家的，不予开标，采购人或代理机构将作废标处理。</w:t>
      </w:r>
    </w:p>
    <w:p w14:paraId="0998792F">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二、开标准备工作</w:t>
      </w:r>
    </w:p>
    <w:p w14:paraId="396DAEAE">
      <w:pPr>
        <w:pStyle w:val="12"/>
        <w:adjustRightInd w:val="0"/>
        <w:snapToGrid w:val="0"/>
        <w:spacing w:line="360" w:lineRule="auto"/>
        <w:rPr>
          <w:rFonts w:ascii="宋体" w:hAnsi="宋体" w:eastAsia="宋体" w:cs="宋体"/>
          <w:color w:val="auto"/>
          <w:sz w:val="24"/>
          <w:szCs w:val="24"/>
          <w:highlight w:val="none"/>
        </w:rPr>
      </w:pPr>
      <w:r>
        <w:rPr>
          <w:rFonts w:ascii="宋体" w:hAnsi="宋体" w:eastAsia="宋体" w:cs="宋体"/>
          <w:color w:val="auto"/>
          <w:sz w:val="24"/>
          <w:szCs w:val="24"/>
          <w:highlight w:val="none"/>
        </w:rPr>
        <w:t>开标/开启前30分钟内，供应商需登录项目电子化交易系统-“供应商开标大厅”-进入开标选择对应项目包组操作签到，签到完成后等待代理机构开标/开启。</w:t>
      </w:r>
    </w:p>
    <w:p w14:paraId="3FD3224D">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三、解密投标文件（实质性要求）</w:t>
      </w:r>
    </w:p>
    <w:p w14:paraId="21D7BCB1">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投标文件提交截止时间后，成功提交投标文件的投标人符合招标文件规定数量的，代理机构将启动投标文件解密程序，解密时间为30分钟；投标人应在规定的解密时间内，使用互认的证书及签章通过项目电子化采购系统进行投标文件解密。</w:t>
      </w:r>
    </w:p>
    <w:p w14:paraId="6C6E882C">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四、开标</w:t>
      </w:r>
    </w:p>
    <w:p w14:paraId="676AF0D3">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解密时间截止或者所有投标人投标文件均完成解密后（以发生在先的时间为准），由代理机构通过项目电子化交易系统对投标人名称、投标文件解密情况、投标报价进行展示。</w:t>
      </w:r>
    </w:p>
    <w:p w14:paraId="0CA5BDC6">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14:paraId="4D6E16B7">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投标人完成投标文件解密后，自主决定是否参加网上在线开标，未参加的，视同认可开标结果。</w:t>
      </w:r>
    </w:p>
    <w:p w14:paraId="136A56C1">
      <w:pPr>
        <w:pStyle w:val="12"/>
        <w:adjustRightInd w:val="0"/>
        <w:snapToGrid w:val="0"/>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2.5.2查询及使用信用记录</w:t>
      </w:r>
    </w:p>
    <w:p w14:paraId="718EEFA5">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14:paraId="138C7C5D">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两个以上的自然人、法人或者其他组织组成一个联合体，以一个投标人的身份共同参加政府采购活动的，将对所有联合体成员进行信用记录查询，联合体成员存在不良信用记录的，视同联合体存在不良信用记录。</w:t>
      </w:r>
    </w:p>
    <w:p w14:paraId="0F8BB329">
      <w:pPr>
        <w:pStyle w:val="12"/>
        <w:adjustRightInd w:val="0"/>
        <w:snapToGrid w:val="0"/>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2.5.3资格审查</w:t>
      </w:r>
    </w:p>
    <w:p w14:paraId="7D64E849">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详见招标文件第四章。</w:t>
      </w:r>
    </w:p>
    <w:p w14:paraId="233021CC">
      <w:pPr>
        <w:pStyle w:val="12"/>
        <w:adjustRightInd w:val="0"/>
        <w:snapToGrid w:val="0"/>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2.5.4评标</w:t>
      </w:r>
    </w:p>
    <w:p w14:paraId="088D4A88">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详见招标文件第五章。</w:t>
      </w:r>
    </w:p>
    <w:p w14:paraId="2F70F875">
      <w:pPr>
        <w:pStyle w:val="12"/>
        <w:adjustRightInd w:val="0"/>
        <w:snapToGrid w:val="0"/>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2.5.5中标通知书</w:t>
      </w:r>
    </w:p>
    <w:p w14:paraId="1BF86B0F">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一、采购人或者评标委员会确认中标供应商后，代理机构在陕西省政府采购网发布中标结果公告、通过项目电子化交易系统发出中标通知书，中标供应商通过项目电子化交易系统获取中标通知书。</w:t>
      </w:r>
    </w:p>
    <w:p w14:paraId="242FEE06">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14:paraId="5DCB3245">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三、中标通知书对采购人和中标供应商均具有法律效力。</w:t>
      </w:r>
    </w:p>
    <w:p w14:paraId="575475F4">
      <w:pPr>
        <w:pStyle w:val="12"/>
        <w:adjustRightInd w:val="0"/>
        <w:snapToGrid w:val="0"/>
        <w:spacing w:line="360" w:lineRule="auto"/>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2.6签订及履行合同和验收</w:t>
      </w:r>
    </w:p>
    <w:p w14:paraId="5E3DF944">
      <w:pPr>
        <w:pStyle w:val="12"/>
        <w:adjustRightInd w:val="0"/>
        <w:snapToGrid w:val="0"/>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2.6.1签订合同</w:t>
      </w:r>
    </w:p>
    <w:p w14:paraId="0A908790">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一、采购人应在中标通知书发出之日起三十日内与中标人签订采购合同。</w:t>
      </w:r>
    </w:p>
    <w:p w14:paraId="65AD5B54">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二、采购人和中标人签订的采购合同不得对招标文件确定的事项以及中标人的投标文件作实质性修改。</w:t>
      </w:r>
    </w:p>
    <w:p w14:paraId="46959250">
      <w:pPr>
        <w:pStyle w:val="12"/>
        <w:adjustRightInd w:val="0"/>
        <w:snapToGrid w:val="0"/>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2.6.2合同分包和转包（实质性要求）</w:t>
      </w:r>
    </w:p>
    <w:p w14:paraId="731AD702">
      <w:pPr>
        <w:pStyle w:val="12"/>
        <w:adjustRightInd w:val="0"/>
        <w:snapToGrid w:val="0"/>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2.6.2.1合同分包</w:t>
      </w:r>
    </w:p>
    <w:p w14:paraId="67B760A9">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14:paraId="010413D5">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二、分包履行合同的部分应当为采购项目的非主体、非关键性工作，不属于中标人的主要合同义务。</w:t>
      </w:r>
    </w:p>
    <w:p w14:paraId="14797D17">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三、采购合同实行分包履行的，中标人就采购项目和分包项目向采购人负责，分包供应商就分包项目承担责任。</w:t>
      </w:r>
    </w:p>
    <w:p w14:paraId="13C0A35E">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四、中小企业依据《政府采购促进中小企业发展管理办法》（财库〔2020〕46号）规定的政策获取政府采购合同后，小型、微型企业不得将合同分包或转包给大型、中型企业，中型企业不得将合同分包或转包给大型企业。</w:t>
      </w:r>
    </w:p>
    <w:p w14:paraId="6047FB1E">
      <w:pPr>
        <w:pStyle w:val="12"/>
        <w:adjustRightInd w:val="0"/>
        <w:snapToGrid w:val="0"/>
        <w:spacing w:line="360" w:lineRule="auto"/>
        <w:ind w:firstLine="480" w:firstLineChars="200"/>
        <w:rPr>
          <w:rFonts w:ascii="宋体" w:hAnsi="宋体" w:eastAsia="宋体" w:cs="宋体"/>
          <w:color w:val="auto"/>
          <w:sz w:val="24"/>
          <w:szCs w:val="24"/>
          <w:highlight w:val="none"/>
        </w:rPr>
      </w:pPr>
      <w:r>
        <w:rPr>
          <w:rFonts w:ascii="宋体" w:hAnsi="宋体" w:eastAsia="宋体" w:cs="宋体"/>
          <w:color w:val="auto"/>
          <w:sz w:val="24"/>
          <w:szCs w:val="24"/>
          <w:highlight w:val="none"/>
        </w:rPr>
        <w:t>采购包1：不允许合同分包。</w:t>
      </w:r>
    </w:p>
    <w:p w14:paraId="4479854D">
      <w:pPr>
        <w:pStyle w:val="12"/>
        <w:adjustRightInd w:val="0"/>
        <w:snapToGrid w:val="0"/>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2.6.2.2合同转包</w:t>
      </w:r>
    </w:p>
    <w:p w14:paraId="04FBC394">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一、严禁中标人将本项目转包。本项目所称转包，是指将本项目转给他人或者将本项目全部肢解以后以分包的名义分别转给他人的行为。</w:t>
      </w:r>
    </w:p>
    <w:p w14:paraId="498AA7C2">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二、中标人转包的，视同拒绝履行政府采购合同，将依法追究法律责任。</w:t>
      </w:r>
    </w:p>
    <w:p w14:paraId="675290A5">
      <w:pPr>
        <w:pStyle w:val="12"/>
        <w:adjustRightInd w:val="0"/>
        <w:snapToGrid w:val="0"/>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2.6.3采购人增加合同标的的权利</w:t>
      </w:r>
    </w:p>
    <w:p w14:paraId="6583FB9B">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14:paraId="13585835">
      <w:pPr>
        <w:pStyle w:val="12"/>
        <w:adjustRightInd w:val="0"/>
        <w:snapToGrid w:val="0"/>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2.6.4履行合同</w:t>
      </w:r>
    </w:p>
    <w:p w14:paraId="3F3C9623">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一、合同一经签订，双方应严格履行合同规定的义务。</w:t>
      </w:r>
    </w:p>
    <w:p w14:paraId="12588EFD">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二、在合同履行过程中，如发生合同纠纷，合同双方应按照《中华人民共和国民法典》规定及合同条款约定进行处理。</w:t>
      </w:r>
    </w:p>
    <w:p w14:paraId="6A724451">
      <w:pPr>
        <w:pStyle w:val="12"/>
        <w:adjustRightInd w:val="0"/>
        <w:snapToGrid w:val="0"/>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2.6.5履约验收方案</w:t>
      </w:r>
    </w:p>
    <w:p w14:paraId="3CB3D169">
      <w:pPr>
        <w:pStyle w:val="12"/>
        <w:adjustRightInd w:val="0"/>
        <w:snapToGrid w:val="0"/>
        <w:spacing w:line="360" w:lineRule="auto"/>
        <w:ind w:firstLine="480" w:firstLineChars="200"/>
        <w:rPr>
          <w:rFonts w:ascii="宋体" w:hAnsi="宋体" w:eastAsia="宋体" w:cs="宋体"/>
          <w:color w:val="auto"/>
          <w:sz w:val="24"/>
          <w:szCs w:val="24"/>
          <w:highlight w:val="none"/>
        </w:rPr>
      </w:pPr>
      <w:r>
        <w:rPr>
          <w:rFonts w:ascii="宋体" w:hAnsi="宋体" w:eastAsia="宋体" w:cs="宋体"/>
          <w:color w:val="auto"/>
          <w:sz w:val="24"/>
          <w:szCs w:val="24"/>
          <w:highlight w:val="none"/>
        </w:rPr>
        <w:t>采购包1：</w:t>
      </w:r>
    </w:p>
    <w:p w14:paraId="597577E5">
      <w:pPr>
        <w:pStyle w:val="12"/>
        <w:adjustRightInd w:val="0"/>
        <w:snapToGrid w:val="0"/>
        <w:spacing w:line="360" w:lineRule="auto"/>
        <w:ind w:firstLine="480" w:firstLineChars="200"/>
        <w:rPr>
          <w:rFonts w:ascii="宋体" w:hAnsi="宋体" w:eastAsia="宋体" w:cs="宋体"/>
          <w:color w:val="auto"/>
          <w:sz w:val="24"/>
          <w:szCs w:val="24"/>
          <w:highlight w:val="none"/>
        </w:rPr>
      </w:pPr>
      <w:r>
        <w:rPr>
          <w:rFonts w:ascii="宋体" w:hAnsi="宋体" w:eastAsia="宋体" w:cs="宋体"/>
          <w:color w:val="auto"/>
          <w:sz w:val="24"/>
          <w:szCs w:val="24"/>
          <w:highlight w:val="none"/>
        </w:rPr>
        <w:t>根据招标文件要求及合同约定执行。</w:t>
      </w:r>
    </w:p>
    <w:p w14:paraId="0A85625D">
      <w:pPr>
        <w:pStyle w:val="12"/>
        <w:adjustRightInd w:val="0"/>
        <w:snapToGrid w:val="0"/>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2.6.6资金支付</w:t>
      </w:r>
    </w:p>
    <w:p w14:paraId="3A1B38EA">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采购人按财政部门的相关规定及采购合同的约定进行支付。</w:t>
      </w:r>
    </w:p>
    <w:p w14:paraId="41634C83">
      <w:pPr>
        <w:pStyle w:val="12"/>
        <w:adjustRightInd w:val="0"/>
        <w:snapToGrid w:val="0"/>
        <w:spacing w:line="360" w:lineRule="auto"/>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2.7纪律要求</w:t>
      </w:r>
    </w:p>
    <w:p w14:paraId="197B1FD3">
      <w:pPr>
        <w:pStyle w:val="12"/>
        <w:adjustRightInd w:val="0"/>
        <w:snapToGrid w:val="0"/>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2.7.1评标活动纪律要求</w:t>
      </w:r>
    </w:p>
    <w:p w14:paraId="23809A26">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14:paraId="17A67C00">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对各投标人的商业秘密，评标委员会成员应予以保密，不得泄露给其他投标人。</w:t>
      </w:r>
    </w:p>
    <w:p w14:paraId="68EFB775">
      <w:pPr>
        <w:pStyle w:val="12"/>
        <w:adjustRightInd w:val="0"/>
        <w:snapToGrid w:val="0"/>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2.7.2投标人不得具有的情形（实质性要求）</w:t>
      </w:r>
    </w:p>
    <w:p w14:paraId="4F5DEAD4">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一、有下列情形之一的，视为投标人串通投标：</w:t>
      </w:r>
    </w:p>
    <w:p w14:paraId="6106B35C">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（一）不同投标人的投标文件由同一单位或者个人编制；</w:t>
      </w:r>
    </w:p>
    <w:p w14:paraId="591BC349">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（二）不同投标人委托同一单位或者个人办理投标事宜；</w:t>
      </w:r>
    </w:p>
    <w:p w14:paraId="191FB2D2">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（三）不同投标人的投标文件载明的项目管理成员或者联系人员为同一人；</w:t>
      </w:r>
    </w:p>
    <w:p w14:paraId="701BD9F5">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（四）不同投标人的投标文件异常一致或者投标报价呈规律性差异；</w:t>
      </w:r>
    </w:p>
    <w:p w14:paraId="77858AA1">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（五）不同投标人的投标文件相互混装。</w:t>
      </w:r>
    </w:p>
    <w:p w14:paraId="592441CA">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二、提供虚假材料谋取中标；</w:t>
      </w:r>
    </w:p>
    <w:p w14:paraId="5EFCD399">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三、采取不正当手段诋毁、排挤其他投标人；</w:t>
      </w:r>
    </w:p>
    <w:p w14:paraId="244E8008">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四、与采购人或代理机构、其他投标人恶意串通；</w:t>
      </w:r>
    </w:p>
    <w:p w14:paraId="72927883">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五、向采购人或代理机构、评标委员会成员行贿或者提供其他不正当利益；</w:t>
      </w:r>
    </w:p>
    <w:p w14:paraId="78262FF9">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六、在招标过程中与采购人或代理机构进行协商谈判；</w:t>
      </w:r>
    </w:p>
    <w:p w14:paraId="6C0B635B">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七、中标后无正当理由拒不与采购人签订政府采购合同；</w:t>
      </w:r>
    </w:p>
    <w:p w14:paraId="0BEF9CAA">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八、未按照采购文件确定的事项签订政府采购合同；</w:t>
      </w:r>
    </w:p>
    <w:p w14:paraId="0259C9F4">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九、将政府采购合同转包或者违规分包；</w:t>
      </w:r>
    </w:p>
    <w:p w14:paraId="49A53EDA">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十、提供假冒伪劣产品；</w:t>
      </w:r>
    </w:p>
    <w:p w14:paraId="6369074A">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十一、擅自变更、中止或者终止政府采购合同；</w:t>
      </w:r>
    </w:p>
    <w:p w14:paraId="4F498769">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十二、拒绝有关部门的监督检查或者向监督检查部门提供虚假情况；</w:t>
      </w:r>
    </w:p>
    <w:p w14:paraId="52DCA5B4">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十三、法律法规规定的其他禁止情形。</w:t>
      </w:r>
    </w:p>
    <w:p w14:paraId="75CDCD11">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投标人有上述情形的，按照规定追究法律责任，具备一至十一条情形之一的，其投标文件无效，或取消被确认为中标供应商的资格或认定中标无效。</w:t>
      </w:r>
    </w:p>
    <w:p w14:paraId="73410DD8">
      <w:pPr>
        <w:pStyle w:val="12"/>
        <w:adjustRightInd w:val="0"/>
        <w:snapToGrid w:val="0"/>
        <w:spacing w:line="360" w:lineRule="auto"/>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2.8询问、质疑和投诉</w:t>
      </w:r>
    </w:p>
    <w:p w14:paraId="21BCFD4C">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一、询问、质疑、投诉的接收和处理严格按照《中华人民共和国政府采购法》《中华人民共和国政府采购法实施条例》《政府采购质疑和投诉办法》等规定办理。</w:t>
      </w:r>
    </w:p>
    <w:p w14:paraId="6A4E20C0">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二、供应商询问、质疑的答复主体：</w:t>
      </w:r>
    </w:p>
    <w:p w14:paraId="524B6547">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根据委托代理协议约定，供应商对招标文件中采购需求的询问、质疑由陕西开源招标有限公司负责答复；供应商对除采购需求外的采购文件的询问、质疑由陕西开源招标有限公司负责答复；供应商对采购过程、采购结果的询问、质疑由陕西开源招标有限公司负责答复。</w:t>
      </w:r>
    </w:p>
    <w:p w14:paraId="3179347A">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三、供应商提出的询问，应当明确询问事项，如以书面形式提出的，应由供应商签字并加盖公章。</w:t>
      </w:r>
    </w:p>
    <w:p w14:paraId="11DF0470">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为提高采购效率，降低社会成本，鼓励询问主体对于不损害国家及社会利益或自身合法权益的问题或情形采用询问方式处理解决（包含但不限于文字错误、标点符号、不影响投标文件的编制的情形）。</w:t>
      </w:r>
    </w:p>
    <w:p w14:paraId="33BA078B">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14:paraId="02C02496">
      <w:pPr>
        <w:pStyle w:val="12"/>
        <w:adjustRightInd w:val="0"/>
        <w:snapToGrid w:val="0"/>
        <w:spacing w:line="360" w:lineRule="auto"/>
        <w:rPr>
          <w:rFonts w:ascii="宋体" w:hAnsi="宋体" w:eastAsia="宋体" w:cs="宋体"/>
          <w:color w:val="auto"/>
          <w:sz w:val="24"/>
          <w:szCs w:val="24"/>
          <w:highlight w:val="none"/>
        </w:rPr>
      </w:pPr>
      <w:r>
        <w:rPr>
          <w:rFonts w:ascii="宋体" w:hAnsi="宋体" w:eastAsia="宋体" w:cs="宋体"/>
          <w:color w:val="auto"/>
          <w:sz w:val="24"/>
          <w:szCs w:val="24"/>
          <w:highlight w:val="none"/>
        </w:rPr>
        <w:t>（一）对可以质疑的采购文件提出质疑的，为收到采购文件之日或者采购文件公告期限届满之日</w:t>
      </w:r>
    </w:p>
    <w:p w14:paraId="20482DBD">
      <w:pPr>
        <w:pStyle w:val="12"/>
        <w:adjustRightInd w:val="0"/>
        <w:snapToGrid w:val="0"/>
        <w:spacing w:line="360" w:lineRule="auto"/>
        <w:rPr>
          <w:rFonts w:ascii="宋体" w:hAnsi="宋体" w:eastAsia="宋体" w:cs="宋体"/>
          <w:color w:val="auto"/>
          <w:sz w:val="24"/>
          <w:szCs w:val="24"/>
          <w:highlight w:val="none"/>
        </w:rPr>
      </w:pPr>
      <w:r>
        <w:rPr>
          <w:rFonts w:ascii="宋体" w:hAnsi="宋体" w:eastAsia="宋体" w:cs="宋体"/>
          <w:color w:val="auto"/>
          <w:sz w:val="24"/>
          <w:szCs w:val="24"/>
          <w:highlight w:val="none"/>
        </w:rPr>
        <w:t>（二）对采购过程提出质疑的，为各采购程序环节结束之日；</w:t>
      </w:r>
    </w:p>
    <w:p w14:paraId="0C0F7BB0">
      <w:pPr>
        <w:pStyle w:val="12"/>
        <w:adjustRightInd w:val="0"/>
        <w:snapToGrid w:val="0"/>
        <w:spacing w:line="360" w:lineRule="auto"/>
        <w:rPr>
          <w:rFonts w:ascii="宋体" w:hAnsi="宋体" w:eastAsia="宋体" w:cs="宋体"/>
          <w:color w:val="auto"/>
          <w:sz w:val="24"/>
          <w:szCs w:val="24"/>
          <w:highlight w:val="none"/>
        </w:rPr>
      </w:pPr>
      <w:r>
        <w:rPr>
          <w:rFonts w:ascii="宋体" w:hAnsi="宋体" w:eastAsia="宋体" w:cs="宋体"/>
          <w:color w:val="auto"/>
          <w:sz w:val="24"/>
          <w:szCs w:val="24"/>
          <w:highlight w:val="none"/>
        </w:rPr>
        <w:t>（三）对中标或者成交结果提出质疑的，为中标或者成交结果公告期限届满之日。</w:t>
      </w:r>
    </w:p>
    <w:p w14:paraId="4908D91E">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五、本项目不接受在线提交质疑，供应商通过书面形式线下向采购人或代理机构提交质疑资料。</w:t>
      </w:r>
    </w:p>
    <w:p w14:paraId="737E26FE">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六、供应商提出质疑时应当准备的资料</w:t>
      </w:r>
    </w:p>
    <w:p w14:paraId="49AAC8F9">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（一）质疑书正本1份；（政府采购供应商质疑函范本详见附件一）</w:t>
      </w:r>
    </w:p>
    <w:p w14:paraId="37ECC51C">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（二）法定代表人或主要负责人授权委托书1份（委托代理人办理质疑事宜的需提供）；</w:t>
      </w:r>
    </w:p>
    <w:p w14:paraId="1152960C">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（三）法定代表人或主要负责人身份证复印件1份；</w:t>
      </w:r>
    </w:p>
    <w:p w14:paraId="2852F9CA">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（四）委托代理人身份证复印件1份（委托代理人办理质疑事宜的需提供）；</w:t>
      </w:r>
    </w:p>
    <w:p w14:paraId="12459367">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（五）针对质疑事项必要的证明材料（针对招标文件提出的质疑，需提交从项目电子化交易系统获取的招标文件回执单）。</w:t>
      </w:r>
    </w:p>
    <w:p w14:paraId="123481CE">
      <w:pPr>
        <w:pStyle w:val="12"/>
        <w:adjustRightInd w:val="0"/>
        <w:snapToGrid w:val="0"/>
        <w:spacing w:line="360" w:lineRule="auto"/>
        <w:rPr>
          <w:rFonts w:ascii="宋体" w:hAnsi="宋体" w:eastAsia="宋体" w:cs="宋体"/>
          <w:color w:val="auto"/>
          <w:sz w:val="24"/>
          <w:szCs w:val="24"/>
          <w:highlight w:val="none"/>
        </w:rPr>
      </w:pPr>
      <w:r>
        <w:rPr>
          <w:rFonts w:ascii="宋体" w:hAnsi="宋体" w:eastAsia="宋体" w:cs="宋体"/>
          <w:color w:val="auto"/>
          <w:sz w:val="24"/>
          <w:szCs w:val="24"/>
          <w:highlight w:val="none"/>
        </w:rPr>
        <w:t>答复主体：代理机构</w:t>
      </w:r>
    </w:p>
    <w:p w14:paraId="036475D6">
      <w:pPr>
        <w:pStyle w:val="12"/>
        <w:adjustRightInd w:val="0"/>
        <w:snapToGrid w:val="0"/>
        <w:spacing w:line="360" w:lineRule="auto"/>
        <w:rPr>
          <w:rFonts w:ascii="宋体" w:hAnsi="宋体" w:eastAsia="宋体" w:cs="宋体"/>
          <w:color w:val="auto"/>
          <w:sz w:val="24"/>
          <w:szCs w:val="24"/>
          <w:highlight w:val="none"/>
        </w:rPr>
      </w:pPr>
      <w:r>
        <w:rPr>
          <w:rFonts w:ascii="宋体" w:hAnsi="宋体" w:eastAsia="宋体" w:cs="宋体"/>
          <w:color w:val="auto"/>
          <w:sz w:val="24"/>
          <w:szCs w:val="24"/>
          <w:highlight w:val="none"/>
        </w:rPr>
        <w:t>联系人：</w:t>
      </w:r>
      <w:r>
        <w:rPr>
          <w:rFonts w:ascii="宋体" w:hAnsi="宋体" w:eastAsia="宋体" w:cs="宋体"/>
          <w:color w:val="auto"/>
          <w:sz w:val="24"/>
          <w:szCs w:val="24"/>
          <w:highlight w:val="none"/>
          <w:lang w:eastAsia="zh-CN"/>
        </w:rPr>
        <w:t>郭荣娟</w:t>
      </w:r>
      <w:r>
        <w:rPr>
          <w:rFonts w:ascii="宋体" w:hAnsi="宋体" w:eastAsia="宋体" w:cs="宋体"/>
          <w:color w:val="auto"/>
          <w:sz w:val="24"/>
          <w:szCs w:val="24"/>
          <w:highlight w:val="none"/>
        </w:rPr>
        <w:t>、</w:t>
      </w:r>
      <w:r>
        <w:rPr>
          <w:rFonts w:ascii="宋体" w:hAnsi="宋体" w:eastAsia="宋体" w:cs="宋体"/>
          <w:color w:val="auto"/>
          <w:sz w:val="24"/>
          <w:szCs w:val="24"/>
          <w:highlight w:val="none"/>
          <w:lang w:eastAsia="zh-CN"/>
        </w:rPr>
        <w:t>丁嘉伟</w:t>
      </w:r>
      <w:r>
        <w:rPr>
          <w:rFonts w:ascii="宋体" w:hAnsi="宋体" w:eastAsia="宋体" w:cs="宋体"/>
          <w:color w:val="auto"/>
          <w:sz w:val="24"/>
          <w:szCs w:val="24"/>
          <w:highlight w:val="none"/>
        </w:rPr>
        <w:t>、刘金柯、卢韶华</w:t>
      </w:r>
    </w:p>
    <w:p w14:paraId="4009367C">
      <w:pPr>
        <w:pStyle w:val="12"/>
        <w:adjustRightInd w:val="0"/>
        <w:snapToGrid w:val="0"/>
        <w:spacing w:line="360" w:lineRule="auto"/>
        <w:rPr>
          <w:rFonts w:ascii="宋体" w:hAnsi="宋体" w:eastAsia="宋体" w:cs="宋体"/>
          <w:color w:val="auto"/>
          <w:sz w:val="24"/>
          <w:szCs w:val="24"/>
          <w:highlight w:val="none"/>
          <w:lang w:eastAsia="zh-CN"/>
        </w:rPr>
      </w:pPr>
      <w:r>
        <w:rPr>
          <w:rFonts w:ascii="宋体" w:hAnsi="宋体" w:eastAsia="宋体" w:cs="宋体"/>
          <w:color w:val="auto"/>
          <w:sz w:val="24"/>
          <w:szCs w:val="24"/>
          <w:highlight w:val="none"/>
        </w:rPr>
        <w:t>联系电话：029-81206622-</w:t>
      </w:r>
      <w:r>
        <w:rPr>
          <w:rFonts w:ascii="宋体" w:hAnsi="宋体" w:eastAsia="宋体" w:cs="宋体"/>
          <w:color w:val="auto"/>
          <w:sz w:val="24"/>
          <w:szCs w:val="24"/>
          <w:highlight w:val="none"/>
          <w:lang w:eastAsia="zh-CN"/>
        </w:rPr>
        <w:t>811</w:t>
      </w:r>
    </w:p>
    <w:p w14:paraId="3C7BFF2D">
      <w:pPr>
        <w:pStyle w:val="12"/>
        <w:adjustRightInd w:val="0"/>
        <w:snapToGrid w:val="0"/>
        <w:spacing w:line="360" w:lineRule="auto"/>
        <w:rPr>
          <w:rFonts w:ascii="宋体" w:hAnsi="宋体" w:eastAsia="宋体" w:cs="宋体"/>
          <w:color w:val="auto"/>
          <w:sz w:val="24"/>
          <w:szCs w:val="24"/>
          <w:highlight w:val="none"/>
        </w:rPr>
      </w:pPr>
      <w:r>
        <w:rPr>
          <w:rFonts w:ascii="宋体" w:hAnsi="宋体" w:eastAsia="宋体" w:cs="宋体"/>
          <w:color w:val="auto"/>
          <w:sz w:val="24"/>
          <w:szCs w:val="24"/>
          <w:highlight w:val="none"/>
        </w:rPr>
        <w:t>地址：西安市雁展路1111号莱安中心T6-15层</w:t>
      </w:r>
    </w:p>
    <w:p w14:paraId="7BF929CD">
      <w:pPr>
        <w:pStyle w:val="12"/>
        <w:adjustRightInd w:val="0"/>
        <w:snapToGrid w:val="0"/>
        <w:spacing w:line="360" w:lineRule="auto"/>
        <w:rPr>
          <w:rFonts w:ascii="宋体" w:hAnsi="宋体" w:eastAsia="宋体" w:cs="宋体"/>
          <w:color w:val="auto"/>
          <w:sz w:val="24"/>
          <w:szCs w:val="24"/>
          <w:highlight w:val="none"/>
          <w:lang w:eastAsia="zh-CN"/>
        </w:rPr>
      </w:pPr>
      <w:r>
        <w:rPr>
          <w:rFonts w:ascii="宋体" w:hAnsi="宋体" w:eastAsia="宋体" w:cs="宋体"/>
          <w:color w:val="auto"/>
          <w:sz w:val="24"/>
          <w:szCs w:val="24"/>
          <w:highlight w:val="none"/>
        </w:rPr>
        <w:t>邮编：7100</w:t>
      </w:r>
      <w:r>
        <w:rPr>
          <w:rFonts w:ascii="宋体" w:hAnsi="宋体" w:eastAsia="宋体" w:cs="宋体"/>
          <w:color w:val="auto"/>
          <w:sz w:val="24"/>
          <w:szCs w:val="24"/>
          <w:highlight w:val="none"/>
          <w:lang w:eastAsia="zh-CN"/>
        </w:rPr>
        <w:t>00</w:t>
      </w:r>
    </w:p>
    <w:p w14:paraId="20C5901D">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注：根据《中华人民共和国政府采购法》的规定，供应商质疑不得超出采购文件、采购过程、采购结果的范围。</w:t>
      </w:r>
    </w:p>
    <w:p w14:paraId="56367F14">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七、供应商对采购人或代理机构的质疑答复不满意，或者采购人或代理机构未在规定期限内作出答复的，供应商可以在答复期满后15个工作日内向同级财政部门提起投诉。</w:t>
      </w:r>
    </w:p>
    <w:p w14:paraId="03B5F43E">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投诉受理单位：本采购项目同级财政部门。（政府采购供应商投诉书范本详见附件二）</w:t>
      </w:r>
    </w:p>
    <w:p w14:paraId="7667970F">
      <w:pPr>
        <w:pStyle w:val="12"/>
        <w:adjustRightInd w:val="0"/>
        <w:snapToGrid w:val="0"/>
        <w:spacing w:line="360" w:lineRule="auto"/>
        <w:rPr>
          <w:rFonts w:hint="default"/>
          <w:color w:val="auto"/>
          <w:highlight w:val="none"/>
        </w:rPr>
      </w:pPr>
      <w:r>
        <w:rPr>
          <w:rFonts w:ascii="宋体" w:hAnsi="宋体" w:eastAsia="宋体" w:cs="宋体"/>
          <w:color w:val="auto"/>
          <w:sz w:val="24"/>
          <w:szCs w:val="24"/>
          <w:highlight w:val="none"/>
        </w:rPr>
        <w:br w:type="textWrapping"/>
      </w:r>
      <w:r>
        <w:rPr>
          <w:color w:val="auto"/>
          <w:highlight w:val="none"/>
        </w:rPr>
        <w:br w:type="page"/>
      </w:r>
    </w:p>
    <w:p w14:paraId="7F1AFE8D">
      <w:pPr>
        <w:pStyle w:val="12"/>
        <w:jc w:val="center"/>
        <w:outlineLvl w:val="1"/>
        <w:rPr>
          <w:rFonts w:hint="default"/>
          <w:color w:val="auto"/>
          <w:highlight w:val="none"/>
        </w:rPr>
      </w:pPr>
      <w:r>
        <w:rPr>
          <w:b/>
          <w:color w:val="auto"/>
          <w:sz w:val="36"/>
          <w:highlight w:val="none"/>
        </w:rPr>
        <w:t>第三章招标项目技术、服务、商务及其他要求</w:t>
      </w:r>
    </w:p>
    <w:p w14:paraId="49A45AD6">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（注：当采购包的评标方法为综合评分法时带“★”的参数需求为实质性要求，供应商必须响应并满足的参数需求，采购人、采购代理机构应当根据项目实际需求合理设定，并明确具体要求。带“</w:t>
      </w:r>
      <w:r>
        <w:rPr>
          <w:rFonts w:hint="eastAsia" w:ascii="宋体" w:hAnsi="宋体" w:eastAsia="宋体" w:cs="宋体"/>
          <w:color w:val="auto"/>
          <w:sz w:val="24"/>
          <w:szCs w:val="24"/>
          <w:highlight w:val="none"/>
          <w:lang w:eastAsia="zh-CN"/>
        </w:rPr>
        <w:t>1111</w:t>
      </w:r>
      <w:r>
        <w:rPr>
          <w:rFonts w:ascii="宋体" w:hAnsi="宋体" w:eastAsia="宋体" w:cs="宋体"/>
          <w:color w:val="auto"/>
          <w:sz w:val="24"/>
          <w:szCs w:val="24"/>
          <w:highlight w:val="none"/>
        </w:rPr>
        <w:t>”号条款为允许负偏离的参数需求，若未响应或者不满足，将在综合评审中予以扣分处理。）</w:t>
      </w:r>
    </w:p>
    <w:p w14:paraId="413DA812">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（注：当采购包的评标方法为最低评标价法时带“★”的参数需求为实质性要求，供应商必须响应并满足的参数需求，采购人、采购代理机构应当根据项目实际需求合理设定，并明确具体要求。）</w:t>
      </w:r>
    </w:p>
    <w:p w14:paraId="75659CB1">
      <w:pPr>
        <w:pStyle w:val="12"/>
        <w:adjustRightInd w:val="0"/>
        <w:snapToGrid w:val="0"/>
        <w:spacing w:line="360" w:lineRule="auto"/>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3.1采购项目概况</w:t>
      </w:r>
    </w:p>
    <w:p w14:paraId="5639308E">
      <w:pPr>
        <w:pStyle w:val="12"/>
        <w:adjustRightInd w:val="0"/>
        <w:snapToGrid w:val="0"/>
        <w:spacing w:line="360" w:lineRule="auto"/>
        <w:ind w:firstLine="480" w:firstLineChars="200"/>
        <w:outlineLvl w:val="2"/>
        <w:rPr>
          <w:rFonts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西安市第三十中学学生生涯发展中心与心理咨询室建设，采购包1：预算金额：500000.00元，具体内容详见招标文件第三部分。</w:t>
      </w:r>
    </w:p>
    <w:p w14:paraId="6B0893F8">
      <w:pPr>
        <w:pStyle w:val="12"/>
        <w:adjustRightInd w:val="0"/>
        <w:snapToGrid w:val="0"/>
        <w:spacing w:line="360" w:lineRule="auto"/>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3.2采购内容</w:t>
      </w:r>
    </w:p>
    <w:p w14:paraId="43218FDF">
      <w:pPr>
        <w:pStyle w:val="12"/>
        <w:adjustRightInd w:val="0"/>
        <w:snapToGrid w:val="0"/>
        <w:spacing w:line="360" w:lineRule="auto"/>
        <w:ind w:firstLine="480" w:firstLineChars="200"/>
        <w:rPr>
          <w:rFonts w:ascii="宋体" w:hAnsi="宋体" w:eastAsia="宋体" w:cs="宋体"/>
          <w:color w:val="auto"/>
          <w:sz w:val="24"/>
          <w:szCs w:val="24"/>
          <w:highlight w:val="none"/>
        </w:rPr>
      </w:pPr>
      <w:r>
        <w:rPr>
          <w:rFonts w:ascii="宋体" w:hAnsi="宋体" w:eastAsia="宋体" w:cs="宋体"/>
          <w:color w:val="auto"/>
          <w:sz w:val="24"/>
          <w:szCs w:val="24"/>
          <w:highlight w:val="none"/>
        </w:rPr>
        <w:t>采购包1：</w:t>
      </w:r>
    </w:p>
    <w:p w14:paraId="799944BC">
      <w:pPr>
        <w:pStyle w:val="12"/>
        <w:adjustRightInd w:val="0"/>
        <w:snapToGrid w:val="0"/>
        <w:spacing w:line="360" w:lineRule="auto"/>
        <w:ind w:firstLine="480" w:firstLineChars="200"/>
        <w:rPr>
          <w:rFonts w:ascii="宋体" w:hAnsi="宋体" w:eastAsia="宋体" w:cs="宋体"/>
          <w:color w:val="auto"/>
          <w:sz w:val="24"/>
          <w:szCs w:val="24"/>
          <w:highlight w:val="none"/>
          <w:lang w:eastAsia="zh-CN"/>
        </w:rPr>
      </w:pPr>
      <w:r>
        <w:rPr>
          <w:rFonts w:ascii="宋体" w:hAnsi="宋体" w:eastAsia="宋体" w:cs="宋体"/>
          <w:color w:val="auto"/>
          <w:sz w:val="24"/>
          <w:szCs w:val="24"/>
          <w:highlight w:val="none"/>
        </w:rPr>
        <w:t>采购包预算金额（元）:</w:t>
      </w:r>
      <w:r>
        <w:rPr>
          <w:rFonts w:ascii="宋体" w:hAnsi="宋体" w:eastAsia="宋体" w:cs="宋体"/>
          <w:color w:val="auto"/>
          <w:sz w:val="24"/>
          <w:szCs w:val="24"/>
          <w:highlight w:val="none"/>
          <w:lang w:eastAsia="zh-CN"/>
        </w:rPr>
        <w:t>500000.00</w:t>
      </w:r>
    </w:p>
    <w:p w14:paraId="07EEE1A0">
      <w:pPr>
        <w:pStyle w:val="12"/>
        <w:adjustRightInd w:val="0"/>
        <w:snapToGrid w:val="0"/>
        <w:spacing w:line="360" w:lineRule="auto"/>
        <w:ind w:firstLine="480" w:firstLineChars="200"/>
        <w:rPr>
          <w:rFonts w:ascii="宋体" w:hAnsi="宋体" w:eastAsia="宋体" w:cs="宋体"/>
          <w:color w:val="auto"/>
          <w:sz w:val="24"/>
          <w:szCs w:val="24"/>
          <w:highlight w:val="none"/>
          <w:lang w:eastAsia="zh-CN"/>
        </w:rPr>
      </w:pPr>
      <w:r>
        <w:rPr>
          <w:rFonts w:ascii="宋体" w:hAnsi="宋体" w:eastAsia="宋体" w:cs="宋体"/>
          <w:color w:val="auto"/>
          <w:sz w:val="24"/>
          <w:szCs w:val="24"/>
          <w:highlight w:val="none"/>
        </w:rPr>
        <w:t>采购包最高限价（元）:</w:t>
      </w:r>
      <w:r>
        <w:rPr>
          <w:rFonts w:ascii="宋体" w:hAnsi="宋体" w:eastAsia="宋体" w:cs="宋体"/>
          <w:color w:val="auto"/>
          <w:sz w:val="24"/>
          <w:szCs w:val="24"/>
          <w:highlight w:val="none"/>
          <w:lang w:eastAsia="zh-CN"/>
        </w:rPr>
        <w:t>500000.00</w:t>
      </w:r>
    </w:p>
    <w:p w14:paraId="72527E61">
      <w:pPr>
        <w:pStyle w:val="12"/>
        <w:adjustRightInd w:val="0"/>
        <w:snapToGrid w:val="0"/>
        <w:spacing w:line="360" w:lineRule="auto"/>
        <w:ind w:firstLine="480" w:firstLineChars="200"/>
        <w:rPr>
          <w:rFonts w:ascii="宋体" w:hAnsi="宋体" w:eastAsia="宋体" w:cs="宋体"/>
          <w:color w:val="auto"/>
          <w:sz w:val="24"/>
          <w:szCs w:val="24"/>
          <w:highlight w:val="none"/>
        </w:rPr>
      </w:pPr>
      <w:r>
        <w:rPr>
          <w:rFonts w:ascii="宋体" w:hAnsi="宋体" w:eastAsia="宋体" w:cs="宋体"/>
          <w:color w:val="auto"/>
          <w:sz w:val="24"/>
          <w:szCs w:val="24"/>
          <w:highlight w:val="none"/>
        </w:rPr>
        <w:t>供应商报价不允许超过标的金额</w:t>
      </w:r>
    </w:p>
    <w:p w14:paraId="61C74579">
      <w:pPr>
        <w:pStyle w:val="12"/>
        <w:adjustRightInd w:val="0"/>
        <w:snapToGrid w:val="0"/>
        <w:spacing w:line="360" w:lineRule="auto"/>
        <w:ind w:firstLine="480" w:firstLineChars="200"/>
        <w:rPr>
          <w:rFonts w:ascii="宋体" w:hAnsi="宋体" w:eastAsia="宋体" w:cs="宋体"/>
          <w:color w:val="auto"/>
          <w:sz w:val="24"/>
          <w:szCs w:val="24"/>
          <w:highlight w:val="none"/>
        </w:rPr>
      </w:pPr>
      <w:r>
        <w:rPr>
          <w:rFonts w:ascii="宋体" w:hAnsi="宋体" w:eastAsia="宋体" w:cs="宋体"/>
          <w:color w:val="auto"/>
          <w:sz w:val="24"/>
          <w:szCs w:val="24"/>
          <w:highlight w:val="none"/>
        </w:rPr>
        <w:t>（招单价的）供应商报价不允许超过标的单价</w:t>
      </w:r>
    </w:p>
    <w:tbl>
      <w:tblPr>
        <w:tblStyle w:val="10"/>
        <w:tblW w:w="9439"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19"/>
        <w:gridCol w:w="1193"/>
        <w:gridCol w:w="906"/>
        <w:gridCol w:w="1285"/>
        <w:gridCol w:w="906"/>
        <w:gridCol w:w="906"/>
        <w:gridCol w:w="906"/>
        <w:gridCol w:w="906"/>
        <w:gridCol w:w="906"/>
        <w:gridCol w:w="906"/>
      </w:tblGrid>
      <w:tr w14:paraId="142381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174" w:hRule="atLeast"/>
        </w:trPr>
        <w:tc>
          <w:tcPr>
            <w:tcW w:w="619" w:type="dxa"/>
            <w:vAlign w:val="center"/>
          </w:tcPr>
          <w:p w14:paraId="34C12513">
            <w:pPr>
              <w:pStyle w:val="12"/>
              <w:jc w:val="center"/>
              <w:rPr>
                <w:rFonts w:ascii="宋体" w:hAnsi="宋体" w:eastAsia="宋体" w:cs="宋体"/>
                <w:color w:val="auto"/>
                <w:sz w:val="21"/>
                <w:szCs w:val="21"/>
                <w:highlight w:val="none"/>
              </w:rPr>
            </w:pPr>
            <w:r>
              <w:rPr>
                <w:rFonts w:ascii="宋体" w:hAnsi="宋体" w:eastAsia="宋体" w:cs="宋体"/>
                <w:color w:val="auto"/>
                <w:sz w:val="21"/>
                <w:szCs w:val="21"/>
                <w:highlight w:val="none"/>
              </w:rPr>
              <w:t>序号</w:t>
            </w:r>
          </w:p>
        </w:tc>
        <w:tc>
          <w:tcPr>
            <w:tcW w:w="1193" w:type="dxa"/>
            <w:vAlign w:val="center"/>
          </w:tcPr>
          <w:p w14:paraId="70B815E1">
            <w:pPr>
              <w:pStyle w:val="12"/>
              <w:jc w:val="center"/>
              <w:rPr>
                <w:rFonts w:ascii="宋体" w:hAnsi="宋体" w:eastAsia="宋体" w:cs="宋体"/>
                <w:color w:val="auto"/>
                <w:sz w:val="21"/>
                <w:szCs w:val="21"/>
                <w:highlight w:val="none"/>
              </w:rPr>
            </w:pPr>
            <w:r>
              <w:rPr>
                <w:rFonts w:ascii="宋体" w:hAnsi="宋体" w:eastAsia="宋体" w:cs="宋体"/>
                <w:color w:val="auto"/>
                <w:sz w:val="21"/>
                <w:szCs w:val="21"/>
                <w:highlight w:val="none"/>
              </w:rPr>
              <w:t>标的名称</w:t>
            </w:r>
          </w:p>
        </w:tc>
        <w:tc>
          <w:tcPr>
            <w:tcW w:w="906" w:type="dxa"/>
            <w:vAlign w:val="center"/>
          </w:tcPr>
          <w:p w14:paraId="612C399E">
            <w:pPr>
              <w:pStyle w:val="12"/>
              <w:jc w:val="center"/>
              <w:rPr>
                <w:rFonts w:ascii="宋体" w:hAnsi="宋体" w:eastAsia="宋体" w:cs="宋体"/>
                <w:color w:val="auto"/>
                <w:sz w:val="21"/>
                <w:szCs w:val="21"/>
                <w:highlight w:val="none"/>
              </w:rPr>
            </w:pPr>
            <w:r>
              <w:rPr>
                <w:rFonts w:ascii="宋体" w:hAnsi="宋体" w:eastAsia="宋体" w:cs="宋体"/>
                <w:color w:val="auto"/>
                <w:sz w:val="21"/>
                <w:szCs w:val="21"/>
                <w:highlight w:val="none"/>
              </w:rPr>
              <w:t>数量</w:t>
            </w:r>
          </w:p>
        </w:tc>
        <w:tc>
          <w:tcPr>
            <w:tcW w:w="1285" w:type="dxa"/>
            <w:vAlign w:val="center"/>
          </w:tcPr>
          <w:p w14:paraId="78AB5D5A">
            <w:pPr>
              <w:pStyle w:val="12"/>
              <w:jc w:val="center"/>
              <w:rPr>
                <w:rFonts w:ascii="宋体" w:hAnsi="宋体" w:eastAsia="宋体" w:cs="宋体"/>
                <w:color w:val="auto"/>
                <w:sz w:val="21"/>
                <w:szCs w:val="21"/>
                <w:highlight w:val="none"/>
              </w:rPr>
            </w:pPr>
            <w:r>
              <w:rPr>
                <w:rFonts w:ascii="宋体" w:hAnsi="宋体" w:eastAsia="宋体" w:cs="宋体"/>
                <w:color w:val="auto"/>
                <w:sz w:val="21"/>
                <w:szCs w:val="21"/>
                <w:highlight w:val="none"/>
              </w:rPr>
              <w:t>标的金额（元）</w:t>
            </w:r>
          </w:p>
        </w:tc>
        <w:tc>
          <w:tcPr>
            <w:tcW w:w="906" w:type="dxa"/>
            <w:vAlign w:val="center"/>
          </w:tcPr>
          <w:p w14:paraId="612948AB">
            <w:pPr>
              <w:pStyle w:val="12"/>
              <w:jc w:val="center"/>
              <w:rPr>
                <w:rFonts w:ascii="宋体" w:hAnsi="宋体" w:eastAsia="宋体" w:cs="宋体"/>
                <w:color w:val="auto"/>
                <w:sz w:val="21"/>
                <w:szCs w:val="21"/>
                <w:highlight w:val="none"/>
              </w:rPr>
            </w:pPr>
            <w:r>
              <w:rPr>
                <w:rFonts w:ascii="宋体" w:hAnsi="宋体" w:eastAsia="宋体" w:cs="宋体"/>
                <w:color w:val="auto"/>
                <w:sz w:val="21"/>
                <w:szCs w:val="21"/>
                <w:highlight w:val="none"/>
              </w:rPr>
              <w:t>计量单位</w:t>
            </w:r>
          </w:p>
        </w:tc>
        <w:tc>
          <w:tcPr>
            <w:tcW w:w="906" w:type="dxa"/>
            <w:vAlign w:val="center"/>
          </w:tcPr>
          <w:p w14:paraId="07D5B572">
            <w:pPr>
              <w:pStyle w:val="12"/>
              <w:jc w:val="center"/>
              <w:rPr>
                <w:rFonts w:ascii="宋体" w:hAnsi="宋体" w:eastAsia="宋体" w:cs="宋体"/>
                <w:color w:val="auto"/>
                <w:sz w:val="21"/>
                <w:szCs w:val="21"/>
                <w:highlight w:val="none"/>
              </w:rPr>
            </w:pPr>
            <w:r>
              <w:rPr>
                <w:rFonts w:ascii="宋体" w:hAnsi="宋体" w:eastAsia="宋体" w:cs="宋体"/>
                <w:color w:val="auto"/>
                <w:sz w:val="21"/>
                <w:szCs w:val="21"/>
                <w:highlight w:val="none"/>
              </w:rPr>
              <w:t>所属行业</w:t>
            </w:r>
          </w:p>
        </w:tc>
        <w:tc>
          <w:tcPr>
            <w:tcW w:w="906" w:type="dxa"/>
            <w:vAlign w:val="center"/>
          </w:tcPr>
          <w:p w14:paraId="2C9E8A6A">
            <w:pPr>
              <w:pStyle w:val="12"/>
              <w:jc w:val="center"/>
              <w:rPr>
                <w:rFonts w:ascii="宋体" w:hAnsi="宋体" w:eastAsia="宋体" w:cs="宋体"/>
                <w:color w:val="auto"/>
                <w:sz w:val="21"/>
                <w:szCs w:val="21"/>
                <w:highlight w:val="none"/>
              </w:rPr>
            </w:pPr>
            <w:r>
              <w:rPr>
                <w:rFonts w:ascii="宋体" w:hAnsi="宋体" w:eastAsia="宋体" w:cs="宋体"/>
                <w:color w:val="auto"/>
                <w:sz w:val="21"/>
                <w:szCs w:val="21"/>
                <w:highlight w:val="none"/>
              </w:rPr>
              <w:t>是否核心产品</w:t>
            </w:r>
          </w:p>
        </w:tc>
        <w:tc>
          <w:tcPr>
            <w:tcW w:w="906" w:type="dxa"/>
            <w:vAlign w:val="center"/>
          </w:tcPr>
          <w:p w14:paraId="5930E098">
            <w:pPr>
              <w:pStyle w:val="12"/>
              <w:jc w:val="center"/>
              <w:rPr>
                <w:rFonts w:ascii="宋体" w:hAnsi="宋体" w:eastAsia="宋体" w:cs="宋体"/>
                <w:color w:val="auto"/>
                <w:sz w:val="21"/>
                <w:szCs w:val="21"/>
                <w:highlight w:val="none"/>
              </w:rPr>
            </w:pPr>
            <w:r>
              <w:rPr>
                <w:rFonts w:ascii="宋体" w:hAnsi="宋体" w:eastAsia="宋体" w:cs="宋体"/>
                <w:color w:val="auto"/>
                <w:sz w:val="21"/>
                <w:szCs w:val="21"/>
                <w:highlight w:val="none"/>
              </w:rPr>
              <w:t>是否允许进口产品</w:t>
            </w:r>
          </w:p>
        </w:tc>
        <w:tc>
          <w:tcPr>
            <w:tcW w:w="906" w:type="dxa"/>
            <w:vAlign w:val="center"/>
          </w:tcPr>
          <w:p w14:paraId="43250A20">
            <w:pPr>
              <w:pStyle w:val="12"/>
              <w:jc w:val="center"/>
              <w:rPr>
                <w:rFonts w:ascii="宋体" w:hAnsi="宋体" w:eastAsia="宋体" w:cs="宋体"/>
                <w:color w:val="auto"/>
                <w:sz w:val="21"/>
                <w:szCs w:val="21"/>
                <w:highlight w:val="none"/>
              </w:rPr>
            </w:pPr>
            <w:r>
              <w:rPr>
                <w:rFonts w:ascii="宋体" w:hAnsi="宋体" w:eastAsia="宋体" w:cs="宋体"/>
                <w:color w:val="auto"/>
                <w:sz w:val="21"/>
                <w:szCs w:val="21"/>
                <w:highlight w:val="none"/>
              </w:rPr>
              <w:t>是否属于节能产品</w:t>
            </w:r>
          </w:p>
        </w:tc>
        <w:tc>
          <w:tcPr>
            <w:tcW w:w="906" w:type="dxa"/>
            <w:vAlign w:val="center"/>
          </w:tcPr>
          <w:p w14:paraId="7F023E78">
            <w:pPr>
              <w:pStyle w:val="12"/>
              <w:jc w:val="center"/>
              <w:rPr>
                <w:rFonts w:ascii="宋体" w:hAnsi="宋体" w:eastAsia="宋体" w:cs="宋体"/>
                <w:color w:val="auto"/>
                <w:sz w:val="21"/>
                <w:szCs w:val="21"/>
                <w:highlight w:val="none"/>
              </w:rPr>
            </w:pPr>
            <w:r>
              <w:rPr>
                <w:rFonts w:ascii="宋体" w:hAnsi="宋体" w:eastAsia="宋体" w:cs="宋体"/>
                <w:color w:val="auto"/>
                <w:sz w:val="21"/>
                <w:szCs w:val="21"/>
                <w:highlight w:val="none"/>
              </w:rPr>
              <w:t>是否属于环境标志产品</w:t>
            </w:r>
          </w:p>
        </w:tc>
      </w:tr>
      <w:tr w14:paraId="217318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02" w:hRule="atLeast"/>
        </w:trPr>
        <w:tc>
          <w:tcPr>
            <w:tcW w:w="619" w:type="dxa"/>
            <w:vAlign w:val="center"/>
          </w:tcPr>
          <w:p w14:paraId="3128E194">
            <w:pPr>
              <w:pStyle w:val="12"/>
              <w:jc w:val="center"/>
              <w:rPr>
                <w:rFonts w:ascii="宋体" w:hAnsi="宋体" w:eastAsia="宋体" w:cs="宋体"/>
                <w:color w:val="auto"/>
                <w:sz w:val="21"/>
                <w:szCs w:val="21"/>
                <w:highlight w:val="none"/>
              </w:rPr>
            </w:pPr>
            <w:r>
              <w:rPr>
                <w:rFonts w:ascii="宋体" w:hAnsi="宋体" w:eastAsia="宋体" w:cs="宋体"/>
                <w:color w:val="auto"/>
                <w:sz w:val="21"/>
                <w:szCs w:val="21"/>
                <w:highlight w:val="none"/>
              </w:rPr>
              <w:t>1</w:t>
            </w:r>
          </w:p>
        </w:tc>
        <w:tc>
          <w:tcPr>
            <w:tcW w:w="1193" w:type="dxa"/>
            <w:vAlign w:val="center"/>
          </w:tcPr>
          <w:p w14:paraId="0862C056">
            <w:pPr>
              <w:pStyle w:val="12"/>
              <w:jc w:val="center"/>
              <w:rPr>
                <w:rFonts w:ascii="宋体" w:hAnsi="宋体" w:eastAsia="宋体" w:cs="宋体"/>
                <w:color w:val="auto"/>
                <w:sz w:val="21"/>
                <w:szCs w:val="21"/>
                <w:highlight w:val="none"/>
              </w:rPr>
            </w:pPr>
            <w:r>
              <w:rPr>
                <w:rFonts w:ascii="宋体" w:hAnsi="宋体" w:eastAsia="宋体" w:cs="宋体"/>
                <w:color w:val="auto"/>
                <w:sz w:val="21"/>
                <w:szCs w:val="21"/>
                <w:highlight w:val="none"/>
                <w:lang w:eastAsia="zh-CN"/>
              </w:rPr>
              <w:t>西安市第三十中学学生生涯发展中心与心理咨询室建设</w:t>
            </w:r>
          </w:p>
        </w:tc>
        <w:tc>
          <w:tcPr>
            <w:tcW w:w="906" w:type="dxa"/>
            <w:vAlign w:val="center"/>
          </w:tcPr>
          <w:p w14:paraId="4F79675A">
            <w:pPr>
              <w:pStyle w:val="12"/>
              <w:jc w:val="center"/>
              <w:rPr>
                <w:rFonts w:ascii="宋体" w:hAnsi="宋体" w:eastAsia="宋体" w:cs="宋体"/>
                <w:color w:val="auto"/>
                <w:sz w:val="21"/>
                <w:szCs w:val="21"/>
                <w:highlight w:val="none"/>
              </w:rPr>
            </w:pPr>
            <w:r>
              <w:rPr>
                <w:rFonts w:ascii="宋体" w:hAnsi="宋体" w:eastAsia="宋体" w:cs="宋体"/>
                <w:color w:val="auto"/>
                <w:sz w:val="21"/>
                <w:szCs w:val="21"/>
                <w:highlight w:val="none"/>
              </w:rPr>
              <w:t>1.00</w:t>
            </w:r>
          </w:p>
        </w:tc>
        <w:tc>
          <w:tcPr>
            <w:tcW w:w="1285" w:type="dxa"/>
            <w:vAlign w:val="center"/>
          </w:tcPr>
          <w:p w14:paraId="7F7EC5CD">
            <w:pPr>
              <w:pStyle w:val="12"/>
              <w:jc w:val="center"/>
              <w:rPr>
                <w:rFonts w:ascii="宋体" w:hAnsi="宋体" w:eastAsia="宋体" w:cs="宋体"/>
                <w:color w:val="auto"/>
                <w:sz w:val="21"/>
                <w:szCs w:val="21"/>
                <w:highlight w:val="none"/>
                <w:lang w:eastAsia="zh-CN"/>
              </w:rPr>
            </w:pPr>
            <w:r>
              <w:rPr>
                <w:rFonts w:ascii="宋体" w:hAnsi="宋体" w:eastAsia="宋体" w:cs="宋体"/>
                <w:color w:val="auto"/>
                <w:sz w:val="21"/>
                <w:szCs w:val="21"/>
                <w:highlight w:val="none"/>
                <w:lang w:eastAsia="zh-CN"/>
              </w:rPr>
              <w:t>500000.00</w:t>
            </w:r>
          </w:p>
        </w:tc>
        <w:tc>
          <w:tcPr>
            <w:tcW w:w="906" w:type="dxa"/>
            <w:vAlign w:val="center"/>
          </w:tcPr>
          <w:p w14:paraId="3D774F12">
            <w:pPr>
              <w:pStyle w:val="12"/>
              <w:jc w:val="center"/>
              <w:rPr>
                <w:rFonts w:ascii="宋体" w:hAnsi="宋体" w:eastAsia="宋体" w:cs="宋体"/>
                <w:color w:val="auto"/>
                <w:sz w:val="21"/>
                <w:szCs w:val="21"/>
                <w:highlight w:val="none"/>
              </w:rPr>
            </w:pPr>
            <w:r>
              <w:rPr>
                <w:rFonts w:ascii="宋体" w:hAnsi="宋体" w:eastAsia="宋体" w:cs="宋体"/>
                <w:color w:val="auto"/>
                <w:sz w:val="21"/>
                <w:szCs w:val="21"/>
                <w:highlight w:val="none"/>
              </w:rPr>
              <w:t>批</w:t>
            </w:r>
          </w:p>
        </w:tc>
        <w:tc>
          <w:tcPr>
            <w:tcW w:w="906" w:type="dxa"/>
            <w:vAlign w:val="center"/>
          </w:tcPr>
          <w:p w14:paraId="25213A49">
            <w:pPr>
              <w:pStyle w:val="12"/>
              <w:jc w:val="center"/>
              <w:rPr>
                <w:rFonts w:ascii="宋体" w:hAnsi="宋体" w:eastAsia="宋体" w:cs="宋体"/>
                <w:color w:val="auto"/>
                <w:sz w:val="21"/>
                <w:szCs w:val="21"/>
                <w:highlight w:val="none"/>
              </w:rPr>
            </w:pPr>
            <w:r>
              <w:rPr>
                <w:rFonts w:ascii="宋体" w:hAnsi="宋体" w:eastAsia="宋体" w:cs="宋体"/>
                <w:color w:val="auto"/>
                <w:sz w:val="21"/>
                <w:szCs w:val="21"/>
                <w:highlight w:val="none"/>
              </w:rPr>
              <w:t>工业</w:t>
            </w:r>
          </w:p>
        </w:tc>
        <w:tc>
          <w:tcPr>
            <w:tcW w:w="906" w:type="dxa"/>
            <w:vAlign w:val="center"/>
          </w:tcPr>
          <w:p w14:paraId="06C5C6B5">
            <w:pPr>
              <w:pStyle w:val="12"/>
              <w:jc w:val="center"/>
              <w:rPr>
                <w:rFonts w:ascii="宋体" w:hAnsi="宋体" w:eastAsia="宋体" w:cs="宋体"/>
                <w:color w:val="auto"/>
                <w:sz w:val="21"/>
                <w:szCs w:val="21"/>
                <w:highlight w:val="none"/>
              </w:rPr>
            </w:pPr>
            <w:r>
              <w:rPr>
                <w:rFonts w:ascii="宋体" w:hAnsi="宋体" w:eastAsia="宋体" w:cs="宋体"/>
                <w:color w:val="auto"/>
                <w:sz w:val="21"/>
                <w:szCs w:val="21"/>
                <w:highlight w:val="none"/>
              </w:rPr>
              <w:t>否</w:t>
            </w:r>
          </w:p>
        </w:tc>
        <w:tc>
          <w:tcPr>
            <w:tcW w:w="906" w:type="dxa"/>
            <w:vAlign w:val="center"/>
          </w:tcPr>
          <w:p w14:paraId="6C64CC77">
            <w:pPr>
              <w:pStyle w:val="12"/>
              <w:jc w:val="center"/>
              <w:rPr>
                <w:rFonts w:ascii="宋体" w:hAnsi="宋体" w:eastAsia="宋体" w:cs="宋体"/>
                <w:color w:val="auto"/>
                <w:sz w:val="21"/>
                <w:szCs w:val="21"/>
                <w:highlight w:val="none"/>
              </w:rPr>
            </w:pPr>
            <w:r>
              <w:rPr>
                <w:rFonts w:ascii="宋体" w:hAnsi="宋体" w:eastAsia="宋体" w:cs="宋体"/>
                <w:color w:val="auto"/>
                <w:sz w:val="21"/>
                <w:szCs w:val="21"/>
                <w:highlight w:val="none"/>
              </w:rPr>
              <w:t>否</w:t>
            </w:r>
          </w:p>
        </w:tc>
        <w:tc>
          <w:tcPr>
            <w:tcW w:w="906" w:type="dxa"/>
            <w:vAlign w:val="center"/>
          </w:tcPr>
          <w:p w14:paraId="7204F2B4">
            <w:pPr>
              <w:pStyle w:val="12"/>
              <w:jc w:val="center"/>
              <w:rPr>
                <w:rFonts w:ascii="宋体" w:hAnsi="宋体" w:eastAsia="宋体" w:cs="宋体"/>
                <w:color w:val="auto"/>
                <w:sz w:val="21"/>
                <w:szCs w:val="21"/>
                <w:highlight w:val="none"/>
              </w:rPr>
            </w:pPr>
            <w:r>
              <w:rPr>
                <w:rFonts w:ascii="宋体" w:hAnsi="宋体" w:eastAsia="宋体" w:cs="宋体"/>
                <w:color w:val="auto"/>
                <w:sz w:val="21"/>
                <w:szCs w:val="21"/>
                <w:highlight w:val="none"/>
              </w:rPr>
              <w:t>否</w:t>
            </w:r>
          </w:p>
        </w:tc>
        <w:tc>
          <w:tcPr>
            <w:tcW w:w="906" w:type="dxa"/>
            <w:vAlign w:val="center"/>
          </w:tcPr>
          <w:p w14:paraId="42DFDECC">
            <w:pPr>
              <w:pStyle w:val="12"/>
              <w:jc w:val="center"/>
              <w:rPr>
                <w:rFonts w:ascii="宋体" w:hAnsi="宋体" w:eastAsia="宋体" w:cs="宋体"/>
                <w:color w:val="auto"/>
                <w:sz w:val="21"/>
                <w:szCs w:val="21"/>
                <w:highlight w:val="none"/>
              </w:rPr>
            </w:pPr>
            <w:r>
              <w:rPr>
                <w:rFonts w:ascii="宋体" w:hAnsi="宋体" w:eastAsia="宋体" w:cs="宋体"/>
                <w:color w:val="auto"/>
                <w:sz w:val="21"/>
                <w:szCs w:val="21"/>
                <w:highlight w:val="none"/>
              </w:rPr>
              <w:t>否</w:t>
            </w:r>
          </w:p>
        </w:tc>
      </w:tr>
    </w:tbl>
    <w:p w14:paraId="5775DE16">
      <w:pPr>
        <w:pStyle w:val="12"/>
        <w:outlineLvl w:val="2"/>
        <w:rPr>
          <w:rFonts w:hint="default"/>
          <w:color w:val="auto"/>
          <w:highlight w:val="none"/>
        </w:rPr>
      </w:pPr>
      <w:r>
        <w:rPr>
          <w:b/>
          <w:color w:val="auto"/>
          <w:sz w:val="28"/>
          <w:highlight w:val="none"/>
        </w:rPr>
        <w:t>3.3技术要求</w:t>
      </w:r>
    </w:p>
    <w:p w14:paraId="5FD5CA7B">
      <w:pPr>
        <w:pStyle w:val="12"/>
        <w:adjustRightInd w:val="0"/>
        <w:snapToGrid w:val="0"/>
        <w:spacing w:line="360" w:lineRule="auto"/>
        <w:ind w:firstLine="480" w:firstLineChars="200"/>
        <w:rPr>
          <w:rFonts w:ascii="宋体" w:hAnsi="宋体" w:eastAsia="宋体" w:cs="宋体"/>
          <w:color w:val="auto"/>
          <w:sz w:val="24"/>
          <w:szCs w:val="24"/>
          <w:highlight w:val="none"/>
        </w:rPr>
      </w:pPr>
      <w:r>
        <w:rPr>
          <w:rFonts w:ascii="宋体" w:hAnsi="宋体" w:eastAsia="宋体" w:cs="宋体"/>
          <w:color w:val="auto"/>
          <w:sz w:val="24"/>
          <w:szCs w:val="24"/>
          <w:highlight w:val="none"/>
        </w:rPr>
        <w:t>采购包1：</w:t>
      </w:r>
    </w:p>
    <w:p w14:paraId="27C5BE61">
      <w:pPr>
        <w:pStyle w:val="12"/>
        <w:adjustRightInd w:val="0"/>
        <w:snapToGrid w:val="0"/>
        <w:spacing w:line="360" w:lineRule="auto"/>
        <w:ind w:firstLine="480" w:firstLineChars="200"/>
        <w:rPr>
          <w:rFonts w:ascii="宋体" w:hAnsi="宋体" w:eastAsia="宋体" w:cs="宋体"/>
          <w:color w:val="auto"/>
          <w:sz w:val="24"/>
          <w:szCs w:val="24"/>
          <w:highlight w:val="none"/>
        </w:rPr>
      </w:pPr>
      <w:r>
        <w:rPr>
          <w:rFonts w:ascii="宋体" w:hAnsi="宋体" w:eastAsia="宋体" w:cs="宋体"/>
          <w:color w:val="auto"/>
          <w:sz w:val="24"/>
          <w:szCs w:val="24"/>
          <w:highlight w:val="none"/>
        </w:rPr>
        <w:t>供应商报价不允许超过标的金额</w:t>
      </w:r>
    </w:p>
    <w:p w14:paraId="68256614">
      <w:pPr>
        <w:pStyle w:val="12"/>
        <w:adjustRightInd w:val="0"/>
        <w:snapToGrid w:val="0"/>
        <w:spacing w:line="360" w:lineRule="auto"/>
        <w:ind w:firstLine="480" w:firstLineChars="200"/>
        <w:rPr>
          <w:rFonts w:ascii="宋体" w:hAnsi="宋体" w:eastAsia="宋体" w:cs="宋体"/>
          <w:color w:val="auto"/>
          <w:sz w:val="24"/>
          <w:szCs w:val="24"/>
          <w:highlight w:val="none"/>
        </w:rPr>
      </w:pPr>
      <w:r>
        <w:rPr>
          <w:rFonts w:ascii="宋体" w:hAnsi="宋体" w:eastAsia="宋体" w:cs="宋体"/>
          <w:color w:val="auto"/>
          <w:sz w:val="24"/>
          <w:szCs w:val="24"/>
          <w:highlight w:val="none"/>
        </w:rPr>
        <w:t>（招单价的）供应商报价不允许超过标的单价</w:t>
      </w:r>
    </w:p>
    <w:p w14:paraId="7DC9FB1B">
      <w:pPr>
        <w:pStyle w:val="12"/>
        <w:adjustRightInd w:val="0"/>
        <w:snapToGrid w:val="0"/>
        <w:spacing w:line="360" w:lineRule="auto"/>
        <w:ind w:firstLine="480" w:firstLineChars="200"/>
        <w:rPr>
          <w:rFonts w:ascii="宋体" w:hAnsi="宋体" w:eastAsia="宋体" w:cs="宋体"/>
          <w:color w:val="auto"/>
          <w:sz w:val="24"/>
          <w:szCs w:val="24"/>
          <w:highlight w:val="none"/>
          <w:lang w:eastAsia="zh-CN"/>
        </w:rPr>
      </w:pPr>
      <w:r>
        <w:rPr>
          <w:rFonts w:ascii="宋体" w:hAnsi="宋体" w:eastAsia="宋体" w:cs="宋体"/>
          <w:color w:val="auto"/>
          <w:sz w:val="24"/>
          <w:szCs w:val="24"/>
          <w:highlight w:val="none"/>
        </w:rPr>
        <w:t>标的名称：</w:t>
      </w:r>
      <w:r>
        <w:rPr>
          <w:rFonts w:ascii="宋体" w:hAnsi="宋体" w:eastAsia="宋体" w:cs="宋体"/>
          <w:color w:val="auto"/>
          <w:sz w:val="24"/>
          <w:szCs w:val="24"/>
          <w:highlight w:val="none"/>
          <w:lang w:eastAsia="zh-CN"/>
        </w:rPr>
        <w:t>西安市第三十中学学生生涯发展中心与心理咨询室建设</w:t>
      </w:r>
    </w:p>
    <w:tbl>
      <w:tblPr>
        <w:tblStyle w:val="10"/>
        <w:tblW w:w="4996" w:type="pct"/>
        <w:tblInd w:w="0" w:type="dxa"/>
        <w:tblLayout w:type="autofit"/>
        <w:tblCellMar>
          <w:top w:w="0" w:type="dxa"/>
          <w:left w:w="108" w:type="dxa"/>
          <w:bottom w:w="0" w:type="dxa"/>
          <w:right w:w="108" w:type="dxa"/>
        </w:tblCellMar>
      </w:tblPr>
      <w:tblGrid>
        <w:gridCol w:w="830"/>
        <w:gridCol w:w="1852"/>
        <w:gridCol w:w="835"/>
        <w:gridCol w:w="913"/>
        <w:gridCol w:w="4851"/>
      </w:tblGrid>
      <w:tr w14:paraId="7A9CCA7D">
        <w:tblPrEx>
          <w:tblCellMar>
            <w:top w:w="0" w:type="dxa"/>
            <w:left w:w="108" w:type="dxa"/>
            <w:bottom w:w="0" w:type="dxa"/>
            <w:right w:w="108" w:type="dxa"/>
          </w:tblCellMar>
        </w:tblPrEx>
        <w:trPr>
          <w:trHeight w:val="86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B345F3">
            <w:pPr>
              <w:widowControl/>
              <w:spacing w:line="360" w:lineRule="auto"/>
              <w:jc w:val="center"/>
              <w:textAlignment w:val="center"/>
              <w:rPr>
                <w:rFonts w:hint="eastAsia" w:ascii="宋体" w:hAnsi="宋体" w:eastAsia="宋体" w:cs="宋体"/>
                <w:b/>
                <w:bCs/>
                <w:color w:val="auto"/>
                <w:sz w:val="24"/>
                <w:highlight w:val="none"/>
              </w:rPr>
            </w:pPr>
            <w:r>
              <w:rPr>
                <w:rFonts w:hint="eastAsia" w:ascii="宋体" w:hAnsi="宋体" w:eastAsia="宋体" w:cs="宋体"/>
                <w:b/>
                <w:bCs/>
                <w:color w:val="auto"/>
                <w:kern w:val="0"/>
                <w:sz w:val="24"/>
                <w:highlight w:val="none"/>
                <w:lang w:bidi="ar"/>
              </w:rPr>
              <w:t>序号</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8F60F5">
            <w:pPr>
              <w:widowControl/>
              <w:spacing w:line="360" w:lineRule="auto"/>
              <w:jc w:val="center"/>
              <w:textAlignment w:val="center"/>
              <w:rPr>
                <w:rFonts w:hint="eastAsia" w:ascii="宋体" w:hAnsi="宋体" w:eastAsia="宋体" w:cs="宋体"/>
                <w:b/>
                <w:bCs/>
                <w:color w:val="auto"/>
                <w:sz w:val="24"/>
                <w:highlight w:val="none"/>
              </w:rPr>
            </w:pPr>
            <w:r>
              <w:rPr>
                <w:rFonts w:hint="eastAsia" w:ascii="宋体" w:hAnsi="宋体" w:eastAsia="宋体" w:cs="宋体"/>
                <w:b/>
                <w:bCs/>
                <w:color w:val="auto"/>
                <w:kern w:val="0"/>
                <w:sz w:val="24"/>
                <w:highlight w:val="none"/>
                <w:lang w:bidi="ar"/>
              </w:rPr>
              <w:t>参数名称</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875D23">
            <w:pPr>
              <w:widowControl/>
              <w:spacing w:line="360" w:lineRule="auto"/>
              <w:jc w:val="center"/>
              <w:textAlignment w:val="center"/>
              <w:rPr>
                <w:rFonts w:hint="eastAsia" w:ascii="宋体" w:hAnsi="宋体" w:eastAsia="宋体" w:cs="宋体"/>
                <w:b/>
                <w:bCs/>
                <w:color w:val="auto"/>
                <w:sz w:val="24"/>
                <w:highlight w:val="none"/>
              </w:rPr>
            </w:pPr>
            <w:r>
              <w:rPr>
                <w:rFonts w:hint="eastAsia" w:ascii="宋体" w:hAnsi="宋体" w:eastAsia="宋体" w:cs="宋体"/>
                <w:b/>
                <w:bCs/>
                <w:color w:val="auto"/>
                <w:kern w:val="0"/>
                <w:sz w:val="24"/>
                <w:highlight w:val="none"/>
                <w:lang w:bidi="ar"/>
              </w:rPr>
              <w:t>单位</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0CE227">
            <w:pPr>
              <w:widowControl/>
              <w:spacing w:line="360" w:lineRule="auto"/>
              <w:jc w:val="center"/>
              <w:textAlignment w:val="center"/>
              <w:rPr>
                <w:rFonts w:hint="eastAsia" w:ascii="宋体" w:hAnsi="宋体" w:eastAsia="宋体" w:cs="宋体"/>
                <w:b/>
                <w:bCs/>
                <w:color w:val="auto"/>
                <w:sz w:val="24"/>
                <w:highlight w:val="none"/>
              </w:rPr>
            </w:pPr>
            <w:r>
              <w:rPr>
                <w:rFonts w:hint="eastAsia" w:ascii="宋体" w:hAnsi="宋体" w:eastAsia="宋体" w:cs="宋体"/>
                <w:b/>
                <w:bCs/>
                <w:color w:val="auto"/>
                <w:kern w:val="0"/>
                <w:sz w:val="24"/>
                <w:highlight w:val="none"/>
                <w:lang w:bidi="ar"/>
              </w:rPr>
              <w:t>数量</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4CD53A">
            <w:pPr>
              <w:widowControl/>
              <w:spacing w:line="360" w:lineRule="auto"/>
              <w:jc w:val="center"/>
              <w:textAlignment w:val="center"/>
              <w:rPr>
                <w:rFonts w:hint="eastAsia" w:ascii="宋体" w:hAnsi="宋体" w:eastAsia="宋体" w:cs="宋体"/>
                <w:b/>
                <w:bCs/>
                <w:color w:val="auto"/>
                <w:sz w:val="24"/>
                <w:highlight w:val="none"/>
              </w:rPr>
            </w:pPr>
            <w:r>
              <w:rPr>
                <w:rFonts w:hint="eastAsia" w:ascii="宋体" w:hAnsi="宋体" w:eastAsia="宋体" w:cs="宋体"/>
                <w:b/>
                <w:bCs/>
                <w:color w:val="auto"/>
                <w:kern w:val="0"/>
                <w:sz w:val="24"/>
                <w:highlight w:val="none"/>
                <w:lang w:bidi="ar"/>
              </w:rPr>
              <w:t>参数要求</w:t>
            </w:r>
          </w:p>
        </w:tc>
      </w:tr>
      <w:tr w14:paraId="665F5094">
        <w:tblPrEx>
          <w:tblCellMar>
            <w:top w:w="0" w:type="dxa"/>
            <w:left w:w="108" w:type="dxa"/>
            <w:bottom w:w="0" w:type="dxa"/>
            <w:right w:w="108" w:type="dxa"/>
          </w:tblCellMar>
        </w:tblPrEx>
        <w:trPr>
          <w:trHeight w:val="54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C1114FE">
            <w:pPr>
              <w:widowControl/>
              <w:spacing w:line="360" w:lineRule="auto"/>
              <w:jc w:val="left"/>
              <w:textAlignment w:val="center"/>
              <w:rPr>
                <w:rFonts w:hint="eastAsia" w:ascii="宋体" w:hAnsi="宋体" w:eastAsia="宋体" w:cs="宋体"/>
                <w:b/>
                <w:bCs/>
                <w:color w:val="auto"/>
                <w:sz w:val="24"/>
                <w:highlight w:val="none"/>
              </w:rPr>
            </w:pPr>
            <w:r>
              <w:rPr>
                <w:rFonts w:hint="eastAsia" w:ascii="宋体" w:hAnsi="宋体" w:eastAsia="宋体" w:cs="宋体"/>
                <w:b/>
                <w:bCs/>
                <w:color w:val="auto"/>
                <w:kern w:val="0"/>
                <w:sz w:val="24"/>
                <w:highlight w:val="none"/>
                <w:lang w:bidi="ar"/>
              </w:rPr>
              <w:t>第一部分、文化设计及货物</w:t>
            </w:r>
          </w:p>
        </w:tc>
      </w:tr>
      <w:tr w14:paraId="09F50342">
        <w:tblPrEx>
          <w:tblCellMar>
            <w:top w:w="0" w:type="dxa"/>
            <w:left w:w="108" w:type="dxa"/>
            <w:bottom w:w="0" w:type="dxa"/>
            <w:right w:w="108" w:type="dxa"/>
          </w:tblCellMar>
        </w:tblPrEx>
        <w:trPr>
          <w:trHeight w:val="80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A324CA">
            <w:pPr>
              <w:widowControl/>
              <w:spacing w:line="360" w:lineRule="auto"/>
              <w:jc w:val="center"/>
              <w:textAlignment w:val="center"/>
              <w:rPr>
                <w:rFonts w:hint="eastAsia" w:ascii="宋体" w:hAnsi="宋体" w:eastAsia="宋体" w:cs="宋体"/>
                <w:b/>
                <w:bCs/>
                <w:color w:val="auto"/>
                <w:sz w:val="24"/>
                <w:highlight w:val="none"/>
              </w:rPr>
            </w:pPr>
            <w:r>
              <w:rPr>
                <w:rFonts w:hint="eastAsia" w:ascii="宋体" w:hAnsi="宋体" w:eastAsia="宋体" w:cs="宋体"/>
                <w:b/>
                <w:bCs/>
                <w:color w:val="auto"/>
                <w:kern w:val="0"/>
                <w:sz w:val="24"/>
                <w:highlight w:val="none"/>
                <w:lang w:bidi="ar"/>
              </w:rPr>
              <w:t>一</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C75039">
            <w:pPr>
              <w:widowControl/>
              <w:spacing w:line="360" w:lineRule="auto"/>
              <w:jc w:val="left"/>
              <w:textAlignment w:val="center"/>
              <w:rPr>
                <w:rFonts w:hint="eastAsia" w:ascii="宋体" w:hAnsi="宋体" w:eastAsia="宋体" w:cs="宋体"/>
                <w:b/>
                <w:bCs/>
                <w:color w:val="auto"/>
                <w:sz w:val="24"/>
                <w:highlight w:val="none"/>
              </w:rPr>
            </w:pPr>
            <w:r>
              <w:rPr>
                <w:rFonts w:hint="eastAsia" w:ascii="宋体" w:hAnsi="宋体" w:eastAsia="宋体" w:cs="宋体"/>
                <w:b/>
                <w:bCs/>
                <w:color w:val="auto"/>
                <w:kern w:val="0"/>
                <w:sz w:val="24"/>
                <w:highlight w:val="none"/>
                <w:lang w:bidi="ar"/>
              </w:rPr>
              <w:t>文化设计服务、艺术字及配套物品</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5D517A">
            <w:pPr>
              <w:spacing w:line="360" w:lineRule="auto"/>
              <w:jc w:val="center"/>
              <w:rPr>
                <w:rFonts w:hint="eastAsia" w:ascii="宋体" w:hAnsi="宋体" w:eastAsia="宋体" w:cs="宋体"/>
                <w:color w:val="auto"/>
                <w:sz w:val="24"/>
                <w:highlight w:val="none"/>
              </w:rPr>
            </w:pP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0BAD0E">
            <w:pPr>
              <w:spacing w:line="360" w:lineRule="auto"/>
              <w:jc w:val="center"/>
              <w:rPr>
                <w:rFonts w:hint="eastAsia" w:ascii="宋体" w:hAnsi="宋体" w:eastAsia="宋体" w:cs="宋体"/>
                <w:color w:val="auto"/>
                <w:sz w:val="24"/>
                <w:highlight w:val="none"/>
              </w:rPr>
            </w:pP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FAD61E">
            <w:pPr>
              <w:spacing w:line="360" w:lineRule="auto"/>
              <w:jc w:val="left"/>
              <w:rPr>
                <w:rFonts w:hint="eastAsia" w:ascii="宋体" w:hAnsi="宋体" w:eastAsia="宋体" w:cs="宋体"/>
                <w:color w:val="auto"/>
                <w:sz w:val="24"/>
                <w:highlight w:val="none"/>
              </w:rPr>
            </w:pPr>
          </w:p>
        </w:tc>
      </w:tr>
      <w:tr w14:paraId="3259A88B">
        <w:tblPrEx>
          <w:tblCellMar>
            <w:top w:w="0" w:type="dxa"/>
            <w:left w:w="108" w:type="dxa"/>
            <w:bottom w:w="0" w:type="dxa"/>
            <w:right w:w="108" w:type="dxa"/>
          </w:tblCellMar>
        </w:tblPrEx>
        <w:trPr>
          <w:trHeight w:val="86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8AC3F6">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1</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8C64B2">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主形象墙</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FFE093">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572E10">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11.85</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8EDA4D">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不锈钢精工字、亚克力水晶字（包含设计）</w:t>
            </w:r>
          </w:p>
        </w:tc>
      </w:tr>
      <w:tr w14:paraId="70059313">
        <w:tblPrEx>
          <w:tblCellMar>
            <w:top w:w="0" w:type="dxa"/>
            <w:left w:w="108" w:type="dxa"/>
            <w:bottom w:w="0" w:type="dxa"/>
            <w:right w:w="108" w:type="dxa"/>
          </w:tblCellMar>
        </w:tblPrEx>
        <w:trPr>
          <w:trHeight w:val="86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A3BDFB">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2</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BC05BA">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中心职能介绍板块</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34653F">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1CEFF6">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6.76</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2E948C">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密度板烤漆字、PVC字、亚克力字（包含设计）</w:t>
            </w:r>
          </w:p>
        </w:tc>
      </w:tr>
      <w:tr w14:paraId="18FBED83">
        <w:tblPrEx>
          <w:tblCellMar>
            <w:top w:w="0" w:type="dxa"/>
            <w:left w:w="108" w:type="dxa"/>
            <w:bottom w:w="0" w:type="dxa"/>
            <w:right w:w="108" w:type="dxa"/>
          </w:tblCellMar>
        </w:tblPrEx>
        <w:trPr>
          <w:trHeight w:val="86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E84667">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3</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E192B2">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生涯发展指导四个板块</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C56FC3">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5D4F0E">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10.37</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AE7CF1">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密度板烤漆字、PVC字、亚克力字（包含设计）</w:t>
            </w:r>
          </w:p>
        </w:tc>
      </w:tr>
      <w:tr w14:paraId="6E7C4FC7">
        <w:tblPrEx>
          <w:tblCellMar>
            <w:top w:w="0" w:type="dxa"/>
            <w:left w:w="108" w:type="dxa"/>
            <w:bottom w:w="0" w:type="dxa"/>
            <w:right w:w="108" w:type="dxa"/>
          </w:tblCellMar>
        </w:tblPrEx>
        <w:trPr>
          <w:trHeight w:val="86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D38AC4">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4</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7F4251">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中国梦板块</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1FF158">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7AA797">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11.32</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7C37FA">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密度板烤漆字、PVC字、亚克力字（包含设计）</w:t>
            </w:r>
          </w:p>
        </w:tc>
      </w:tr>
      <w:tr w14:paraId="6652DB9D">
        <w:tblPrEx>
          <w:tblCellMar>
            <w:top w:w="0" w:type="dxa"/>
            <w:left w:w="108" w:type="dxa"/>
            <w:bottom w:w="0" w:type="dxa"/>
            <w:right w:w="108" w:type="dxa"/>
          </w:tblCellMar>
        </w:tblPrEx>
        <w:trPr>
          <w:trHeight w:val="86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0D7CF4">
            <w:pPr>
              <w:widowControl/>
              <w:spacing w:line="360" w:lineRule="auto"/>
              <w:jc w:val="center"/>
              <w:textAlignment w:val="center"/>
              <w:rPr>
                <w:rFonts w:hint="eastAsia" w:ascii="宋体" w:hAnsi="宋体" w:eastAsia="宋体" w:cs="宋体"/>
                <w:color w:val="auto"/>
                <w:sz w:val="24"/>
                <w:highlight w:val="none"/>
                <w:lang w:eastAsia="zh-CN"/>
              </w:rPr>
            </w:pPr>
            <w:r>
              <w:rPr>
                <w:rFonts w:hint="eastAsia" w:ascii="宋体" w:hAnsi="宋体" w:eastAsia="宋体" w:cs="宋体"/>
                <w:color w:val="auto"/>
                <w:kern w:val="0"/>
                <w:sz w:val="24"/>
                <w:highlight w:val="none"/>
                <w:lang w:val="en-US" w:eastAsia="zh-CN" w:bidi="ar"/>
              </w:rPr>
              <w:t>5</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7F79A0">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榜样人物板块</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69D8ED">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B3C1DB">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11.98</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20CC85">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密度板烤漆字、PVC字、亚克力字（包含设计）</w:t>
            </w:r>
          </w:p>
        </w:tc>
      </w:tr>
      <w:tr w14:paraId="1CD63E8C">
        <w:tblPrEx>
          <w:tblCellMar>
            <w:top w:w="0" w:type="dxa"/>
            <w:left w:w="108" w:type="dxa"/>
            <w:bottom w:w="0" w:type="dxa"/>
            <w:right w:w="108" w:type="dxa"/>
          </w:tblCellMar>
        </w:tblPrEx>
        <w:trPr>
          <w:trHeight w:val="86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BFF2F3">
            <w:pPr>
              <w:widowControl/>
              <w:spacing w:line="360" w:lineRule="auto"/>
              <w:jc w:val="center"/>
              <w:textAlignment w:val="center"/>
              <w:rPr>
                <w:rFonts w:hint="eastAsia" w:ascii="宋体" w:hAnsi="宋体" w:eastAsia="宋体" w:cs="宋体"/>
                <w:color w:val="auto"/>
                <w:sz w:val="24"/>
                <w:highlight w:val="none"/>
                <w:lang w:eastAsia="zh-CN"/>
              </w:rPr>
            </w:pPr>
            <w:r>
              <w:rPr>
                <w:rFonts w:hint="eastAsia" w:ascii="宋体" w:hAnsi="宋体" w:eastAsia="宋体" w:cs="宋体"/>
                <w:color w:val="auto"/>
                <w:kern w:val="0"/>
                <w:sz w:val="24"/>
                <w:highlight w:val="none"/>
                <w:lang w:val="en-US" w:eastAsia="zh-CN" w:bidi="ar"/>
              </w:rPr>
              <w:t>6</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D810BF">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生涯人物板块</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073945">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2CC349">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5.56</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4CC2B3">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密度板烤漆字、PVC字、亚克力字（包含设计）</w:t>
            </w:r>
          </w:p>
        </w:tc>
      </w:tr>
      <w:tr w14:paraId="4BAAA7A4">
        <w:tblPrEx>
          <w:tblCellMar>
            <w:top w:w="0" w:type="dxa"/>
            <w:left w:w="108" w:type="dxa"/>
            <w:bottom w:w="0" w:type="dxa"/>
            <w:right w:w="108" w:type="dxa"/>
          </w:tblCellMar>
        </w:tblPrEx>
        <w:trPr>
          <w:trHeight w:val="86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2A3B87">
            <w:pPr>
              <w:widowControl/>
              <w:spacing w:line="360" w:lineRule="auto"/>
              <w:jc w:val="center"/>
              <w:textAlignment w:val="center"/>
              <w:rPr>
                <w:rFonts w:hint="eastAsia" w:ascii="宋体" w:hAnsi="宋体" w:eastAsia="宋体" w:cs="宋体"/>
                <w:color w:val="auto"/>
                <w:sz w:val="24"/>
                <w:highlight w:val="none"/>
                <w:lang w:eastAsia="zh-CN"/>
              </w:rPr>
            </w:pPr>
            <w:r>
              <w:rPr>
                <w:rFonts w:hint="eastAsia" w:ascii="宋体" w:hAnsi="宋体" w:eastAsia="宋体" w:cs="宋体"/>
                <w:color w:val="auto"/>
                <w:kern w:val="0"/>
                <w:sz w:val="24"/>
                <w:highlight w:val="none"/>
                <w:lang w:val="en-US" w:eastAsia="zh-CN" w:bidi="ar"/>
              </w:rPr>
              <w:t>7</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3A8C81">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埃里克森八段论（一）板块</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2CD7E7">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6384BF">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10.98</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E86656">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密度板烤漆字、PVC字、亚克力字（包含设计）</w:t>
            </w:r>
          </w:p>
        </w:tc>
      </w:tr>
      <w:tr w14:paraId="1F427ABA">
        <w:tblPrEx>
          <w:tblCellMar>
            <w:top w:w="0" w:type="dxa"/>
            <w:left w:w="108" w:type="dxa"/>
            <w:bottom w:w="0" w:type="dxa"/>
            <w:right w:w="108" w:type="dxa"/>
          </w:tblCellMar>
        </w:tblPrEx>
        <w:trPr>
          <w:trHeight w:val="86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EE1379">
            <w:pPr>
              <w:widowControl/>
              <w:spacing w:line="360" w:lineRule="auto"/>
              <w:jc w:val="center"/>
              <w:textAlignment w:val="center"/>
              <w:rPr>
                <w:rFonts w:hint="eastAsia" w:ascii="宋体" w:hAnsi="宋体" w:eastAsia="宋体" w:cs="宋体"/>
                <w:color w:val="auto"/>
                <w:sz w:val="24"/>
                <w:highlight w:val="none"/>
                <w:lang w:eastAsia="zh-CN"/>
              </w:rPr>
            </w:pPr>
            <w:r>
              <w:rPr>
                <w:rFonts w:hint="eastAsia" w:ascii="宋体" w:hAnsi="宋体" w:eastAsia="宋体" w:cs="宋体"/>
                <w:color w:val="auto"/>
                <w:kern w:val="0"/>
                <w:sz w:val="24"/>
                <w:highlight w:val="none"/>
                <w:lang w:val="en-US" w:eastAsia="zh-CN" w:bidi="ar"/>
              </w:rPr>
              <w:t>8</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6DF216">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埃里克森八段论（二）板块</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ECE37A">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DF7C9E">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11.35</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BC5CD7">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密度板烤漆字、PVC字、亚克力字（包含设计）</w:t>
            </w:r>
          </w:p>
        </w:tc>
      </w:tr>
      <w:tr w14:paraId="2C85EA84">
        <w:tblPrEx>
          <w:tblCellMar>
            <w:top w:w="0" w:type="dxa"/>
            <w:left w:w="108" w:type="dxa"/>
            <w:bottom w:w="0" w:type="dxa"/>
            <w:right w:w="108" w:type="dxa"/>
          </w:tblCellMar>
        </w:tblPrEx>
        <w:trPr>
          <w:trHeight w:val="86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6AFB26">
            <w:pPr>
              <w:widowControl/>
              <w:spacing w:line="360" w:lineRule="auto"/>
              <w:jc w:val="center"/>
              <w:textAlignment w:val="center"/>
              <w:rPr>
                <w:rFonts w:hint="eastAsia" w:ascii="宋体" w:hAnsi="宋体" w:eastAsia="宋体" w:cs="宋体"/>
                <w:color w:val="auto"/>
                <w:sz w:val="24"/>
                <w:highlight w:val="none"/>
                <w:lang w:eastAsia="zh-CN"/>
              </w:rPr>
            </w:pPr>
            <w:r>
              <w:rPr>
                <w:rFonts w:hint="eastAsia" w:ascii="宋体" w:hAnsi="宋体" w:eastAsia="宋体" w:cs="宋体"/>
                <w:color w:val="auto"/>
                <w:kern w:val="0"/>
                <w:sz w:val="24"/>
                <w:highlight w:val="none"/>
                <w:lang w:val="en-US" w:eastAsia="zh-CN" w:bidi="ar"/>
              </w:rPr>
              <w:t>9</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31C8E2">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三业贯通（一）板块</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F4450B">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0980A7">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12.2</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994F58">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密度板烤漆字、PVC字、亚克力字（包含设计）</w:t>
            </w:r>
          </w:p>
        </w:tc>
      </w:tr>
      <w:tr w14:paraId="49ADC996">
        <w:tblPrEx>
          <w:tblCellMar>
            <w:top w:w="0" w:type="dxa"/>
            <w:left w:w="108" w:type="dxa"/>
            <w:bottom w:w="0" w:type="dxa"/>
            <w:right w:w="108" w:type="dxa"/>
          </w:tblCellMar>
        </w:tblPrEx>
        <w:trPr>
          <w:trHeight w:val="86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82940F">
            <w:pPr>
              <w:widowControl/>
              <w:spacing w:line="360" w:lineRule="auto"/>
              <w:jc w:val="center"/>
              <w:textAlignment w:val="center"/>
              <w:rPr>
                <w:rFonts w:hint="eastAsia" w:ascii="宋体" w:hAnsi="宋体" w:eastAsia="宋体" w:cs="宋体"/>
                <w:color w:val="auto"/>
                <w:sz w:val="24"/>
                <w:highlight w:val="none"/>
                <w:lang w:eastAsia="zh-CN"/>
              </w:rPr>
            </w:pPr>
            <w:r>
              <w:rPr>
                <w:rFonts w:hint="eastAsia" w:ascii="宋体" w:hAnsi="宋体" w:eastAsia="宋体" w:cs="宋体"/>
                <w:color w:val="auto"/>
                <w:kern w:val="0"/>
                <w:sz w:val="24"/>
                <w:highlight w:val="none"/>
                <w:lang w:bidi="ar"/>
              </w:rPr>
              <w:t>1</w:t>
            </w:r>
            <w:r>
              <w:rPr>
                <w:rFonts w:hint="eastAsia" w:ascii="宋体" w:hAnsi="宋体" w:eastAsia="宋体" w:cs="宋体"/>
                <w:color w:val="auto"/>
                <w:kern w:val="0"/>
                <w:sz w:val="24"/>
                <w:highlight w:val="none"/>
                <w:lang w:val="en-US" w:eastAsia="zh-CN" w:bidi="ar"/>
              </w:rPr>
              <w:t>0</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76CF94">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三业贯通（二）板块</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062939">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683BFD">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12.2</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D208F1">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密度板烤漆字、PVC字、亚克力字（包含设计）</w:t>
            </w:r>
          </w:p>
        </w:tc>
      </w:tr>
      <w:tr w14:paraId="465EDA1A">
        <w:tblPrEx>
          <w:tblCellMar>
            <w:top w:w="0" w:type="dxa"/>
            <w:left w:w="108" w:type="dxa"/>
            <w:bottom w:w="0" w:type="dxa"/>
            <w:right w:w="108" w:type="dxa"/>
          </w:tblCellMar>
        </w:tblPrEx>
        <w:trPr>
          <w:trHeight w:val="86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1B6506">
            <w:pPr>
              <w:widowControl/>
              <w:spacing w:line="360" w:lineRule="auto"/>
              <w:jc w:val="center"/>
              <w:textAlignment w:val="center"/>
              <w:rPr>
                <w:rFonts w:hint="eastAsia" w:ascii="宋体" w:hAnsi="宋体" w:eastAsia="宋体" w:cs="宋体"/>
                <w:color w:val="auto"/>
                <w:sz w:val="24"/>
                <w:highlight w:val="none"/>
                <w:lang w:eastAsia="zh-CN"/>
              </w:rPr>
            </w:pPr>
            <w:r>
              <w:rPr>
                <w:rFonts w:hint="eastAsia" w:ascii="宋体" w:hAnsi="宋体" w:eastAsia="宋体" w:cs="宋体"/>
                <w:color w:val="auto"/>
                <w:kern w:val="0"/>
                <w:sz w:val="24"/>
                <w:highlight w:val="none"/>
                <w:lang w:bidi="ar"/>
              </w:rPr>
              <w:t>1</w:t>
            </w:r>
            <w:r>
              <w:rPr>
                <w:rFonts w:hint="eastAsia" w:ascii="宋体" w:hAnsi="宋体" w:eastAsia="宋体" w:cs="宋体"/>
                <w:color w:val="auto"/>
                <w:kern w:val="0"/>
                <w:sz w:val="24"/>
                <w:highlight w:val="none"/>
                <w:lang w:val="en-US" w:eastAsia="zh-CN" w:bidi="ar"/>
              </w:rPr>
              <w:t>1</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FF4F60">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人生目标分解板块</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94F88E">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1041E5">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11.78</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BCADA8">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密度板烤漆字、PVC字、亚克力字（包含设计）</w:t>
            </w:r>
          </w:p>
        </w:tc>
      </w:tr>
      <w:tr w14:paraId="1E994922">
        <w:tblPrEx>
          <w:tblCellMar>
            <w:top w:w="0" w:type="dxa"/>
            <w:left w:w="108" w:type="dxa"/>
            <w:bottom w:w="0" w:type="dxa"/>
            <w:right w:w="108" w:type="dxa"/>
          </w:tblCellMar>
        </w:tblPrEx>
        <w:trPr>
          <w:trHeight w:val="86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E1E9A4">
            <w:pPr>
              <w:widowControl/>
              <w:spacing w:line="360" w:lineRule="auto"/>
              <w:jc w:val="center"/>
              <w:textAlignment w:val="center"/>
              <w:rPr>
                <w:rFonts w:hint="eastAsia" w:ascii="宋体" w:hAnsi="宋体" w:eastAsia="宋体" w:cs="宋体"/>
                <w:color w:val="auto"/>
                <w:sz w:val="24"/>
                <w:highlight w:val="none"/>
                <w:lang w:eastAsia="zh-CN"/>
              </w:rPr>
            </w:pPr>
            <w:r>
              <w:rPr>
                <w:rFonts w:hint="eastAsia" w:ascii="宋体" w:hAnsi="宋体" w:eastAsia="宋体" w:cs="宋体"/>
                <w:color w:val="auto"/>
                <w:kern w:val="0"/>
                <w:sz w:val="24"/>
                <w:highlight w:val="none"/>
                <w:lang w:bidi="ar"/>
              </w:rPr>
              <w:t>1</w:t>
            </w:r>
            <w:r>
              <w:rPr>
                <w:rFonts w:hint="eastAsia" w:ascii="宋体" w:hAnsi="宋体" w:eastAsia="宋体" w:cs="宋体"/>
                <w:color w:val="auto"/>
                <w:kern w:val="0"/>
                <w:sz w:val="24"/>
                <w:highlight w:val="none"/>
                <w:lang w:val="en-US" w:eastAsia="zh-CN" w:bidi="ar"/>
              </w:rPr>
              <w:t>2</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CD1C62">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高中学业分解板块</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C6B358">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DB0559">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11.78</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68DAA9">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密度板烤漆字、PVC字、亚克力字（包含设计）</w:t>
            </w:r>
          </w:p>
        </w:tc>
      </w:tr>
      <w:tr w14:paraId="420947F2">
        <w:tblPrEx>
          <w:tblCellMar>
            <w:top w:w="0" w:type="dxa"/>
            <w:left w:w="108" w:type="dxa"/>
            <w:bottom w:w="0" w:type="dxa"/>
            <w:right w:w="108" w:type="dxa"/>
          </w:tblCellMar>
        </w:tblPrEx>
        <w:trPr>
          <w:trHeight w:val="86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97589E">
            <w:pPr>
              <w:widowControl/>
              <w:spacing w:line="360" w:lineRule="auto"/>
              <w:jc w:val="center"/>
              <w:textAlignment w:val="center"/>
              <w:rPr>
                <w:rFonts w:hint="eastAsia" w:ascii="宋体" w:hAnsi="宋体" w:eastAsia="宋体" w:cs="宋体"/>
                <w:color w:val="auto"/>
                <w:sz w:val="24"/>
                <w:highlight w:val="none"/>
                <w:lang w:eastAsia="zh-CN"/>
              </w:rPr>
            </w:pPr>
            <w:r>
              <w:rPr>
                <w:rFonts w:hint="eastAsia" w:ascii="宋体" w:hAnsi="宋体" w:eastAsia="宋体" w:cs="宋体"/>
                <w:color w:val="auto"/>
                <w:kern w:val="0"/>
                <w:sz w:val="24"/>
                <w:highlight w:val="none"/>
                <w:lang w:bidi="ar"/>
              </w:rPr>
              <w:t>1</w:t>
            </w:r>
            <w:r>
              <w:rPr>
                <w:rFonts w:hint="eastAsia" w:ascii="宋体" w:hAnsi="宋体" w:eastAsia="宋体" w:cs="宋体"/>
                <w:color w:val="auto"/>
                <w:kern w:val="0"/>
                <w:sz w:val="24"/>
                <w:highlight w:val="none"/>
                <w:lang w:val="en-US" w:eastAsia="zh-CN" w:bidi="ar"/>
              </w:rPr>
              <w:t>3</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2F993D">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智慧树板块</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168C1B">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09C492">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11.47</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C6E9EF">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密度板烤漆字、PVC字、亚克力字（包含设计）</w:t>
            </w:r>
          </w:p>
        </w:tc>
      </w:tr>
      <w:tr w14:paraId="7A4DAA3B">
        <w:tblPrEx>
          <w:tblCellMar>
            <w:top w:w="0" w:type="dxa"/>
            <w:left w:w="108" w:type="dxa"/>
            <w:bottom w:w="0" w:type="dxa"/>
            <w:right w:w="108" w:type="dxa"/>
          </w:tblCellMar>
        </w:tblPrEx>
        <w:trPr>
          <w:trHeight w:val="86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19EBBF">
            <w:pPr>
              <w:widowControl/>
              <w:spacing w:line="360" w:lineRule="auto"/>
              <w:jc w:val="center"/>
              <w:textAlignment w:val="center"/>
              <w:rPr>
                <w:rFonts w:hint="eastAsia" w:ascii="宋体" w:hAnsi="宋体" w:eastAsia="宋体" w:cs="宋体"/>
                <w:color w:val="auto"/>
                <w:sz w:val="24"/>
                <w:highlight w:val="none"/>
                <w:lang w:eastAsia="zh-CN"/>
              </w:rPr>
            </w:pPr>
            <w:r>
              <w:rPr>
                <w:rFonts w:hint="eastAsia" w:ascii="宋体" w:hAnsi="宋体" w:eastAsia="宋体" w:cs="宋体"/>
                <w:color w:val="auto"/>
                <w:kern w:val="0"/>
                <w:sz w:val="24"/>
                <w:highlight w:val="none"/>
                <w:lang w:bidi="ar"/>
              </w:rPr>
              <w:t>1</w:t>
            </w:r>
            <w:r>
              <w:rPr>
                <w:rFonts w:hint="eastAsia" w:ascii="宋体" w:hAnsi="宋体" w:eastAsia="宋体" w:cs="宋体"/>
                <w:color w:val="auto"/>
                <w:kern w:val="0"/>
                <w:sz w:val="24"/>
                <w:highlight w:val="none"/>
                <w:lang w:val="en-US" w:eastAsia="zh-CN" w:bidi="ar"/>
              </w:rPr>
              <w:t>4</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76009C">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三选板块</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025530">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8AD74C">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7.4</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7255AD">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密度板烤漆字、PVC字、亚克力字（包含设计）</w:t>
            </w:r>
          </w:p>
        </w:tc>
      </w:tr>
      <w:tr w14:paraId="6CD8EDAF">
        <w:tblPrEx>
          <w:tblCellMar>
            <w:top w:w="0" w:type="dxa"/>
            <w:left w:w="108" w:type="dxa"/>
            <w:bottom w:w="0" w:type="dxa"/>
            <w:right w:w="108" w:type="dxa"/>
          </w:tblCellMar>
        </w:tblPrEx>
        <w:trPr>
          <w:trHeight w:val="86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889837">
            <w:pPr>
              <w:widowControl/>
              <w:spacing w:line="360" w:lineRule="auto"/>
              <w:jc w:val="center"/>
              <w:textAlignment w:val="center"/>
              <w:rPr>
                <w:rFonts w:hint="eastAsia" w:ascii="宋体" w:hAnsi="宋体" w:eastAsia="宋体" w:cs="宋体"/>
                <w:color w:val="auto"/>
                <w:sz w:val="24"/>
                <w:highlight w:val="none"/>
                <w:lang w:eastAsia="zh-CN"/>
              </w:rPr>
            </w:pPr>
            <w:r>
              <w:rPr>
                <w:rFonts w:hint="eastAsia" w:ascii="宋体" w:hAnsi="宋体" w:eastAsia="宋体" w:cs="宋体"/>
                <w:color w:val="auto"/>
                <w:kern w:val="0"/>
                <w:sz w:val="24"/>
                <w:highlight w:val="none"/>
                <w:lang w:bidi="ar"/>
              </w:rPr>
              <w:t>1</w:t>
            </w:r>
            <w:r>
              <w:rPr>
                <w:rFonts w:hint="eastAsia" w:ascii="宋体" w:hAnsi="宋体" w:eastAsia="宋体" w:cs="宋体"/>
                <w:color w:val="auto"/>
                <w:kern w:val="0"/>
                <w:sz w:val="24"/>
                <w:highlight w:val="none"/>
                <w:lang w:val="en-US" w:eastAsia="zh-CN" w:bidi="ar"/>
              </w:rPr>
              <w:t>5</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443658">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少年强则国强板块</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E5A8EE">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8E9FEE">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14.42</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9A55C2">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密度板烤漆字、PVC字、亚克力字（包含设计）</w:t>
            </w:r>
          </w:p>
        </w:tc>
      </w:tr>
      <w:tr w14:paraId="6B2EB67D">
        <w:tblPrEx>
          <w:tblCellMar>
            <w:top w:w="0" w:type="dxa"/>
            <w:left w:w="108" w:type="dxa"/>
            <w:bottom w:w="0" w:type="dxa"/>
            <w:right w:w="108" w:type="dxa"/>
          </w:tblCellMar>
        </w:tblPrEx>
        <w:trPr>
          <w:trHeight w:val="86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23363A">
            <w:pPr>
              <w:widowControl/>
              <w:spacing w:line="360" w:lineRule="auto"/>
              <w:jc w:val="center"/>
              <w:textAlignment w:val="center"/>
              <w:rPr>
                <w:rFonts w:hint="default" w:ascii="宋体" w:hAnsi="宋体" w:eastAsia="宋体" w:cs="宋体"/>
                <w:color w:val="auto"/>
                <w:sz w:val="24"/>
                <w:highlight w:val="none"/>
                <w:lang w:val="en-US" w:eastAsia="zh-CN"/>
              </w:rPr>
            </w:pPr>
            <w:r>
              <w:rPr>
                <w:rFonts w:hint="eastAsia" w:ascii="宋体" w:hAnsi="宋体" w:eastAsia="宋体" w:cs="宋体"/>
                <w:color w:val="auto"/>
                <w:kern w:val="0"/>
                <w:sz w:val="24"/>
                <w:highlight w:val="none"/>
                <w:lang w:val="en-US" w:eastAsia="zh-CN" w:bidi="ar"/>
              </w:rPr>
              <w:t>16</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E43F64">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生涯学科教室文化艺术字</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609D84">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87C804">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52.9</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110D0F">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密度板烤漆字、PVC字、亚克力字（包含设计）</w:t>
            </w:r>
          </w:p>
        </w:tc>
      </w:tr>
      <w:tr w14:paraId="118E5FBE">
        <w:tblPrEx>
          <w:tblCellMar>
            <w:top w:w="0" w:type="dxa"/>
            <w:left w:w="108" w:type="dxa"/>
            <w:bottom w:w="0" w:type="dxa"/>
            <w:right w:w="108" w:type="dxa"/>
          </w:tblCellMar>
        </w:tblPrEx>
        <w:trPr>
          <w:trHeight w:val="86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1BC288">
            <w:pPr>
              <w:widowControl/>
              <w:spacing w:line="360" w:lineRule="auto"/>
              <w:jc w:val="center"/>
              <w:textAlignment w:val="center"/>
              <w:rPr>
                <w:rFonts w:hint="eastAsia" w:ascii="宋体" w:hAnsi="宋体" w:eastAsia="宋体" w:cs="宋体"/>
                <w:color w:val="auto"/>
                <w:sz w:val="24"/>
                <w:highlight w:val="none"/>
                <w:lang w:eastAsia="zh-CN"/>
              </w:rPr>
            </w:pPr>
            <w:r>
              <w:rPr>
                <w:rFonts w:hint="eastAsia" w:ascii="宋体" w:hAnsi="宋体" w:eastAsia="宋体" w:cs="宋体"/>
                <w:color w:val="auto"/>
                <w:kern w:val="0"/>
                <w:sz w:val="24"/>
                <w:highlight w:val="none"/>
                <w:lang w:bidi="ar"/>
              </w:rPr>
              <w:t>1</w:t>
            </w:r>
            <w:r>
              <w:rPr>
                <w:rFonts w:hint="eastAsia" w:ascii="宋体" w:hAnsi="宋体" w:eastAsia="宋体" w:cs="宋体"/>
                <w:color w:val="auto"/>
                <w:kern w:val="0"/>
                <w:sz w:val="24"/>
                <w:highlight w:val="none"/>
                <w:lang w:val="en-US" w:eastAsia="zh-CN" w:bidi="ar"/>
              </w:rPr>
              <w:t>7</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02D59E">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VR职业体验室文化艺术字</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C9CBC5">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9AEEFA">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52.9</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CEBF51">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密度板烤漆字、PVC字、亚克力字（包含设计）</w:t>
            </w:r>
          </w:p>
        </w:tc>
      </w:tr>
      <w:tr w14:paraId="66B46DCE">
        <w:tblPrEx>
          <w:tblCellMar>
            <w:top w:w="0" w:type="dxa"/>
            <w:left w:w="108" w:type="dxa"/>
            <w:bottom w:w="0" w:type="dxa"/>
            <w:right w:w="108" w:type="dxa"/>
          </w:tblCellMar>
        </w:tblPrEx>
        <w:trPr>
          <w:trHeight w:val="86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FBC348">
            <w:pPr>
              <w:widowControl/>
              <w:spacing w:line="360" w:lineRule="auto"/>
              <w:jc w:val="center"/>
              <w:textAlignment w:val="center"/>
              <w:rPr>
                <w:rFonts w:hint="default" w:ascii="宋体" w:hAnsi="宋体" w:eastAsia="宋体" w:cs="宋体"/>
                <w:color w:val="auto"/>
                <w:sz w:val="24"/>
                <w:highlight w:val="none"/>
                <w:lang w:val="en-US" w:eastAsia="zh-CN"/>
              </w:rPr>
            </w:pPr>
            <w:r>
              <w:rPr>
                <w:rFonts w:hint="eastAsia" w:ascii="宋体" w:hAnsi="宋体" w:eastAsia="宋体" w:cs="宋体"/>
                <w:color w:val="auto"/>
                <w:kern w:val="0"/>
                <w:sz w:val="24"/>
                <w:highlight w:val="none"/>
                <w:lang w:val="en-US" w:eastAsia="zh-CN" w:bidi="ar"/>
              </w:rPr>
              <w:t>18</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7F7107">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音乐放松室文化艺术字</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200B82">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665EA2">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52.9</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492F9C">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密度板烤漆字、PVC字、亚克力字（包含设计）</w:t>
            </w:r>
          </w:p>
        </w:tc>
      </w:tr>
      <w:tr w14:paraId="13678C9D">
        <w:tblPrEx>
          <w:tblCellMar>
            <w:top w:w="0" w:type="dxa"/>
            <w:left w:w="108" w:type="dxa"/>
            <w:bottom w:w="0" w:type="dxa"/>
            <w:right w:w="108" w:type="dxa"/>
          </w:tblCellMar>
        </w:tblPrEx>
        <w:trPr>
          <w:trHeight w:val="86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E55486">
            <w:pPr>
              <w:widowControl/>
              <w:spacing w:line="360" w:lineRule="auto"/>
              <w:jc w:val="center"/>
              <w:textAlignment w:val="center"/>
              <w:rPr>
                <w:rFonts w:hint="default" w:ascii="宋体" w:hAnsi="宋体" w:eastAsia="宋体" w:cs="宋体"/>
                <w:color w:val="auto"/>
                <w:sz w:val="24"/>
                <w:highlight w:val="none"/>
                <w:lang w:val="en-US" w:eastAsia="zh-CN"/>
              </w:rPr>
            </w:pPr>
            <w:r>
              <w:rPr>
                <w:rFonts w:hint="eastAsia" w:ascii="宋体" w:hAnsi="宋体" w:eastAsia="宋体" w:cs="宋体"/>
                <w:color w:val="auto"/>
                <w:kern w:val="0"/>
                <w:sz w:val="24"/>
                <w:highlight w:val="none"/>
                <w:lang w:val="en-US" w:eastAsia="zh-CN" w:bidi="ar"/>
              </w:rPr>
              <w:t>19</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E8669B">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兴趣测评室文化艺术字</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B51E8D">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61E3AF">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52.9</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688FF6">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密度板烤漆字、PVC字、亚克力字（包含设计）</w:t>
            </w:r>
          </w:p>
        </w:tc>
      </w:tr>
      <w:tr w14:paraId="7A08A44C">
        <w:tblPrEx>
          <w:tblCellMar>
            <w:top w:w="0" w:type="dxa"/>
            <w:left w:w="108" w:type="dxa"/>
            <w:bottom w:w="0" w:type="dxa"/>
            <w:right w:w="108" w:type="dxa"/>
          </w:tblCellMar>
        </w:tblPrEx>
        <w:trPr>
          <w:trHeight w:val="86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8A1803">
            <w:pPr>
              <w:widowControl/>
              <w:spacing w:line="360" w:lineRule="auto"/>
              <w:jc w:val="center"/>
              <w:textAlignment w:val="center"/>
              <w:rPr>
                <w:rFonts w:hint="eastAsia" w:ascii="宋体" w:hAnsi="宋体" w:eastAsia="宋体" w:cs="宋体"/>
                <w:color w:val="auto"/>
                <w:sz w:val="24"/>
                <w:highlight w:val="none"/>
                <w:lang w:eastAsia="zh-CN"/>
              </w:rPr>
            </w:pPr>
            <w:r>
              <w:rPr>
                <w:rFonts w:hint="eastAsia" w:ascii="宋体" w:hAnsi="宋体" w:eastAsia="宋体" w:cs="宋体"/>
                <w:color w:val="auto"/>
                <w:kern w:val="0"/>
                <w:sz w:val="24"/>
                <w:highlight w:val="none"/>
                <w:lang w:bidi="ar"/>
              </w:rPr>
              <w:t>2</w:t>
            </w:r>
            <w:r>
              <w:rPr>
                <w:rFonts w:hint="eastAsia" w:ascii="宋体" w:hAnsi="宋体" w:eastAsia="宋体" w:cs="宋体"/>
                <w:color w:val="auto"/>
                <w:kern w:val="0"/>
                <w:sz w:val="24"/>
                <w:highlight w:val="none"/>
                <w:lang w:val="en-US" w:eastAsia="zh-CN" w:bidi="ar"/>
              </w:rPr>
              <w:t>0</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C7EEAC">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部室门牌</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1C368A">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个</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65484A">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25</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9317E5">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造型亚克力</w:t>
            </w:r>
          </w:p>
        </w:tc>
      </w:tr>
      <w:tr w14:paraId="4FBA6C09">
        <w:tblPrEx>
          <w:tblCellMar>
            <w:top w:w="0" w:type="dxa"/>
            <w:left w:w="108" w:type="dxa"/>
            <w:bottom w:w="0" w:type="dxa"/>
            <w:right w:w="108" w:type="dxa"/>
          </w:tblCellMar>
        </w:tblPrEx>
        <w:trPr>
          <w:trHeight w:val="86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93FE55">
            <w:pPr>
              <w:widowControl/>
              <w:spacing w:line="360" w:lineRule="auto"/>
              <w:jc w:val="center"/>
              <w:textAlignment w:val="center"/>
              <w:rPr>
                <w:rFonts w:hint="eastAsia" w:ascii="宋体" w:hAnsi="宋体" w:eastAsia="宋体" w:cs="宋体"/>
                <w:color w:val="auto"/>
                <w:sz w:val="24"/>
                <w:highlight w:val="none"/>
                <w:lang w:eastAsia="zh-CN"/>
              </w:rPr>
            </w:pPr>
            <w:r>
              <w:rPr>
                <w:rFonts w:hint="eastAsia" w:ascii="宋体" w:hAnsi="宋体" w:eastAsia="宋体" w:cs="宋体"/>
                <w:color w:val="auto"/>
                <w:kern w:val="0"/>
                <w:sz w:val="24"/>
                <w:highlight w:val="none"/>
                <w:lang w:bidi="ar"/>
              </w:rPr>
              <w:t>2</w:t>
            </w:r>
            <w:r>
              <w:rPr>
                <w:rFonts w:hint="eastAsia" w:ascii="宋体" w:hAnsi="宋体" w:eastAsia="宋体" w:cs="宋体"/>
                <w:color w:val="auto"/>
                <w:kern w:val="0"/>
                <w:sz w:val="24"/>
                <w:highlight w:val="none"/>
                <w:lang w:val="en-US" w:eastAsia="zh-CN" w:bidi="ar"/>
              </w:rPr>
              <w:t>1</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90CD23">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艺术挂画</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1A6B6A">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幅</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97A817">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25</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182119">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木纹框油画布</w:t>
            </w:r>
          </w:p>
        </w:tc>
      </w:tr>
      <w:tr w14:paraId="330A1C3C">
        <w:tblPrEx>
          <w:tblCellMar>
            <w:top w:w="0" w:type="dxa"/>
            <w:left w:w="108" w:type="dxa"/>
            <w:bottom w:w="0" w:type="dxa"/>
            <w:right w:w="108" w:type="dxa"/>
          </w:tblCellMar>
        </w:tblPrEx>
        <w:trPr>
          <w:trHeight w:val="54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CF78B4">
            <w:pPr>
              <w:widowControl/>
              <w:spacing w:line="360" w:lineRule="auto"/>
              <w:jc w:val="center"/>
              <w:textAlignment w:val="center"/>
              <w:rPr>
                <w:rFonts w:hint="eastAsia" w:ascii="宋体" w:hAnsi="宋体" w:eastAsia="宋体" w:cs="宋体"/>
                <w:b/>
                <w:bCs/>
                <w:color w:val="auto"/>
                <w:sz w:val="24"/>
                <w:highlight w:val="none"/>
              </w:rPr>
            </w:pPr>
            <w:r>
              <w:rPr>
                <w:rFonts w:hint="eastAsia" w:ascii="宋体" w:hAnsi="宋体" w:eastAsia="宋体" w:cs="宋体"/>
                <w:b/>
                <w:bCs/>
                <w:color w:val="auto"/>
                <w:kern w:val="0"/>
                <w:sz w:val="24"/>
                <w:highlight w:val="none"/>
                <w:lang w:bidi="ar"/>
              </w:rPr>
              <w:t>二</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565D4B">
            <w:pPr>
              <w:widowControl/>
              <w:spacing w:line="360" w:lineRule="auto"/>
              <w:jc w:val="left"/>
              <w:textAlignment w:val="center"/>
              <w:rPr>
                <w:rFonts w:hint="eastAsia" w:ascii="宋体" w:hAnsi="宋体" w:eastAsia="宋体" w:cs="宋体"/>
                <w:b/>
                <w:bCs/>
                <w:color w:val="auto"/>
                <w:sz w:val="24"/>
                <w:highlight w:val="none"/>
              </w:rPr>
            </w:pPr>
            <w:r>
              <w:rPr>
                <w:rFonts w:hint="eastAsia" w:ascii="宋体" w:hAnsi="宋体" w:eastAsia="宋体" w:cs="宋体"/>
                <w:b/>
                <w:bCs/>
                <w:color w:val="auto"/>
                <w:kern w:val="0"/>
                <w:sz w:val="24"/>
                <w:highlight w:val="none"/>
                <w:lang w:bidi="ar"/>
              </w:rPr>
              <w:t>系统设备</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45E02A">
            <w:pPr>
              <w:spacing w:line="360" w:lineRule="auto"/>
              <w:jc w:val="center"/>
              <w:rPr>
                <w:rFonts w:hint="eastAsia" w:ascii="宋体" w:hAnsi="宋体" w:eastAsia="宋体" w:cs="宋体"/>
                <w:color w:val="auto"/>
                <w:sz w:val="24"/>
                <w:highlight w:val="none"/>
              </w:rPr>
            </w:pP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B55D88">
            <w:pPr>
              <w:spacing w:line="360" w:lineRule="auto"/>
              <w:jc w:val="center"/>
              <w:rPr>
                <w:rFonts w:hint="eastAsia" w:ascii="宋体" w:hAnsi="宋体" w:eastAsia="宋体" w:cs="宋体"/>
                <w:color w:val="auto"/>
                <w:sz w:val="24"/>
                <w:highlight w:val="none"/>
              </w:rPr>
            </w:pP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D22609">
            <w:pPr>
              <w:spacing w:line="360" w:lineRule="auto"/>
              <w:jc w:val="left"/>
              <w:rPr>
                <w:rFonts w:hint="eastAsia" w:ascii="宋体" w:hAnsi="宋体" w:eastAsia="宋体" w:cs="宋体"/>
                <w:color w:val="auto"/>
                <w:sz w:val="24"/>
                <w:highlight w:val="none"/>
              </w:rPr>
            </w:pPr>
          </w:p>
        </w:tc>
      </w:tr>
      <w:tr w14:paraId="37979BE6">
        <w:tblPrEx>
          <w:tblCellMar>
            <w:top w:w="0" w:type="dxa"/>
            <w:left w:w="108" w:type="dxa"/>
            <w:bottom w:w="0" w:type="dxa"/>
            <w:right w:w="108" w:type="dxa"/>
          </w:tblCellMar>
        </w:tblPrEx>
        <w:trPr>
          <w:trHeight w:val="9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E9F208">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1</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F6D448">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生涯规划双师课堂课程服务</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3A8A8D">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套</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E20623">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1</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12280F">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1、课程系统具备学校专属双师课堂系统1套，可嫁接于学校公众号二级菜单，更新、装修与页面维护可实时更新；</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2、系统要具有独立展示页面，能涵盖学校公众号的对接、官网链接等，可对学校微资源进行整合，一体化输出；</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3、包含生涯规划高一阶段相关课程并具备配套教材；（</w:t>
            </w:r>
            <w:r>
              <w:rPr>
                <w:rFonts w:ascii="宋体" w:hAnsi="宋体" w:eastAsia="宋体" w:cs="宋体"/>
                <w:color w:val="auto"/>
                <w:sz w:val="24"/>
                <w:szCs w:val="24"/>
                <w:highlight w:val="none"/>
              </w:rPr>
              <w:t>▲</w:t>
            </w:r>
            <w:r>
              <w:rPr>
                <w:rFonts w:hint="eastAsia" w:ascii="宋体" w:hAnsi="宋体" w:eastAsia="宋体" w:cs="宋体"/>
                <w:color w:val="auto"/>
                <w:kern w:val="0"/>
                <w:sz w:val="24"/>
                <w:highlight w:val="none"/>
                <w:lang w:bidi="ar"/>
              </w:rPr>
              <w:t>需提供相关功能界面截图证明）</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4、具备即时登录学习数据统计与学习时长统计功能；（</w:t>
            </w:r>
            <w:r>
              <w:rPr>
                <w:rFonts w:ascii="宋体" w:hAnsi="宋体" w:eastAsia="宋体" w:cs="宋体"/>
                <w:color w:val="auto"/>
                <w:sz w:val="24"/>
                <w:szCs w:val="24"/>
                <w:highlight w:val="none"/>
              </w:rPr>
              <w:t>▲</w:t>
            </w:r>
            <w:r>
              <w:rPr>
                <w:rFonts w:hint="eastAsia" w:ascii="宋体" w:hAnsi="宋体" w:eastAsia="宋体" w:cs="宋体"/>
                <w:color w:val="auto"/>
                <w:kern w:val="0"/>
                <w:sz w:val="24"/>
                <w:highlight w:val="none"/>
                <w:lang w:bidi="ar"/>
              </w:rPr>
              <w:t>需提供相关功能界面截图证明）</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5、具备家长学习和测评体验功能，实现学习和体验环节的一体化；</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6、提供不少于15节的系列化课程并能够持续更新；（</w:t>
            </w:r>
            <w:r>
              <w:rPr>
                <w:rFonts w:ascii="宋体" w:hAnsi="宋体" w:eastAsia="宋体" w:cs="宋体"/>
                <w:color w:val="auto"/>
                <w:sz w:val="24"/>
                <w:szCs w:val="24"/>
                <w:highlight w:val="none"/>
              </w:rPr>
              <w:t>▲</w:t>
            </w:r>
            <w:r>
              <w:rPr>
                <w:rFonts w:hint="eastAsia" w:ascii="宋体" w:hAnsi="宋体" w:eastAsia="宋体" w:cs="宋体"/>
                <w:color w:val="auto"/>
                <w:kern w:val="0"/>
                <w:sz w:val="24"/>
                <w:highlight w:val="none"/>
                <w:lang w:bidi="ar"/>
              </w:rPr>
              <w:t>需提供相关功能界面截图证明）</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7、每节课程不得少于10分钟；（</w:t>
            </w:r>
            <w:r>
              <w:rPr>
                <w:rFonts w:ascii="宋体" w:hAnsi="宋体" w:eastAsia="宋体" w:cs="宋体"/>
                <w:color w:val="auto"/>
                <w:sz w:val="24"/>
                <w:szCs w:val="24"/>
                <w:highlight w:val="none"/>
              </w:rPr>
              <w:t>▲</w:t>
            </w:r>
            <w:r>
              <w:rPr>
                <w:rFonts w:hint="eastAsia" w:ascii="宋体" w:hAnsi="宋体" w:eastAsia="宋体" w:cs="宋体"/>
                <w:color w:val="auto"/>
                <w:kern w:val="0"/>
                <w:sz w:val="24"/>
                <w:highlight w:val="none"/>
                <w:lang w:bidi="ar"/>
              </w:rPr>
              <w:t>需提供相关功能界面截图证明）</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8、能根据学校需求进行课程模块化调整；</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9、实现学校信息发布与家校课程管理协同；</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10、学校可对课程进行加密及修改密码。</w:t>
            </w:r>
          </w:p>
        </w:tc>
      </w:tr>
      <w:tr w14:paraId="44EC19A1">
        <w:tblPrEx>
          <w:tblCellMar>
            <w:top w:w="0" w:type="dxa"/>
            <w:left w:w="108" w:type="dxa"/>
            <w:bottom w:w="0" w:type="dxa"/>
            <w:right w:w="108" w:type="dxa"/>
          </w:tblCellMar>
        </w:tblPrEx>
        <w:trPr>
          <w:trHeight w:val="50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4485DE">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2</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D08225">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86寸可移动智慧屏</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1D9FE2">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套</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8B5DCB">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1</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9A1388">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一、接口配置：Touch USB≥1、Type-C≥1、HDMI IN≥1、USB 3.0≥1、RS232≥1、EARPHONE≥1、COAX≥1、RJ45 IN≥1、Audio IN≥1、HDMI IN 2≥1、HDMI IN 1≥1、TOUCH USB≥1、USB 2.0≥1、USB3.0≥1、TF≥1；</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二、WiFi 2.4G-5G、像素≥4800</w:t>
            </w:r>
            <w:r>
              <w:rPr>
                <w:rFonts w:hint="eastAsia" w:ascii="宋体" w:hAnsi="宋体" w:eastAsia="宋体" w:cs="宋体"/>
                <w:color w:val="auto"/>
                <w:kern w:val="0"/>
                <w:sz w:val="24"/>
                <w:highlight w:val="none"/>
                <w:lang w:val="en-US" w:eastAsia="zh-CN" w:bidi="ar"/>
              </w:rPr>
              <w:t>万</w:t>
            </w:r>
            <w:r>
              <w:rPr>
                <w:rFonts w:hint="eastAsia" w:ascii="宋体" w:hAnsi="宋体" w:eastAsia="宋体" w:cs="宋体"/>
                <w:color w:val="auto"/>
                <w:kern w:val="0"/>
                <w:sz w:val="24"/>
                <w:highlight w:val="none"/>
                <w:lang w:bidi="ar"/>
              </w:rPr>
              <w:t>、镜头视角≥120°；</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三、阵列麦克风参数：阵列麦数量≥8、拾音范围≥12m、支持自动增强和语音增强；</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四、触摸参数：红外触摸框、≥4mm 钢化玻璃、最大输出点数≥40点、插值分辨率≥32768 x32768、触摸精度中间≥90%触摸区域为±1mm、响应时间≤6ms、无限次点击次数；</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使用时长：18 小时×7 天。</w:t>
            </w:r>
          </w:p>
        </w:tc>
      </w:tr>
      <w:tr w14:paraId="771E3EA2">
        <w:tblPrEx>
          <w:tblCellMar>
            <w:top w:w="0" w:type="dxa"/>
            <w:left w:w="108" w:type="dxa"/>
            <w:bottom w:w="0" w:type="dxa"/>
            <w:right w:w="108" w:type="dxa"/>
          </w:tblCellMar>
        </w:tblPrEx>
        <w:trPr>
          <w:trHeight w:val="1004"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A00B6F">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3</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E361EB">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生涯规划课程配套教材</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301783">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本</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02DDB3">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406</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FFDF16">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一、能够配合家校共育课程及双师课堂使用；</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二、不少于10节主题课程；</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三、教材具备由浅至深，从唤醒生涯意识到兴趣、能力、价值观的认知再到最终规划的课程体系设计；</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四、</w:t>
            </w:r>
            <w:r>
              <w:rPr>
                <w:rFonts w:ascii="宋体" w:hAnsi="宋体" w:eastAsia="宋体" w:cs="宋体"/>
                <w:color w:val="auto"/>
                <w:sz w:val="24"/>
                <w:szCs w:val="24"/>
                <w:highlight w:val="none"/>
              </w:rPr>
              <w:t>▲</w:t>
            </w:r>
            <w:r>
              <w:rPr>
                <w:rFonts w:hint="eastAsia" w:ascii="宋体" w:hAnsi="宋体" w:eastAsia="宋体" w:cs="宋体"/>
                <w:color w:val="auto"/>
                <w:kern w:val="0"/>
                <w:sz w:val="24"/>
                <w:highlight w:val="none"/>
                <w:lang w:bidi="ar"/>
              </w:rPr>
              <w:t>必需提供相应书号及出版社名称。</w:t>
            </w:r>
          </w:p>
        </w:tc>
      </w:tr>
      <w:tr w14:paraId="30D25983">
        <w:tblPrEx>
          <w:tblCellMar>
            <w:top w:w="0" w:type="dxa"/>
            <w:left w:w="108" w:type="dxa"/>
            <w:bottom w:w="0" w:type="dxa"/>
            <w:right w:w="108" w:type="dxa"/>
          </w:tblCellMar>
        </w:tblPrEx>
        <w:trPr>
          <w:trHeight w:val="3703"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55BF6A">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4</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9D3B5F">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生涯（升学）信息查询一体机</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FB7AA3">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套</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9C91DC">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1</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CEA28C">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1、硬件参数：</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屏幕尺寸：≥32英寸，显示分辨率：≥1920*1080，触摸屏：电容屏，处理器主频：≥2.0GHz，运行内存：≥4GB，存储空间：≥16GB，接口：1个以太网接口，WiFi：支持。</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2、具有生涯规划、志愿填报、选科指导、升学规划、大学专题、专业专题、职业专题等资讯内容。</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3、支持学校通过平台更新校园风采、通知公告、家校共建及荣誉榜等信息。</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4、相关视频内容包含：职业、专业、高招、院校、生涯微课视频。</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5、提供不同维度的测评资源，需包含生涯测评、学习测评、心理测评。</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6、生涯测评内容需包含：职业能力测试、我的职业选择类型、青少年职业兴趣测验、合作性量表、多元智能测评、创造性测评、耐挫力测评、意志力测试、MBTI职业性格量表、霍兰德职业兴趣测试等。</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7、学习测评内容需包含：学习动机量表、学习策略量表、青少年时间管理倾向量表、信息技术、通用技术、思想政治、物理、数学、英语、生物、语文、历史、化学、地理学科潜能测验等。</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8、心理测评内容需包含:PSTRI（心理）压力、心理弹性量表、社会支持量表、人际关系综合诊断量表、九型人格测评、自我效能感问卷、焦虑自评量表（SAS）、抑郁自测量表（SDS）、测一测刻板印象等。</w:t>
            </w:r>
            <w:r>
              <w:rPr>
                <w:rFonts w:hint="eastAsia" w:ascii="宋体" w:hAnsi="宋体" w:eastAsia="宋体" w:cs="宋体"/>
                <w:color w:val="auto"/>
                <w:kern w:val="0"/>
                <w:sz w:val="24"/>
                <w:highlight w:val="none"/>
                <w:lang w:bidi="ar"/>
              </w:rPr>
              <w:br w:type="textWrapping"/>
            </w:r>
            <w:r>
              <w:rPr>
                <w:rFonts w:ascii="宋体" w:hAnsi="宋体" w:eastAsia="宋体" w:cs="宋体"/>
                <w:color w:val="auto"/>
                <w:sz w:val="24"/>
                <w:szCs w:val="24"/>
                <w:highlight w:val="none"/>
              </w:rPr>
              <w:t>▲</w:t>
            </w:r>
            <w:r>
              <w:rPr>
                <w:rFonts w:hint="eastAsia" w:ascii="宋体" w:hAnsi="宋体" w:eastAsia="宋体" w:cs="宋体"/>
                <w:color w:val="auto"/>
                <w:kern w:val="0"/>
                <w:sz w:val="24"/>
                <w:highlight w:val="none"/>
                <w:lang w:bidi="ar"/>
              </w:rPr>
              <w:t>9、测评结果可通过二维码扫描或邮箱等形式发送至体验者，有助于数据的有效留存。</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10、具有院校相关信息查询功能，可查看院校介绍、开设专业、特色专业、院校分数、专业分数、选考要求、招生计划、就业信息等内容，并提供院校榜单推荐资讯内容；并具有院校在同一维度的对比功能，至少满足4所及以上院校对比。</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11、具有专业相关信息查询功能，可按照教育部公布的专业门类（本科或专科）进行查询，同时专业相关院校和职业信息，并提供专业榜单推荐资讯内容。</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12、具有职业相关信息查询功能，可按照行业分类标准查询职业内容，提供职业相关专业及院校信息，并具备职业榜单推荐资讯内容。</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13、具有新旧高考省份院校查询功能，以参考年份、选科类型与分数段进行查询，查询结果可按院校省份、办学层次、办学性质、办学类型、院校水平、院校特性等内容进行筛选排列。</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14、具有新旧高考省份专业查询功能，以参考年份、选科类型、专业门类与分数段进行查询，查询结果可按院校省份、录取批次、办学层次进行筛选排列。</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15、具有新高考省份选科查询功能，以意向省份、学历层次、选科科目进行大学专业录取选考要求查询，查询结果可按意向专业、选考要求、专业或院校进行排列。</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16、具有安全误操作保障设置，可通过二维码或短信等验证方式验证操作员权限，有效的避免学生在使用时误操作导致设备无法正常使用。</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17、具有远程维护，支持移动端app进行设备远程调试、运行环境设置、软件版本管理等功能，能有效的保障设备的稳定性及即使处理突发事件。</w:t>
            </w:r>
          </w:p>
          <w:p w14:paraId="6F948C2C">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包含三年内所有售后及信息更新服务</w:t>
            </w:r>
          </w:p>
        </w:tc>
      </w:tr>
      <w:tr w14:paraId="2B426CDB">
        <w:tblPrEx>
          <w:tblCellMar>
            <w:top w:w="0" w:type="dxa"/>
            <w:left w:w="108" w:type="dxa"/>
            <w:bottom w:w="0" w:type="dxa"/>
            <w:right w:w="108" w:type="dxa"/>
          </w:tblCellMar>
        </w:tblPrEx>
        <w:trPr>
          <w:trHeight w:val="6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C0D53A">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5</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C0D55B">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生涯学科教室可拼接团体活动桌</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C5E23F">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个</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854ABB">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36</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90921F">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配置：六人位可拼接活动桌（颜色可定制）</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1.8米直径+钢制桌腿</w:t>
            </w:r>
          </w:p>
        </w:tc>
      </w:tr>
      <w:tr w14:paraId="25AA918E">
        <w:tblPrEx>
          <w:tblCellMar>
            <w:top w:w="0" w:type="dxa"/>
            <w:left w:w="108" w:type="dxa"/>
            <w:bottom w:w="0" w:type="dxa"/>
            <w:right w:w="108" w:type="dxa"/>
          </w:tblCellMar>
        </w:tblPrEx>
        <w:trPr>
          <w:trHeight w:val="70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56CCE0">
            <w:pPr>
              <w:widowControl/>
              <w:spacing w:line="360" w:lineRule="auto"/>
              <w:jc w:val="center"/>
              <w:textAlignment w:val="center"/>
              <w:rPr>
                <w:rFonts w:hint="eastAsia" w:ascii="宋体" w:hAnsi="宋体" w:eastAsia="宋体" w:cs="宋体"/>
                <w:color w:val="auto"/>
                <w:sz w:val="24"/>
                <w:highlight w:val="none"/>
                <w:lang w:eastAsia="zh-CN"/>
              </w:rPr>
            </w:pPr>
            <w:r>
              <w:rPr>
                <w:rFonts w:hint="eastAsia" w:ascii="宋体" w:hAnsi="宋体" w:eastAsia="宋体" w:cs="宋体"/>
                <w:color w:val="auto"/>
                <w:kern w:val="0"/>
                <w:sz w:val="24"/>
                <w:highlight w:val="none"/>
                <w:lang w:val="en-US" w:eastAsia="zh-CN" w:bidi="ar"/>
              </w:rPr>
              <w:t>6</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FE7382">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生涯学科教室彩色椅</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A21CAB">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把</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3288D1">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36</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B77258">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 xml:space="preserve">材料：一体注塑+钢制腿+布艺坐垫 </w:t>
            </w:r>
          </w:p>
        </w:tc>
      </w:tr>
      <w:tr w14:paraId="55499BC6">
        <w:tblPrEx>
          <w:tblCellMar>
            <w:top w:w="0" w:type="dxa"/>
            <w:left w:w="108" w:type="dxa"/>
            <w:bottom w:w="0" w:type="dxa"/>
            <w:right w:w="108" w:type="dxa"/>
          </w:tblCellMar>
        </w:tblPrEx>
        <w:trPr>
          <w:trHeight w:val="6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9ECA88">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7</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CC83FF">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生涯学科教室可拼接团体活动桌</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F09725">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个</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E32130">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36</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7CF17F">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配置：六人位可拼接活动桌（颜色可定制）</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1.8米直径+钢制桌腿</w:t>
            </w:r>
          </w:p>
        </w:tc>
      </w:tr>
      <w:tr w14:paraId="0A622CD3">
        <w:tblPrEx>
          <w:tblCellMar>
            <w:top w:w="0" w:type="dxa"/>
            <w:left w:w="108" w:type="dxa"/>
            <w:bottom w:w="0" w:type="dxa"/>
            <w:right w:w="108" w:type="dxa"/>
          </w:tblCellMar>
        </w:tblPrEx>
        <w:trPr>
          <w:trHeight w:val="74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E9D539">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8</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A59A76">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生涯学科教室彩色椅</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2387E5">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把</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212CAA">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36</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BB52BF">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 xml:space="preserve">材料：一体注塑+钢制腿+布艺坐垫 </w:t>
            </w:r>
          </w:p>
        </w:tc>
      </w:tr>
      <w:tr w14:paraId="0E0E2838">
        <w:tblPrEx>
          <w:tblCellMar>
            <w:top w:w="0" w:type="dxa"/>
            <w:left w:w="108" w:type="dxa"/>
            <w:bottom w:w="0" w:type="dxa"/>
            <w:right w:w="108" w:type="dxa"/>
          </w:tblCellMar>
        </w:tblPrEx>
        <w:trPr>
          <w:trHeight w:val="62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5E6069">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9</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A5911A">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生涯学科教室可拼接团体活动桌</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BC4B78">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个</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A7F6D7">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36</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B54B14">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配置：六人位可拼接活动桌（颜色可定制）</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1.8米直径+钢制桌腿</w:t>
            </w:r>
          </w:p>
        </w:tc>
      </w:tr>
      <w:tr w14:paraId="673DB42A">
        <w:tblPrEx>
          <w:tblCellMar>
            <w:top w:w="0" w:type="dxa"/>
            <w:left w:w="108" w:type="dxa"/>
            <w:bottom w:w="0" w:type="dxa"/>
            <w:right w:w="108" w:type="dxa"/>
          </w:tblCellMar>
        </w:tblPrEx>
        <w:trPr>
          <w:trHeight w:val="66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2999AD">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10</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F95790">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生涯学科教室彩色椅</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A127BA">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把</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7DBA13">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36</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584AE3">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 xml:space="preserve">材料：一体注塑+钢制腿+布艺坐垫 </w:t>
            </w:r>
          </w:p>
        </w:tc>
      </w:tr>
      <w:tr w14:paraId="1A7E96D8">
        <w:tblPrEx>
          <w:tblCellMar>
            <w:top w:w="0" w:type="dxa"/>
            <w:left w:w="108" w:type="dxa"/>
            <w:bottom w:w="0" w:type="dxa"/>
            <w:right w:w="108" w:type="dxa"/>
          </w:tblCellMar>
        </w:tblPrEx>
        <w:trPr>
          <w:trHeight w:val="60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3596F5">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11</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ED1DD4">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中学生企业模拟经营沙盘</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9E2C47">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套</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15669A">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5</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0DEE5E">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配置：不锈钢可折叠升降桌</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定制桌布+使用手册</w:t>
            </w:r>
          </w:p>
        </w:tc>
      </w:tr>
      <w:tr w14:paraId="4EB935A4">
        <w:tblPrEx>
          <w:tblCellMar>
            <w:top w:w="0" w:type="dxa"/>
            <w:left w:w="108" w:type="dxa"/>
            <w:bottom w:w="0" w:type="dxa"/>
            <w:right w:w="108" w:type="dxa"/>
          </w:tblCellMar>
        </w:tblPrEx>
        <w:trPr>
          <w:trHeight w:val="126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6D9857">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12</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79FA1A">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生涯咨询工具量表</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7C8FA2">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份</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9F3209">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1920</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4F6A99">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一、资深生涯规划师根据上千例生涯咨询个案，结合经典生涯理论，制作包含生涯唤醒、自我认知、职业探索以及生涯决策四大单元为主题的共16款生涯工具，组成一套生涯咨询工具量表。尺寸290×200,双面彩印，外观精致。</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二、内容参数</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包含生涯彩虹图、生涯鱼骨图、生涯九宫格、生涯角色饼图、霍兰德兴趣岛、性格测试、能力矩阵、价值观排序表、职业生涯人物访谈指南、职业信息搜集指南、社会环境探索指南、家庭职业树、生涯决策平衡单、生涯决策风格测试、SWOT分析表、SMART目标制定法在内的不少于16个生涯工具表单。</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1、生涯彩虹图：美国的生涯大师舒伯为了综合阐述生涯发展阶段与角色彼此间的相互影响，创造性地描绘出一个多重角色生涯发展的生涯彩虹图，形象地展现了生涯发展的时空关系，更好地诠释了生涯的定义。学生可用笔进行涂画，描绘自己的生涯彩虹图，更清楚的了解自我在不同阶段所扮演的角色。</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2、生涯鱼骨图：鱼骨图是一种发现问题，根本原因的方法。学生可通过鱼骨图的梳理，对自己的过去，现在和未来做出评估和展望，明确自我定位。</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3、生涯九宫格：将人们的生涯发展概括为九个方面，学生通过给每个方面的现状打分来判断发展现状，并分析出哪个格子对你当下是最重要的，如何提高他的分数。</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4、生涯角色饼图：学生通过绘制饼图对比现状与理想重新审视角色分配和阶段生涯的重心，找到现实与理想状态的差距和调整的关键点，为时间管理提供了视角。</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5、霍兰德兴趣岛：根据霍兰德六种兴趣类型，设计了对应的六个兴趣岛及非正式评估问题，学生通过回答问题，综合考虑兴趣能力，性格，价值观等因素，同时结合外部环境再进行决策和行动，做出适合自己的职业生涯规划。</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6、性格测评：通过迈尔斯布里格斯类型指标（MBTI）性格类型测评和九型人格两种测评工具的测评，帮助学生快速了解自己的性格特点。</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7、能力矩阵：学生可从多维问题的事件中找出成对的因素，排列成矩阵图，根据矩阵图分析问题，确定关键点。将能力按照高低和喜好程度分为优势区、退路区、提升区和盲区四个区域，针对不同区域的能力，采取不同的策略。</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8、价值观排序表：学生通过对价值观的排序，感受每个职业价值观对自己的重要性，体验得到和失去时的感受，从而对自我有进一步的认知，对自己未来的生活和职业从价值观维度增加了认知、多了一些思考。</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9、职业生涯人物访谈指南：通过与某个行业或职业的人交谈，更加深入地了解相关职业的能力，要求待遇和发展前景。</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10、职业信息搜集指南：让学生通过对喜欢或要从事的职业进行信息搜集、实际调研、信息分析的过程，对目标职业的要求有充分的了解，从而有效地规划大学生活为将要从事的职业做好各方面的准备。</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11、社会环境探索指南：让学生对某职业所处的社会环境，包括地区，行业和企业环境等进行探索了解，从而掌握更全面的信息，进行更加科学的职业决策。</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12、家族职业树：家族职业树是用来搜集家族成员职业的工具，可以帮助学生找到自己的职业选择根源，分析家族职业与个人职业生涯的相互影响。</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13、生涯决策平衡单：从自我物质得失，他人物质得失，自我精神得失，他人精神得失四个方面帮助学生通过赋值量化，把面临的选择进行分数化，使学生更有条理地、客观地、具体地看待每一个选项。</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14、生涯决策风格测试：通过生涯决策风格测试，让学生了解自己的决策风格和决策风格对职业选择的影响，对决策风格进行调整。</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15、SWOT分析表：作为可以客观评价现实情况利弊的方法，可以帮助学生系统梳理自身特点和现实环境的内外在因素，对职业目标重新认识及定位并指导学生进行发展路径的策略制定。</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16、SMART目标制定法：帮助学生在职业生涯规划实践中制定科学合理的生涯目标，结合有效的目标管理方法，助力学生实现生涯理想。</w:t>
            </w:r>
          </w:p>
        </w:tc>
      </w:tr>
      <w:tr w14:paraId="1B7ABB8A">
        <w:tblPrEx>
          <w:tblCellMar>
            <w:top w:w="0" w:type="dxa"/>
            <w:left w:w="108" w:type="dxa"/>
            <w:bottom w:w="0" w:type="dxa"/>
            <w:right w:w="108" w:type="dxa"/>
          </w:tblCellMar>
        </w:tblPrEx>
        <w:trPr>
          <w:trHeight w:val="54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24BA80D">
            <w:pPr>
              <w:widowControl/>
              <w:spacing w:line="360" w:lineRule="auto"/>
              <w:jc w:val="left"/>
              <w:textAlignment w:val="center"/>
              <w:rPr>
                <w:rFonts w:hint="eastAsia" w:ascii="宋体" w:hAnsi="宋体" w:eastAsia="宋体" w:cs="宋体"/>
                <w:b/>
                <w:bCs/>
                <w:color w:val="auto"/>
                <w:sz w:val="24"/>
                <w:highlight w:val="none"/>
              </w:rPr>
            </w:pPr>
            <w:r>
              <w:rPr>
                <w:rFonts w:hint="eastAsia" w:ascii="宋体" w:hAnsi="宋体" w:eastAsia="宋体" w:cs="宋体"/>
                <w:b/>
                <w:bCs/>
                <w:color w:val="auto"/>
                <w:kern w:val="0"/>
                <w:sz w:val="24"/>
                <w:highlight w:val="none"/>
                <w:lang w:bidi="ar"/>
              </w:rPr>
              <w:t>第二部分、基础改造部分</w:t>
            </w:r>
          </w:p>
        </w:tc>
      </w:tr>
      <w:tr w14:paraId="4146F697">
        <w:tblPrEx>
          <w:tblCellMar>
            <w:top w:w="0" w:type="dxa"/>
            <w:left w:w="108" w:type="dxa"/>
            <w:bottom w:w="0" w:type="dxa"/>
            <w:right w:w="108" w:type="dxa"/>
          </w:tblCellMar>
        </w:tblPrEx>
        <w:trPr>
          <w:trHeight w:val="56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79552E">
            <w:pPr>
              <w:widowControl/>
              <w:spacing w:line="360" w:lineRule="auto"/>
              <w:jc w:val="center"/>
              <w:textAlignment w:val="center"/>
              <w:rPr>
                <w:rFonts w:hint="eastAsia" w:ascii="宋体" w:hAnsi="宋体" w:eastAsia="宋体" w:cs="宋体"/>
                <w:b/>
                <w:bCs/>
                <w:color w:val="auto"/>
                <w:sz w:val="24"/>
                <w:highlight w:val="none"/>
              </w:rPr>
            </w:pPr>
            <w:r>
              <w:rPr>
                <w:rFonts w:hint="eastAsia" w:ascii="宋体" w:hAnsi="宋体" w:eastAsia="宋体" w:cs="宋体"/>
                <w:b/>
                <w:bCs/>
                <w:color w:val="auto"/>
                <w:kern w:val="0"/>
                <w:sz w:val="24"/>
                <w:highlight w:val="none"/>
                <w:lang w:bidi="ar"/>
              </w:rPr>
              <w:t>一</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C59A75">
            <w:pPr>
              <w:widowControl/>
              <w:spacing w:line="360" w:lineRule="auto"/>
              <w:jc w:val="left"/>
              <w:textAlignment w:val="center"/>
              <w:rPr>
                <w:rFonts w:hint="eastAsia" w:ascii="宋体" w:hAnsi="宋体" w:eastAsia="宋体" w:cs="宋体"/>
                <w:b/>
                <w:bCs/>
                <w:color w:val="auto"/>
                <w:sz w:val="24"/>
                <w:highlight w:val="none"/>
              </w:rPr>
            </w:pPr>
            <w:r>
              <w:rPr>
                <w:rFonts w:hint="eastAsia" w:ascii="宋体" w:hAnsi="宋体" w:eastAsia="宋体" w:cs="宋体"/>
                <w:b/>
                <w:bCs/>
                <w:color w:val="auto"/>
                <w:kern w:val="0"/>
                <w:sz w:val="24"/>
                <w:highlight w:val="none"/>
                <w:lang w:bidi="ar"/>
              </w:rPr>
              <w:t>生涯学科教室</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C33EAF">
            <w:pPr>
              <w:spacing w:line="360" w:lineRule="auto"/>
              <w:jc w:val="center"/>
              <w:rPr>
                <w:rFonts w:hint="eastAsia" w:ascii="宋体" w:hAnsi="宋体" w:eastAsia="宋体" w:cs="宋体"/>
                <w:color w:val="auto"/>
                <w:sz w:val="24"/>
                <w:highlight w:val="none"/>
              </w:rPr>
            </w:pP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48CB04">
            <w:pPr>
              <w:spacing w:line="360" w:lineRule="auto"/>
              <w:jc w:val="center"/>
              <w:rPr>
                <w:rFonts w:hint="eastAsia" w:ascii="宋体" w:hAnsi="宋体" w:eastAsia="宋体" w:cs="宋体"/>
                <w:color w:val="auto"/>
                <w:sz w:val="24"/>
                <w:highlight w:val="none"/>
              </w:rPr>
            </w:pP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A133A5">
            <w:pPr>
              <w:spacing w:line="360" w:lineRule="auto"/>
              <w:jc w:val="left"/>
              <w:rPr>
                <w:rFonts w:hint="eastAsia" w:ascii="宋体" w:hAnsi="宋体" w:eastAsia="宋体" w:cs="宋体"/>
                <w:color w:val="auto"/>
                <w:sz w:val="24"/>
                <w:highlight w:val="none"/>
              </w:rPr>
            </w:pPr>
          </w:p>
        </w:tc>
      </w:tr>
      <w:tr w14:paraId="63489B2D">
        <w:tblPrEx>
          <w:tblCellMar>
            <w:top w:w="0" w:type="dxa"/>
            <w:left w:w="108" w:type="dxa"/>
            <w:bottom w:w="0" w:type="dxa"/>
            <w:right w:w="108" w:type="dxa"/>
          </w:tblCellMar>
        </w:tblPrEx>
        <w:trPr>
          <w:trHeight w:val="171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6EDACB">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1</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CC72B6">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塑胶地板铺设</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59AF92">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B14CC2">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70</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DA6459">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一、全实心塑胶；</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二、厚度≥1.8mm；</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三、耐磨层≥25丝；</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四、耐磨系数≥50000转；</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五、环保等级≥E1级别；</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六、防火等级≥B1级别；</w:t>
            </w:r>
          </w:p>
        </w:tc>
      </w:tr>
      <w:tr w14:paraId="73F8AC83">
        <w:tblPrEx>
          <w:tblCellMar>
            <w:top w:w="0" w:type="dxa"/>
            <w:left w:w="108" w:type="dxa"/>
            <w:bottom w:w="0" w:type="dxa"/>
            <w:right w:w="108" w:type="dxa"/>
          </w:tblCellMar>
        </w:tblPrEx>
        <w:trPr>
          <w:trHeight w:val="285"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75ECF4">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2</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104428">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踢脚线</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135B38">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m</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9F3F05">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38</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418E30">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成品踢脚、高度≥5cm</w:t>
            </w:r>
          </w:p>
        </w:tc>
      </w:tr>
      <w:tr w14:paraId="7E300F58">
        <w:tblPrEx>
          <w:tblCellMar>
            <w:top w:w="0" w:type="dxa"/>
            <w:left w:w="108" w:type="dxa"/>
            <w:bottom w:w="0" w:type="dxa"/>
            <w:right w:w="108" w:type="dxa"/>
          </w:tblCellMar>
        </w:tblPrEx>
        <w:trPr>
          <w:trHeight w:val="34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FF1F11">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3</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57A438">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墙面腻子乳胶漆</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43D868">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D1BC03">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85</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269BB3">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两遍腻子、打磨+两遍滚刷彩色乳胶漆</w:t>
            </w:r>
          </w:p>
        </w:tc>
      </w:tr>
      <w:tr w14:paraId="4BD1D7D2">
        <w:tblPrEx>
          <w:tblCellMar>
            <w:top w:w="0" w:type="dxa"/>
            <w:left w:w="108" w:type="dxa"/>
            <w:bottom w:w="0" w:type="dxa"/>
            <w:right w:w="108" w:type="dxa"/>
          </w:tblCellMar>
        </w:tblPrEx>
        <w:trPr>
          <w:trHeight w:val="5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C9A3B3">
            <w:pPr>
              <w:widowControl/>
              <w:spacing w:line="360" w:lineRule="auto"/>
              <w:jc w:val="center"/>
              <w:textAlignment w:val="center"/>
              <w:rPr>
                <w:rFonts w:hint="eastAsia" w:ascii="宋体" w:hAnsi="宋体" w:eastAsia="宋体" w:cs="宋体"/>
                <w:b/>
                <w:bCs/>
                <w:color w:val="auto"/>
                <w:sz w:val="24"/>
                <w:highlight w:val="none"/>
              </w:rPr>
            </w:pPr>
            <w:r>
              <w:rPr>
                <w:rFonts w:hint="eastAsia" w:ascii="宋体" w:hAnsi="宋体" w:eastAsia="宋体" w:cs="宋体"/>
                <w:b/>
                <w:bCs/>
                <w:color w:val="auto"/>
                <w:kern w:val="0"/>
                <w:sz w:val="24"/>
                <w:highlight w:val="none"/>
                <w:lang w:bidi="ar"/>
              </w:rPr>
              <w:t>二</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99BFE7">
            <w:pPr>
              <w:widowControl/>
              <w:spacing w:line="360" w:lineRule="auto"/>
              <w:jc w:val="left"/>
              <w:textAlignment w:val="center"/>
              <w:rPr>
                <w:rFonts w:hint="eastAsia" w:ascii="宋体" w:hAnsi="宋体" w:eastAsia="宋体" w:cs="宋体"/>
                <w:b/>
                <w:bCs/>
                <w:color w:val="auto"/>
                <w:sz w:val="24"/>
                <w:highlight w:val="none"/>
              </w:rPr>
            </w:pPr>
            <w:r>
              <w:rPr>
                <w:rFonts w:hint="eastAsia" w:ascii="宋体" w:hAnsi="宋体" w:eastAsia="宋体" w:cs="宋体"/>
                <w:b/>
                <w:bCs/>
                <w:color w:val="auto"/>
                <w:kern w:val="0"/>
                <w:sz w:val="24"/>
                <w:highlight w:val="none"/>
                <w:lang w:bidi="ar"/>
              </w:rPr>
              <w:t>VR职业体验室</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63CB66">
            <w:pPr>
              <w:spacing w:line="360" w:lineRule="auto"/>
              <w:jc w:val="center"/>
              <w:rPr>
                <w:rFonts w:hint="eastAsia" w:ascii="宋体" w:hAnsi="宋体" w:eastAsia="宋体" w:cs="宋体"/>
                <w:color w:val="auto"/>
                <w:sz w:val="24"/>
                <w:highlight w:val="none"/>
              </w:rPr>
            </w:pP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7ED0A9">
            <w:pPr>
              <w:spacing w:line="360" w:lineRule="auto"/>
              <w:jc w:val="center"/>
              <w:rPr>
                <w:rFonts w:hint="eastAsia" w:ascii="宋体" w:hAnsi="宋体" w:eastAsia="宋体" w:cs="宋体"/>
                <w:color w:val="auto"/>
                <w:sz w:val="24"/>
                <w:highlight w:val="none"/>
              </w:rPr>
            </w:pP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17BD9D">
            <w:pPr>
              <w:spacing w:line="360" w:lineRule="auto"/>
              <w:jc w:val="left"/>
              <w:rPr>
                <w:rFonts w:hint="eastAsia" w:ascii="宋体" w:hAnsi="宋体" w:eastAsia="宋体" w:cs="宋体"/>
                <w:color w:val="auto"/>
                <w:sz w:val="24"/>
                <w:highlight w:val="none"/>
              </w:rPr>
            </w:pPr>
          </w:p>
        </w:tc>
      </w:tr>
      <w:tr w14:paraId="329977D1">
        <w:tblPrEx>
          <w:tblCellMar>
            <w:top w:w="0" w:type="dxa"/>
            <w:left w:w="108" w:type="dxa"/>
            <w:bottom w:w="0" w:type="dxa"/>
            <w:right w:w="108" w:type="dxa"/>
          </w:tblCellMar>
        </w:tblPrEx>
        <w:trPr>
          <w:trHeight w:val="171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517E70">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1</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6C5EC9">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塑胶地板铺设</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7D2586">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158415">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70</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7903F3">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一、全实心塑胶；</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二、厚度≥1.8mm；</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三、耐磨层≥25丝；</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四、耐磨系数≥50000转；</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五、环保等级≥E1级别；</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六、防火等级≥B1级别；</w:t>
            </w:r>
          </w:p>
        </w:tc>
      </w:tr>
      <w:tr w14:paraId="2A434F26">
        <w:tblPrEx>
          <w:tblCellMar>
            <w:top w:w="0" w:type="dxa"/>
            <w:left w:w="108" w:type="dxa"/>
            <w:bottom w:w="0" w:type="dxa"/>
            <w:right w:w="108" w:type="dxa"/>
          </w:tblCellMar>
        </w:tblPrEx>
        <w:trPr>
          <w:trHeight w:val="285"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964E30">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2</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42694B">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踢脚线</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CE44A0">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m</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2B9AEB">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38</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E31FAF">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成品踢脚、高度≥5cm</w:t>
            </w:r>
          </w:p>
        </w:tc>
      </w:tr>
      <w:tr w14:paraId="2B183382">
        <w:tblPrEx>
          <w:tblCellMar>
            <w:top w:w="0" w:type="dxa"/>
            <w:left w:w="108" w:type="dxa"/>
            <w:bottom w:w="0" w:type="dxa"/>
            <w:right w:w="108" w:type="dxa"/>
          </w:tblCellMar>
        </w:tblPrEx>
        <w:trPr>
          <w:trHeight w:val="3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401EB9">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3</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E788B4">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墙面腻子乳胶漆</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745801">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60E685">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85</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785316">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两遍腻子、打磨+两遍滚刷彩色乳胶漆</w:t>
            </w:r>
          </w:p>
        </w:tc>
      </w:tr>
      <w:tr w14:paraId="1007EA84">
        <w:tblPrEx>
          <w:tblCellMar>
            <w:top w:w="0" w:type="dxa"/>
            <w:left w:w="108" w:type="dxa"/>
            <w:bottom w:w="0" w:type="dxa"/>
            <w:right w:w="108" w:type="dxa"/>
          </w:tblCellMar>
        </w:tblPrEx>
        <w:trPr>
          <w:trHeight w:val="54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0A8646">
            <w:pPr>
              <w:widowControl/>
              <w:spacing w:line="360" w:lineRule="auto"/>
              <w:jc w:val="center"/>
              <w:textAlignment w:val="center"/>
              <w:rPr>
                <w:rFonts w:hint="eastAsia" w:ascii="宋体" w:hAnsi="宋体" w:eastAsia="宋体" w:cs="宋体"/>
                <w:b/>
                <w:bCs/>
                <w:color w:val="auto"/>
                <w:sz w:val="24"/>
                <w:highlight w:val="none"/>
              </w:rPr>
            </w:pPr>
            <w:r>
              <w:rPr>
                <w:rFonts w:hint="eastAsia" w:ascii="宋体" w:hAnsi="宋体" w:eastAsia="宋体" w:cs="宋体"/>
                <w:b/>
                <w:bCs/>
                <w:color w:val="auto"/>
                <w:kern w:val="0"/>
                <w:sz w:val="24"/>
                <w:highlight w:val="none"/>
                <w:lang w:bidi="ar"/>
              </w:rPr>
              <w:t>三</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CE1573">
            <w:pPr>
              <w:widowControl/>
              <w:spacing w:line="360" w:lineRule="auto"/>
              <w:jc w:val="left"/>
              <w:textAlignment w:val="center"/>
              <w:rPr>
                <w:rFonts w:hint="eastAsia" w:ascii="宋体" w:hAnsi="宋体" w:eastAsia="宋体" w:cs="宋体"/>
                <w:b/>
                <w:bCs/>
                <w:color w:val="auto"/>
                <w:sz w:val="24"/>
                <w:highlight w:val="none"/>
              </w:rPr>
            </w:pPr>
            <w:r>
              <w:rPr>
                <w:rFonts w:hint="eastAsia" w:ascii="宋体" w:hAnsi="宋体" w:eastAsia="宋体" w:cs="宋体"/>
                <w:b/>
                <w:bCs/>
                <w:color w:val="auto"/>
                <w:kern w:val="0"/>
                <w:sz w:val="24"/>
                <w:highlight w:val="none"/>
                <w:lang w:bidi="ar"/>
              </w:rPr>
              <w:t>团体辅导室</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19DDCE">
            <w:pPr>
              <w:spacing w:line="360" w:lineRule="auto"/>
              <w:jc w:val="center"/>
              <w:rPr>
                <w:rFonts w:hint="eastAsia" w:ascii="宋体" w:hAnsi="宋体" w:eastAsia="宋体" w:cs="宋体"/>
                <w:color w:val="auto"/>
                <w:sz w:val="24"/>
                <w:highlight w:val="none"/>
              </w:rPr>
            </w:pP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5EF996">
            <w:pPr>
              <w:spacing w:line="360" w:lineRule="auto"/>
              <w:jc w:val="center"/>
              <w:rPr>
                <w:rFonts w:hint="eastAsia" w:ascii="宋体" w:hAnsi="宋体" w:eastAsia="宋体" w:cs="宋体"/>
                <w:color w:val="auto"/>
                <w:sz w:val="24"/>
                <w:highlight w:val="none"/>
              </w:rPr>
            </w:pP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99A97D">
            <w:pPr>
              <w:spacing w:line="360" w:lineRule="auto"/>
              <w:jc w:val="left"/>
              <w:rPr>
                <w:rFonts w:hint="eastAsia" w:ascii="宋体" w:hAnsi="宋体" w:eastAsia="宋体" w:cs="宋体"/>
                <w:color w:val="auto"/>
                <w:sz w:val="24"/>
                <w:highlight w:val="none"/>
              </w:rPr>
            </w:pPr>
          </w:p>
        </w:tc>
      </w:tr>
      <w:tr w14:paraId="442BB7EE">
        <w:tblPrEx>
          <w:tblCellMar>
            <w:top w:w="0" w:type="dxa"/>
            <w:left w:w="108" w:type="dxa"/>
            <w:bottom w:w="0" w:type="dxa"/>
            <w:right w:w="108" w:type="dxa"/>
          </w:tblCellMar>
        </w:tblPrEx>
        <w:trPr>
          <w:trHeight w:val="35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BC9615">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1</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D66C15">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塑胶地板铺设</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FD5444">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96B175">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70</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22BFFB">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一、全实心塑胶；</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二、厚度≥1.8mm；</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三、耐磨层≥25丝；</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四、耐磨系数≥50000转；</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五、环保等级≥E1级别；</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六、防火等级≥B1级别；</w:t>
            </w:r>
          </w:p>
        </w:tc>
      </w:tr>
      <w:tr w14:paraId="407CACA1">
        <w:tblPrEx>
          <w:tblCellMar>
            <w:top w:w="0" w:type="dxa"/>
            <w:left w:w="108" w:type="dxa"/>
            <w:bottom w:w="0" w:type="dxa"/>
            <w:right w:w="108" w:type="dxa"/>
          </w:tblCellMar>
        </w:tblPrEx>
        <w:trPr>
          <w:trHeight w:val="285"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3C04B2">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2</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8CF556">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踢脚线</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ACA176">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m</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BAEEB3">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36</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644A21">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成品踢脚、高度≥5cm</w:t>
            </w:r>
          </w:p>
        </w:tc>
      </w:tr>
      <w:tr w14:paraId="53144AFA">
        <w:tblPrEx>
          <w:tblCellMar>
            <w:top w:w="0" w:type="dxa"/>
            <w:left w:w="108" w:type="dxa"/>
            <w:bottom w:w="0" w:type="dxa"/>
            <w:right w:w="108" w:type="dxa"/>
          </w:tblCellMar>
        </w:tblPrEx>
        <w:trPr>
          <w:trHeight w:val="30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F771C3">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3</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D3EE13">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墙面腻子乳胶漆</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613D80">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810EE0">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75</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2463C5">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两遍腻子、打磨+两遍滚刷彩色乳胶漆</w:t>
            </w:r>
          </w:p>
        </w:tc>
      </w:tr>
      <w:tr w14:paraId="3DDF152A">
        <w:tblPrEx>
          <w:tblCellMar>
            <w:top w:w="0" w:type="dxa"/>
            <w:left w:w="108" w:type="dxa"/>
            <w:bottom w:w="0" w:type="dxa"/>
            <w:right w:w="108" w:type="dxa"/>
          </w:tblCellMar>
        </w:tblPrEx>
        <w:trPr>
          <w:trHeight w:val="50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8D492D">
            <w:pPr>
              <w:widowControl/>
              <w:spacing w:line="360" w:lineRule="auto"/>
              <w:jc w:val="center"/>
              <w:textAlignment w:val="center"/>
              <w:rPr>
                <w:rFonts w:hint="eastAsia" w:ascii="宋体" w:hAnsi="宋体" w:eastAsia="宋体" w:cs="宋体"/>
                <w:b/>
                <w:bCs/>
                <w:color w:val="auto"/>
                <w:sz w:val="24"/>
                <w:highlight w:val="none"/>
              </w:rPr>
            </w:pPr>
            <w:r>
              <w:rPr>
                <w:rFonts w:hint="eastAsia" w:ascii="宋体" w:hAnsi="宋体" w:eastAsia="宋体" w:cs="宋体"/>
                <w:b/>
                <w:bCs/>
                <w:color w:val="auto"/>
                <w:kern w:val="0"/>
                <w:sz w:val="24"/>
                <w:highlight w:val="none"/>
                <w:lang w:bidi="ar"/>
              </w:rPr>
              <w:t>四</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3D182A">
            <w:pPr>
              <w:widowControl/>
              <w:spacing w:line="360" w:lineRule="auto"/>
              <w:jc w:val="left"/>
              <w:textAlignment w:val="center"/>
              <w:rPr>
                <w:rFonts w:hint="eastAsia" w:ascii="宋体" w:hAnsi="宋体" w:eastAsia="宋体" w:cs="宋体"/>
                <w:b/>
                <w:bCs/>
                <w:color w:val="auto"/>
                <w:sz w:val="24"/>
                <w:highlight w:val="none"/>
              </w:rPr>
            </w:pPr>
            <w:r>
              <w:rPr>
                <w:rFonts w:hint="eastAsia" w:ascii="宋体" w:hAnsi="宋体" w:eastAsia="宋体" w:cs="宋体"/>
                <w:b/>
                <w:bCs/>
                <w:color w:val="auto"/>
                <w:kern w:val="0"/>
                <w:sz w:val="24"/>
                <w:highlight w:val="none"/>
                <w:lang w:bidi="ar"/>
              </w:rPr>
              <w:t>音乐放松室</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D4F4C6">
            <w:pPr>
              <w:spacing w:line="360" w:lineRule="auto"/>
              <w:jc w:val="center"/>
              <w:rPr>
                <w:rFonts w:hint="eastAsia" w:ascii="宋体" w:hAnsi="宋体" w:eastAsia="宋体" w:cs="宋体"/>
                <w:color w:val="auto"/>
                <w:sz w:val="24"/>
                <w:highlight w:val="none"/>
              </w:rPr>
            </w:pP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BF30E3">
            <w:pPr>
              <w:spacing w:line="360" w:lineRule="auto"/>
              <w:jc w:val="center"/>
              <w:rPr>
                <w:rFonts w:hint="eastAsia" w:ascii="宋体" w:hAnsi="宋体" w:eastAsia="宋体" w:cs="宋体"/>
                <w:color w:val="auto"/>
                <w:sz w:val="24"/>
                <w:highlight w:val="none"/>
              </w:rPr>
            </w:pP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C34FF3">
            <w:pPr>
              <w:spacing w:line="360" w:lineRule="auto"/>
              <w:jc w:val="left"/>
              <w:rPr>
                <w:rFonts w:hint="eastAsia" w:ascii="宋体" w:hAnsi="宋体" w:eastAsia="宋体" w:cs="宋体"/>
                <w:color w:val="auto"/>
                <w:sz w:val="24"/>
                <w:highlight w:val="none"/>
              </w:rPr>
            </w:pPr>
          </w:p>
        </w:tc>
      </w:tr>
      <w:tr w14:paraId="7578882F">
        <w:tblPrEx>
          <w:tblCellMar>
            <w:top w:w="0" w:type="dxa"/>
            <w:left w:w="108" w:type="dxa"/>
            <w:bottom w:w="0" w:type="dxa"/>
            <w:right w:w="108" w:type="dxa"/>
          </w:tblCellMar>
        </w:tblPrEx>
        <w:trPr>
          <w:trHeight w:val="171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3BB7B6">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1</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039796">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塑胶地板铺设</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DB207E">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7A7B27">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25</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D39142">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一、全实心塑胶；</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二、厚度≥1.8mm；</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三、耐磨层≥25丝；</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四、耐磨系数≥50000转；</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五、环保等级≥E1级别；</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六、防火等级≥B1级别；</w:t>
            </w:r>
          </w:p>
        </w:tc>
      </w:tr>
      <w:tr w14:paraId="0AFC31F2">
        <w:tblPrEx>
          <w:tblCellMar>
            <w:top w:w="0" w:type="dxa"/>
            <w:left w:w="108" w:type="dxa"/>
            <w:bottom w:w="0" w:type="dxa"/>
            <w:right w:w="108" w:type="dxa"/>
          </w:tblCellMar>
        </w:tblPrEx>
        <w:trPr>
          <w:trHeight w:val="285"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0D72E7">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2</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FDDD44">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踢脚线</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1E28E9">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m</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1436C1">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30</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85683A">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成品踢脚、高度≥5cm</w:t>
            </w:r>
          </w:p>
        </w:tc>
      </w:tr>
      <w:tr w14:paraId="75372D09">
        <w:tblPrEx>
          <w:tblCellMar>
            <w:top w:w="0" w:type="dxa"/>
            <w:left w:w="108" w:type="dxa"/>
            <w:bottom w:w="0" w:type="dxa"/>
            <w:right w:w="108" w:type="dxa"/>
          </w:tblCellMar>
        </w:tblPrEx>
        <w:trPr>
          <w:trHeight w:val="36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14BF39">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3</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F8AAED">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墙面腻子乳胶漆</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C208EF">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DD9390">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55</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72D3E0">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两遍腻子、打磨+两遍滚刷彩色乳胶漆</w:t>
            </w:r>
          </w:p>
        </w:tc>
      </w:tr>
      <w:tr w14:paraId="2B5AFC92">
        <w:tblPrEx>
          <w:tblCellMar>
            <w:top w:w="0" w:type="dxa"/>
            <w:left w:w="108" w:type="dxa"/>
            <w:bottom w:w="0" w:type="dxa"/>
            <w:right w:w="108" w:type="dxa"/>
          </w:tblCellMar>
        </w:tblPrEx>
        <w:trPr>
          <w:trHeight w:val="54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7F7763">
            <w:pPr>
              <w:widowControl/>
              <w:spacing w:line="360" w:lineRule="auto"/>
              <w:jc w:val="center"/>
              <w:textAlignment w:val="center"/>
              <w:rPr>
                <w:rFonts w:hint="eastAsia" w:ascii="宋体" w:hAnsi="宋体" w:eastAsia="宋体" w:cs="宋体"/>
                <w:b/>
                <w:bCs/>
                <w:color w:val="auto"/>
                <w:sz w:val="24"/>
                <w:highlight w:val="none"/>
              </w:rPr>
            </w:pPr>
            <w:r>
              <w:rPr>
                <w:rFonts w:hint="eastAsia" w:ascii="宋体" w:hAnsi="宋体" w:eastAsia="宋体" w:cs="宋体"/>
                <w:b/>
                <w:bCs/>
                <w:color w:val="auto"/>
                <w:kern w:val="0"/>
                <w:sz w:val="24"/>
                <w:highlight w:val="none"/>
                <w:lang w:bidi="ar"/>
              </w:rPr>
              <w:t>五</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13FCA3">
            <w:pPr>
              <w:widowControl/>
              <w:spacing w:line="360" w:lineRule="auto"/>
              <w:jc w:val="left"/>
              <w:textAlignment w:val="center"/>
              <w:rPr>
                <w:rFonts w:hint="eastAsia" w:ascii="宋体" w:hAnsi="宋体" w:eastAsia="宋体" w:cs="宋体"/>
                <w:b/>
                <w:bCs/>
                <w:color w:val="auto"/>
                <w:sz w:val="24"/>
                <w:highlight w:val="none"/>
              </w:rPr>
            </w:pPr>
            <w:r>
              <w:rPr>
                <w:rFonts w:hint="eastAsia" w:ascii="宋体" w:hAnsi="宋体" w:eastAsia="宋体" w:cs="宋体"/>
                <w:b/>
                <w:bCs/>
                <w:color w:val="auto"/>
                <w:kern w:val="0"/>
                <w:sz w:val="24"/>
                <w:highlight w:val="none"/>
                <w:lang w:bidi="ar"/>
              </w:rPr>
              <w:t>兴趣测评室</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CFD3BA">
            <w:pPr>
              <w:spacing w:line="360" w:lineRule="auto"/>
              <w:jc w:val="center"/>
              <w:rPr>
                <w:rFonts w:hint="eastAsia" w:ascii="宋体" w:hAnsi="宋体" w:eastAsia="宋体" w:cs="宋体"/>
                <w:color w:val="auto"/>
                <w:sz w:val="24"/>
                <w:highlight w:val="none"/>
              </w:rPr>
            </w:pP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FA7098">
            <w:pPr>
              <w:spacing w:line="360" w:lineRule="auto"/>
              <w:jc w:val="center"/>
              <w:rPr>
                <w:rFonts w:hint="eastAsia" w:ascii="宋体" w:hAnsi="宋体" w:eastAsia="宋体" w:cs="宋体"/>
                <w:color w:val="auto"/>
                <w:sz w:val="24"/>
                <w:highlight w:val="none"/>
              </w:rPr>
            </w:pP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BE51F6">
            <w:pPr>
              <w:spacing w:line="360" w:lineRule="auto"/>
              <w:jc w:val="left"/>
              <w:rPr>
                <w:rFonts w:hint="eastAsia" w:ascii="宋体" w:hAnsi="宋体" w:eastAsia="宋体" w:cs="宋体"/>
                <w:color w:val="auto"/>
                <w:sz w:val="24"/>
                <w:highlight w:val="none"/>
              </w:rPr>
            </w:pPr>
          </w:p>
        </w:tc>
      </w:tr>
      <w:tr w14:paraId="2ACC8FB7">
        <w:tblPrEx>
          <w:tblCellMar>
            <w:top w:w="0" w:type="dxa"/>
            <w:left w:w="108" w:type="dxa"/>
            <w:bottom w:w="0" w:type="dxa"/>
            <w:right w:w="108" w:type="dxa"/>
          </w:tblCellMar>
        </w:tblPrEx>
        <w:trPr>
          <w:trHeight w:val="171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983B56">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1</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294B53">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塑胶地板铺设</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3B9D5F">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1126C5">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70</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092490">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一、全实心塑胶；</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二、厚度≥1.8mm；</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三、耐磨层≥25丝；</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四、耐磨系数≥50000转；</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五、环保等级≥E1级别；</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六、防火等级≥B1级别；</w:t>
            </w:r>
          </w:p>
        </w:tc>
      </w:tr>
      <w:tr w14:paraId="3B7A4A03">
        <w:tblPrEx>
          <w:tblCellMar>
            <w:top w:w="0" w:type="dxa"/>
            <w:left w:w="108" w:type="dxa"/>
            <w:bottom w:w="0" w:type="dxa"/>
            <w:right w:w="108" w:type="dxa"/>
          </w:tblCellMar>
        </w:tblPrEx>
        <w:trPr>
          <w:trHeight w:val="285"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B22C70">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2</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5F66B5">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踢脚线</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F3F310">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m</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C08754">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35</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14652D">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成品踢脚、高度≥5cm</w:t>
            </w:r>
          </w:p>
        </w:tc>
      </w:tr>
      <w:tr w14:paraId="660F6FA1">
        <w:tblPrEx>
          <w:tblCellMar>
            <w:top w:w="0" w:type="dxa"/>
            <w:left w:w="108" w:type="dxa"/>
            <w:bottom w:w="0" w:type="dxa"/>
            <w:right w:w="108" w:type="dxa"/>
          </w:tblCellMar>
        </w:tblPrEx>
        <w:trPr>
          <w:trHeight w:val="3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7626AF">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3</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B7005D">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墙面腻子乳胶漆</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959BC5">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859FF1">
            <w:pPr>
              <w:widowControl/>
              <w:spacing w:line="360" w:lineRule="auto"/>
              <w:jc w:val="center"/>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85</w:t>
            </w:r>
          </w:p>
        </w:tc>
        <w:tc>
          <w:tcPr>
            <w:tcW w:w="26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55D66A">
            <w:pPr>
              <w:widowControl/>
              <w:spacing w:line="360" w:lineRule="auto"/>
              <w:jc w:val="left"/>
              <w:textAlignment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两遍腻子、打磨+两遍滚刷彩色乳胶漆</w:t>
            </w:r>
          </w:p>
        </w:tc>
      </w:tr>
    </w:tbl>
    <w:p w14:paraId="793A6C7F">
      <w:pPr>
        <w:pStyle w:val="12"/>
        <w:adjustRightInd w:val="0"/>
        <w:snapToGrid w:val="0"/>
        <w:spacing w:line="360" w:lineRule="auto"/>
        <w:ind w:firstLine="480" w:firstLineChars="200"/>
        <w:rPr>
          <w:rFonts w:ascii="宋体" w:hAnsi="宋体" w:eastAsia="宋体" w:cs="宋体"/>
          <w:color w:val="auto"/>
          <w:sz w:val="24"/>
          <w:szCs w:val="24"/>
          <w:highlight w:val="none"/>
          <w:lang w:eastAsia="zh-CN"/>
        </w:rPr>
      </w:pPr>
    </w:p>
    <w:p w14:paraId="51612B63">
      <w:pPr>
        <w:pStyle w:val="12"/>
        <w:adjustRightInd w:val="0"/>
        <w:snapToGrid w:val="0"/>
        <w:spacing w:line="360" w:lineRule="auto"/>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3.4商务要求</w:t>
      </w:r>
    </w:p>
    <w:p w14:paraId="17CA5A7F">
      <w:pPr>
        <w:pStyle w:val="12"/>
        <w:adjustRightInd w:val="0"/>
        <w:snapToGrid w:val="0"/>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3.4.1交货时间</w:t>
      </w:r>
    </w:p>
    <w:p w14:paraId="48FE7255">
      <w:pPr>
        <w:pStyle w:val="12"/>
        <w:adjustRightInd w:val="0"/>
        <w:snapToGrid w:val="0"/>
        <w:spacing w:line="360" w:lineRule="auto"/>
        <w:ind w:firstLine="480" w:firstLineChars="200"/>
        <w:rPr>
          <w:rFonts w:ascii="宋体" w:hAnsi="宋体" w:eastAsia="宋体" w:cs="宋体"/>
          <w:color w:val="auto"/>
          <w:sz w:val="24"/>
          <w:szCs w:val="24"/>
          <w:highlight w:val="none"/>
        </w:rPr>
      </w:pPr>
      <w:r>
        <w:rPr>
          <w:rFonts w:ascii="宋体" w:hAnsi="宋体" w:eastAsia="宋体" w:cs="宋体"/>
          <w:color w:val="auto"/>
          <w:sz w:val="24"/>
          <w:szCs w:val="24"/>
          <w:highlight w:val="none"/>
        </w:rPr>
        <w:t>采购包1：</w:t>
      </w:r>
    </w:p>
    <w:p w14:paraId="6475098F">
      <w:pPr>
        <w:pStyle w:val="12"/>
        <w:adjustRightInd w:val="0"/>
        <w:snapToGrid w:val="0"/>
        <w:spacing w:line="360" w:lineRule="auto"/>
        <w:ind w:firstLine="480" w:firstLineChars="200"/>
        <w:outlineLvl w:val="3"/>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项目完工期;20天</w:t>
      </w:r>
      <w:r>
        <w:rPr>
          <w:rFonts w:ascii="宋体" w:hAnsi="宋体" w:eastAsia="宋体" w:cs="宋体"/>
          <w:color w:val="auto"/>
          <w:sz w:val="24"/>
          <w:szCs w:val="24"/>
          <w:highlight w:val="none"/>
          <w:lang w:eastAsia="zh-CN"/>
        </w:rPr>
        <w:t>。</w:t>
      </w:r>
    </w:p>
    <w:p w14:paraId="78FC9541">
      <w:pPr>
        <w:pStyle w:val="12"/>
        <w:adjustRightInd w:val="0"/>
        <w:snapToGrid w:val="0"/>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3.4.2交货地点</w:t>
      </w:r>
    </w:p>
    <w:p w14:paraId="0CF6C472">
      <w:pPr>
        <w:pStyle w:val="12"/>
        <w:adjustRightInd w:val="0"/>
        <w:snapToGrid w:val="0"/>
        <w:spacing w:line="360" w:lineRule="auto"/>
        <w:ind w:firstLine="480" w:firstLineChars="200"/>
        <w:rPr>
          <w:rFonts w:ascii="宋体" w:hAnsi="宋体" w:eastAsia="宋体" w:cs="宋体"/>
          <w:color w:val="auto"/>
          <w:sz w:val="24"/>
          <w:szCs w:val="24"/>
          <w:highlight w:val="none"/>
        </w:rPr>
      </w:pPr>
      <w:r>
        <w:rPr>
          <w:rFonts w:ascii="宋体" w:hAnsi="宋体" w:eastAsia="宋体" w:cs="宋体"/>
          <w:color w:val="auto"/>
          <w:sz w:val="24"/>
          <w:szCs w:val="24"/>
          <w:highlight w:val="none"/>
        </w:rPr>
        <w:t>采购包1：</w:t>
      </w:r>
    </w:p>
    <w:p w14:paraId="71DAF731">
      <w:pPr>
        <w:pStyle w:val="12"/>
        <w:adjustRightInd w:val="0"/>
        <w:snapToGrid w:val="0"/>
        <w:spacing w:line="360" w:lineRule="auto"/>
        <w:ind w:firstLine="480" w:firstLineChars="200"/>
        <w:outlineLvl w:val="3"/>
        <w:rPr>
          <w:rFonts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采购人指定地点</w:t>
      </w:r>
    </w:p>
    <w:p w14:paraId="784A1253">
      <w:pPr>
        <w:pStyle w:val="12"/>
        <w:adjustRightInd w:val="0"/>
        <w:snapToGrid w:val="0"/>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3.4.3支付方式</w:t>
      </w:r>
    </w:p>
    <w:p w14:paraId="4CAE0059">
      <w:pPr>
        <w:pStyle w:val="12"/>
        <w:adjustRightInd w:val="0"/>
        <w:snapToGrid w:val="0"/>
        <w:spacing w:line="360" w:lineRule="auto"/>
        <w:ind w:firstLine="480" w:firstLineChars="200"/>
        <w:rPr>
          <w:rFonts w:ascii="宋体" w:hAnsi="宋体" w:eastAsia="宋体" w:cs="宋体"/>
          <w:color w:val="auto"/>
          <w:sz w:val="24"/>
          <w:szCs w:val="24"/>
          <w:highlight w:val="none"/>
        </w:rPr>
      </w:pPr>
      <w:r>
        <w:rPr>
          <w:rFonts w:ascii="宋体" w:hAnsi="宋体" w:eastAsia="宋体" w:cs="宋体"/>
          <w:color w:val="auto"/>
          <w:sz w:val="24"/>
          <w:szCs w:val="24"/>
          <w:highlight w:val="none"/>
        </w:rPr>
        <w:t>采购包1：</w:t>
      </w:r>
    </w:p>
    <w:p w14:paraId="4A503C76">
      <w:pPr>
        <w:pStyle w:val="12"/>
        <w:adjustRightInd w:val="0"/>
        <w:snapToGrid w:val="0"/>
        <w:spacing w:line="360" w:lineRule="auto"/>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一次性</w:t>
      </w:r>
      <w:r>
        <w:rPr>
          <w:rFonts w:ascii="宋体" w:hAnsi="宋体" w:eastAsia="宋体" w:cs="宋体"/>
          <w:color w:val="auto"/>
          <w:sz w:val="24"/>
          <w:szCs w:val="24"/>
          <w:highlight w:val="none"/>
        </w:rPr>
        <w:t>付款</w:t>
      </w:r>
    </w:p>
    <w:p w14:paraId="032C4473">
      <w:pPr>
        <w:pStyle w:val="12"/>
        <w:adjustRightInd w:val="0"/>
        <w:snapToGrid w:val="0"/>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3.4.4支付约定</w:t>
      </w:r>
    </w:p>
    <w:p w14:paraId="544AB17D">
      <w:pPr>
        <w:pStyle w:val="12"/>
        <w:adjustRightInd w:val="0"/>
        <w:snapToGrid w:val="0"/>
        <w:spacing w:line="360" w:lineRule="auto"/>
        <w:ind w:firstLine="480" w:firstLineChars="200"/>
        <w:outlineLvl w:val="3"/>
        <w:rPr>
          <w:rFonts w:ascii="宋体" w:hAnsi="宋体" w:eastAsia="宋体" w:cs="宋体"/>
          <w:color w:val="auto"/>
          <w:sz w:val="24"/>
          <w:szCs w:val="24"/>
          <w:highlight w:val="none"/>
        </w:rPr>
      </w:pPr>
      <w:r>
        <w:rPr>
          <w:rFonts w:ascii="宋体" w:hAnsi="宋体" w:eastAsia="宋体" w:cs="宋体"/>
          <w:color w:val="auto"/>
          <w:sz w:val="24"/>
          <w:szCs w:val="24"/>
          <w:highlight w:val="none"/>
        </w:rPr>
        <w:t>采购包1：付款条件说明：</w:t>
      </w:r>
      <w:r>
        <w:rPr>
          <w:rFonts w:hint="eastAsia" w:ascii="宋体" w:hAnsi="宋体" w:eastAsia="宋体" w:cs="宋体"/>
          <w:color w:val="auto"/>
          <w:sz w:val="24"/>
          <w:szCs w:val="24"/>
          <w:highlight w:val="none"/>
        </w:rPr>
        <w:t>验收合格后</w:t>
      </w:r>
      <w:r>
        <w:rPr>
          <w:rFonts w:ascii="宋体" w:hAnsi="宋体" w:eastAsia="宋体" w:cs="宋体"/>
          <w:color w:val="auto"/>
          <w:sz w:val="24"/>
          <w:szCs w:val="24"/>
          <w:highlight w:val="none"/>
        </w:rPr>
        <w:t>，达到付款条件起30日内，支付合同总金额的</w:t>
      </w:r>
      <w:r>
        <w:rPr>
          <w:rFonts w:hint="eastAsia" w:ascii="宋体" w:hAnsi="宋体" w:eastAsia="宋体" w:cs="宋体"/>
          <w:color w:val="auto"/>
          <w:sz w:val="24"/>
          <w:szCs w:val="24"/>
          <w:highlight w:val="none"/>
          <w:lang w:val="en-US" w:eastAsia="zh-CN"/>
        </w:rPr>
        <w:t>100</w:t>
      </w:r>
      <w:r>
        <w:rPr>
          <w:rFonts w:ascii="宋体" w:hAnsi="宋体" w:eastAsia="宋体" w:cs="宋体"/>
          <w:color w:val="auto"/>
          <w:sz w:val="24"/>
          <w:szCs w:val="24"/>
          <w:highlight w:val="none"/>
        </w:rPr>
        <w:t>%。</w:t>
      </w:r>
    </w:p>
    <w:p w14:paraId="09B76624">
      <w:pPr>
        <w:pStyle w:val="12"/>
        <w:adjustRightInd w:val="0"/>
        <w:snapToGrid w:val="0"/>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3.4.5验收标准和方法</w:t>
      </w:r>
    </w:p>
    <w:p w14:paraId="5BD632B1">
      <w:pPr>
        <w:pStyle w:val="12"/>
        <w:adjustRightInd w:val="0"/>
        <w:snapToGrid w:val="0"/>
        <w:spacing w:line="360" w:lineRule="auto"/>
        <w:ind w:firstLine="480" w:firstLineChars="200"/>
        <w:rPr>
          <w:rFonts w:ascii="宋体" w:hAnsi="宋体" w:eastAsia="宋体" w:cs="宋体"/>
          <w:color w:val="auto"/>
          <w:sz w:val="24"/>
          <w:szCs w:val="24"/>
          <w:highlight w:val="none"/>
        </w:rPr>
      </w:pPr>
      <w:r>
        <w:rPr>
          <w:rFonts w:ascii="宋体" w:hAnsi="宋体" w:eastAsia="宋体" w:cs="宋体"/>
          <w:color w:val="auto"/>
          <w:sz w:val="24"/>
          <w:szCs w:val="24"/>
          <w:highlight w:val="none"/>
        </w:rPr>
        <w:t>采购包1：</w:t>
      </w:r>
    </w:p>
    <w:p w14:paraId="4363924F">
      <w:pPr>
        <w:pStyle w:val="12"/>
        <w:adjustRightInd w:val="0"/>
        <w:snapToGrid w:val="0"/>
        <w:spacing w:line="360" w:lineRule="auto"/>
        <w:ind w:firstLine="480" w:firstLineChars="200"/>
        <w:rPr>
          <w:rFonts w:ascii="宋体" w:hAnsi="宋体" w:eastAsia="宋体" w:cs="宋体"/>
          <w:color w:val="auto"/>
          <w:sz w:val="24"/>
          <w:szCs w:val="24"/>
          <w:highlight w:val="none"/>
        </w:rPr>
      </w:pPr>
      <w:r>
        <w:rPr>
          <w:rFonts w:ascii="宋体" w:hAnsi="宋体" w:eastAsia="宋体" w:cs="宋体"/>
          <w:color w:val="auto"/>
          <w:sz w:val="24"/>
          <w:szCs w:val="24"/>
          <w:highlight w:val="none"/>
          <w:lang w:eastAsia="zh-CN"/>
        </w:rPr>
        <w:t>西安市第三十中学</w:t>
      </w:r>
      <w:r>
        <w:rPr>
          <w:rFonts w:ascii="宋体" w:hAnsi="宋体" w:eastAsia="宋体" w:cs="宋体"/>
          <w:color w:val="auto"/>
          <w:sz w:val="24"/>
          <w:szCs w:val="24"/>
          <w:highlight w:val="none"/>
        </w:rPr>
        <w:t>组织验收。</w:t>
      </w:r>
    </w:p>
    <w:p w14:paraId="5DF0AAA7">
      <w:pPr>
        <w:pStyle w:val="12"/>
        <w:adjustRightInd w:val="0"/>
        <w:snapToGrid w:val="0"/>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3.4.6包装方式及运输</w:t>
      </w:r>
    </w:p>
    <w:p w14:paraId="74CFAD38">
      <w:pPr>
        <w:pStyle w:val="12"/>
        <w:adjustRightInd w:val="0"/>
        <w:snapToGrid w:val="0"/>
        <w:spacing w:line="360" w:lineRule="auto"/>
        <w:ind w:firstLine="480" w:firstLineChars="200"/>
        <w:rPr>
          <w:rFonts w:ascii="宋体" w:hAnsi="宋体" w:eastAsia="宋体" w:cs="宋体"/>
          <w:color w:val="auto"/>
          <w:sz w:val="24"/>
          <w:szCs w:val="24"/>
          <w:highlight w:val="none"/>
        </w:rPr>
      </w:pPr>
      <w:r>
        <w:rPr>
          <w:rFonts w:ascii="宋体" w:hAnsi="宋体" w:eastAsia="宋体" w:cs="宋体"/>
          <w:color w:val="auto"/>
          <w:sz w:val="24"/>
          <w:szCs w:val="24"/>
          <w:highlight w:val="none"/>
        </w:rPr>
        <w:t>采购包1：</w:t>
      </w:r>
    </w:p>
    <w:p w14:paraId="5E353467">
      <w:pPr>
        <w:pStyle w:val="12"/>
        <w:adjustRightInd w:val="0"/>
        <w:snapToGrid w:val="0"/>
        <w:spacing w:line="360" w:lineRule="auto"/>
        <w:ind w:firstLine="480" w:firstLineChars="200"/>
        <w:rPr>
          <w:rFonts w:ascii="宋体" w:hAnsi="宋体" w:eastAsia="宋体" w:cs="宋体"/>
          <w:color w:val="auto"/>
          <w:sz w:val="24"/>
          <w:szCs w:val="24"/>
          <w:highlight w:val="none"/>
        </w:rPr>
      </w:pPr>
      <w:r>
        <w:rPr>
          <w:rFonts w:ascii="宋体" w:hAnsi="宋体" w:eastAsia="宋体" w:cs="宋体"/>
          <w:color w:val="auto"/>
          <w:sz w:val="24"/>
          <w:szCs w:val="24"/>
          <w:highlight w:val="none"/>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3A284562">
      <w:pPr>
        <w:pStyle w:val="12"/>
        <w:adjustRightInd w:val="0"/>
        <w:snapToGrid w:val="0"/>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3.4.7质量保修范围和保修期</w:t>
      </w:r>
    </w:p>
    <w:p w14:paraId="35FAA502">
      <w:pPr>
        <w:pStyle w:val="12"/>
        <w:adjustRightInd w:val="0"/>
        <w:snapToGrid w:val="0"/>
        <w:spacing w:line="360" w:lineRule="auto"/>
        <w:ind w:firstLine="480" w:firstLineChars="200"/>
        <w:rPr>
          <w:rFonts w:ascii="宋体" w:hAnsi="宋体" w:eastAsia="宋体" w:cs="宋体"/>
          <w:color w:val="auto"/>
          <w:sz w:val="24"/>
          <w:szCs w:val="24"/>
          <w:highlight w:val="none"/>
          <w:lang w:eastAsia="zh-CN"/>
        </w:rPr>
      </w:pPr>
      <w:r>
        <w:rPr>
          <w:rFonts w:ascii="宋体" w:hAnsi="宋体" w:eastAsia="宋体" w:cs="宋体"/>
          <w:color w:val="auto"/>
          <w:sz w:val="24"/>
          <w:szCs w:val="24"/>
          <w:highlight w:val="none"/>
        </w:rPr>
        <w:t>采购包1：</w:t>
      </w:r>
    </w:p>
    <w:p w14:paraId="6B99007C">
      <w:pPr>
        <w:pStyle w:val="12"/>
        <w:adjustRightInd w:val="0"/>
        <w:snapToGrid w:val="0"/>
        <w:spacing w:line="360" w:lineRule="auto"/>
        <w:ind w:firstLine="480" w:firstLineChars="200"/>
        <w:rPr>
          <w:rFonts w:ascii="宋体" w:hAnsi="宋体" w:eastAsia="宋体" w:cs="宋体"/>
          <w:color w:val="auto"/>
          <w:sz w:val="24"/>
          <w:szCs w:val="24"/>
          <w:highlight w:val="none"/>
        </w:rPr>
      </w:pPr>
      <w:r>
        <w:rPr>
          <w:rFonts w:ascii="宋体" w:hAnsi="宋体" w:eastAsia="宋体" w:cs="宋体"/>
          <w:color w:val="auto"/>
          <w:sz w:val="24"/>
          <w:szCs w:val="24"/>
          <w:highlight w:val="none"/>
        </w:rPr>
        <w:t>质保期：三年。</w:t>
      </w:r>
    </w:p>
    <w:p w14:paraId="67B48F2E">
      <w:pPr>
        <w:pStyle w:val="12"/>
        <w:adjustRightInd w:val="0"/>
        <w:snapToGrid w:val="0"/>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3.4.8违约责任与解决争议的方法</w:t>
      </w:r>
    </w:p>
    <w:p w14:paraId="14E5B48D">
      <w:pPr>
        <w:pStyle w:val="12"/>
        <w:adjustRightInd w:val="0"/>
        <w:snapToGrid w:val="0"/>
        <w:spacing w:line="360" w:lineRule="auto"/>
        <w:ind w:firstLine="480" w:firstLineChars="200"/>
        <w:rPr>
          <w:rFonts w:ascii="宋体" w:hAnsi="宋体" w:eastAsia="宋体" w:cs="宋体"/>
          <w:color w:val="auto"/>
          <w:sz w:val="24"/>
          <w:szCs w:val="24"/>
          <w:highlight w:val="none"/>
        </w:rPr>
      </w:pPr>
      <w:r>
        <w:rPr>
          <w:rFonts w:ascii="宋体" w:hAnsi="宋体" w:eastAsia="宋体" w:cs="宋体"/>
          <w:color w:val="auto"/>
          <w:sz w:val="24"/>
          <w:szCs w:val="24"/>
          <w:highlight w:val="none"/>
        </w:rPr>
        <w:t>采购包1：</w:t>
      </w:r>
    </w:p>
    <w:p w14:paraId="4B4C3AB9">
      <w:pPr>
        <w:pStyle w:val="12"/>
        <w:adjustRightInd w:val="0"/>
        <w:snapToGrid w:val="0"/>
        <w:spacing w:line="360" w:lineRule="auto"/>
        <w:ind w:firstLine="480" w:firstLineChars="200"/>
        <w:rPr>
          <w:rFonts w:ascii="宋体" w:hAnsi="宋体" w:eastAsia="宋体" w:cs="宋体"/>
          <w:color w:val="auto"/>
          <w:sz w:val="24"/>
          <w:szCs w:val="24"/>
          <w:highlight w:val="none"/>
        </w:rPr>
      </w:pPr>
      <w:r>
        <w:rPr>
          <w:rFonts w:ascii="宋体" w:hAnsi="宋体" w:eastAsia="宋体" w:cs="宋体"/>
          <w:color w:val="auto"/>
          <w:sz w:val="24"/>
          <w:szCs w:val="24"/>
          <w:highlight w:val="none"/>
        </w:rPr>
        <w:t>根据招标文件要求及合同约定执行。</w:t>
      </w:r>
    </w:p>
    <w:p w14:paraId="46759935">
      <w:pPr>
        <w:pStyle w:val="12"/>
        <w:adjustRightInd w:val="0"/>
        <w:snapToGrid w:val="0"/>
        <w:spacing w:line="360" w:lineRule="auto"/>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3.5其他要求</w:t>
      </w:r>
    </w:p>
    <w:p w14:paraId="28836377">
      <w:pPr>
        <w:pStyle w:val="12"/>
        <w:adjustRightInd w:val="0"/>
        <w:snapToGrid w:val="0"/>
        <w:spacing w:line="360" w:lineRule="auto"/>
        <w:ind w:firstLine="480" w:firstLineChars="200"/>
        <w:rPr>
          <w:rFonts w:ascii="宋体" w:hAnsi="宋体" w:eastAsia="宋体" w:cs="宋体"/>
          <w:color w:val="auto"/>
          <w:sz w:val="24"/>
          <w:szCs w:val="24"/>
          <w:highlight w:val="none"/>
        </w:rPr>
      </w:pPr>
      <w:r>
        <w:rPr>
          <w:rFonts w:ascii="宋体" w:hAnsi="宋体" w:eastAsia="宋体" w:cs="宋体"/>
          <w:color w:val="auto"/>
          <w:sz w:val="24"/>
          <w:szCs w:val="24"/>
          <w:highlight w:val="none"/>
        </w:rPr>
        <w:t>中标单位领取中标通知书时，提交纸质响应文件正本壹份、副本贰份、电子版壹份（U盘壹份注明单位名称）编辑目录和页码，内容和通过电子化交易平台实施的政府采购项目提交的响应文件一致。2、纸质投标文件正副本分别胶装。</w:t>
      </w:r>
    </w:p>
    <w:p w14:paraId="538BA492">
      <w:pPr>
        <w:rPr>
          <w:b/>
          <w:color w:val="auto"/>
          <w:sz w:val="36"/>
          <w:highlight w:val="none"/>
        </w:rPr>
      </w:pPr>
      <w:r>
        <w:rPr>
          <w:b/>
          <w:color w:val="auto"/>
          <w:sz w:val="36"/>
          <w:highlight w:val="none"/>
        </w:rPr>
        <w:br w:type="page"/>
      </w:r>
    </w:p>
    <w:p w14:paraId="2F3554CC">
      <w:pPr>
        <w:pStyle w:val="12"/>
        <w:jc w:val="center"/>
        <w:outlineLvl w:val="1"/>
        <w:rPr>
          <w:rFonts w:hint="default"/>
          <w:color w:val="auto"/>
          <w:highlight w:val="none"/>
        </w:rPr>
      </w:pPr>
      <w:r>
        <w:rPr>
          <w:b/>
          <w:color w:val="auto"/>
          <w:sz w:val="36"/>
          <w:highlight w:val="none"/>
        </w:rPr>
        <w:t>第四章资格审查</w:t>
      </w:r>
    </w:p>
    <w:p w14:paraId="2C02F532">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资格审查由采购人或代理机构组建的资格审查小组依据法律法规和招标文件的规定，对投标文件中的资格证明等进行审查，以确定投标人是否具备投标资格，并出具资格审查报告。</w:t>
      </w:r>
    </w:p>
    <w:p w14:paraId="088545E6">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资格审查标准及要求如下：</w:t>
      </w:r>
    </w:p>
    <w:p w14:paraId="7BD74E03">
      <w:pPr>
        <w:pStyle w:val="12"/>
        <w:adjustRightInd w:val="0"/>
        <w:snapToGrid w:val="0"/>
        <w:spacing w:line="360" w:lineRule="auto"/>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4.1一般资格审查</w:t>
      </w:r>
    </w:p>
    <w:p w14:paraId="0DD8B18B">
      <w:pPr>
        <w:pStyle w:val="12"/>
        <w:adjustRightInd w:val="0"/>
        <w:snapToGrid w:val="0"/>
        <w:spacing w:line="360" w:lineRule="auto"/>
        <w:rPr>
          <w:rFonts w:ascii="宋体" w:hAnsi="宋体" w:eastAsia="宋体" w:cs="宋体"/>
          <w:color w:val="auto"/>
          <w:sz w:val="24"/>
          <w:szCs w:val="24"/>
          <w:highlight w:val="none"/>
        </w:rPr>
      </w:pPr>
      <w:r>
        <w:rPr>
          <w:rFonts w:ascii="宋体" w:hAnsi="宋体" w:eastAsia="宋体" w:cs="宋体"/>
          <w:color w:val="auto"/>
          <w:sz w:val="24"/>
          <w:szCs w:val="24"/>
          <w:highlight w:val="none"/>
        </w:rPr>
        <w:t>采购包1：</w:t>
      </w:r>
    </w:p>
    <w:tbl>
      <w:tblPr>
        <w:tblStyle w:val="10"/>
        <w:tblW w:w="9303"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388"/>
        <w:gridCol w:w="4734"/>
        <w:gridCol w:w="1350"/>
      </w:tblGrid>
      <w:tr w14:paraId="257C38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Align w:val="center"/>
          </w:tcPr>
          <w:p w14:paraId="4D1FDD10">
            <w:pPr>
              <w:pStyle w:val="12"/>
              <w:adjustRightInd w:val="0"/>
              <w:snapToGrid w:val="0"/>
              <w:spacing w:line="360" w:lineRule="auto"/>
              <w:jc w:val="center"/>
              <w:rPr>
                <w:rFonts w:ascii="宋体" w:hAnsi="宋体" w:eastAsia="宋体" w:cs="宋体"/>
                <w:b/>
                <w:bCs/>
                <w:color w:val="auto"/>
                <w:sz w:val="24"/>
                <w:szCs w:val="24"/>
                <w:highlight w:val="none"/>
              </w:rPr>
            </w:pPr>
            <w:r>
              <w:rPr>
                <w:rFonts w:ascii="宋体" w:hAnsi="宋体" w:eastAsia="宋体" w:cs="宋体"/>
                <w:b/>
                <w:bCs/>
                <w:color w:val="auto"/>
                <w:sz w:val="24"/>
                <w:szCs w:val="24"/>
                <w:highlight w:val="none"/>
              </w:rPr>
              <w:t>序号</w:t>
            </w:r>
          </w:p>
        </w:tc>
        <w:tc>
          <w:tcPr>
            <w:tcW w:w="2388" w:type="dxa"/>
            <w:vAlign w:val="center"/>
          </w:tcPr>
          <w:p w14:paraId="5A709829">
            <w:pPr>
              <w:pStyle w:val="12"/>
              <w:adjustRightInd w:val="0"/>
              <w:snapToGrid w:val="0"/>
              <w:spacing w:line="360" w:lineRule="auto"/>
              <w:jc w:val="center"/>
              <w:rPr>
                <w:rFonts w:ascii="宋体" w:hAnsi="宋体" w:eastAsia="宋体" w:cs="宋体"/>
                <w:b/>
                <w:bCs/>
                <w:color w:val="auto"/>
                <w:sz w:val="24"/>
                <w:szCs w:val="24"/>
                <w:highlight w:val="none"/>
              </w:rPr>
            </w:pPr>
            <w:r>
              <w:rPr>
                <w:rFonts w:ascii="宋体" w:hAnsi="宋体" w:eastAsia="宋体" w:cs="宋体"/>
                <w:b/>
                <w:bCs/>
                <w:color w:val="auto"/>
                <w:sz w:val="24"/>
                <w:szCs w:val="24"/>
                <w:highlight w:val="none"/>
              </w:rPr>
              <w:t>资格审查要求概况</w:t>
            </w:r>
          </w:p>
        </w:tc>
        <w:tc>
          <w:tcPr>
            <w:tcW w:w="4734" w:type="dxa"/>
            <w:vAlign w:val="center"/>
          </w:tcPr>
          <w:p w14:paraId="2C8A4592">
            <w:pPr>
              <w:pStyle w:val="12"/>
              <w:adjustRightInd w:val="0"/>
              <w:snapToGrid w:val="0"/>
              <w:spacing w:line="360" w:lineRule="auto"/>
              <w:jc w:val="center"/>
              <w:rPr>
                <w:rFonts w:ascii="宋体" w:hAnsi="宋体" w:eastAsia="宋体" w:cs="宋体"/>
                <w:b/>
                <w:bCs/>
                <w:color w:val="auto"/>
                <w:sz w:val="24"/>
                <w:szCs w:val="24"/>
                <w:highlight w:val="none"/>
              </w:rPr>
            </w:pPr>
            <w:r>
              <w:rPr>
                <w:rFonts w:ascii="宋体" w:hAnsi="宋体" w:eastAsia="宋体" w:cs="宋体"/>
                <w:b/>
                <w:bCs/>
                <w:color w:val="auto"/>
                <w:sz w:val="24"/>
                <w:szCs w:val="24"/>
                <w:highlight w:val="none"/>
              </w:rPr>
              <w:t>评审点具体描述</w:t>
            </w:r>
          </w:p>
        </w:tc>
        <w:tc>
          <w:tcPr>
            <w:tcW w:w="1350" w:type="dxa"/>
            <w:vAlign w:val="center"/>
          </w:tcPr>
          <w:p w14:paraId="4F9BC25D">
            <w:pPr>
              <w:pStyle w:val="12"/>
              <w:adjustRightInd w:val="0"/>
              <w:snapToGrid w:val="0"/>
              <w:spacing w:line="360" w:lineRule="auto"/>
              <w:jc w:val="center"/>
              <w:rPr>
                <w:rFonts w:ascii="宋体" w:hAnsi="宋体" w:eastAsia="宋体" w:cs="宋体"/>
                <w:b/>
                <w:bCs/>
                <w:color w:val="auto"/>
                <w:sz w:val="24"/>
                <w:szCs w:val="24"/>
                <w:highlight w:val="none"/>
              </w:rPr>
            </w:pPr>
            <w:r>
              <w:rPr>
                <w:rFonts w:ascii="宋体" w:hAnsi="宋体" w:eastAsia="宋体" w:cs="宋体"/>
                <w:b/>
                <w:bCs/>
                <w:color w:val="auto"/>
                <w:sz w:val="24"/>
                <w:szCs w:val="24"/>
                <w:highlight w:val="none"/>
              </w:rPr>
              <w:t>关联格式</w:t>
            </w:r>
          </w:p>
        </w:tc>
      </w:tr>
      <w:tr w14:paraId="089F09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Align w:val="center"/>
          </w:tcPr>
          <w:p w14:paraId="299D356C">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1</w:t>
            </w:r>
          </w:p>
        </w:tc>
        <w:tc>
          <w:tcPr>
            <w:tcW w:w="2388" w:type="dxa"/>
            <w:vAlign w:val="center"/>
          </w:tcPr>
          <w:p w14:paraId="0F17353F">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供应商应具备《中华人民共和国政府采购法》第二十二条规定的条件</w:t>
            </w:r>
          </w:p>
        </w:tc>
        <w:tc>
          <w:tcPr>
            <w:tcW w:w="4734" w:type="dxa"/>
            <w:vAlign w:val="center"/>
          </w:tcPr>
          <w:p w14:paraId="08627088">
            <w:pPr>
              <w:pStyle w:val="12"/>
              <w:adjustRightInd w:val="0"/>
              <w:snapToGrid w:val="0"/>
              <w:spacing w:line="360" w:lineRule="auto"/>
              <w:rPr>
                <w:rFonts w:ascii="宋体" w:hAnsi="宋体" w:eastAsia="宋体" w:cs="宋体"/>
                <w:color w:val="auto"/>
                <w:sz w:val="24"/>
                <w:szCs w:val="24"/>
                <w:highlight w:val="none"/>
              </w:rPr>
            </w:pPr>
            <w:r>
              <w:rPr>
                <w:rFonts w:ascii="宋体" w:hAnsi="宋体" w:eastAsia="宋体" w:cs="宋体"/>
                <w:color w:val="auto"/>
                <w:sz w:val="24"/>
                <w:szCs w:val="24"/>
                <w:highlight w:val="none"/>
              </w:rPr>
              <w:t>供应商需在项目电子化交易系统中按要求填写《投标函》完成承诺并进行电子签章。①有效的主体资格证明：具有独立承担民事责任能力的法人、其他组织或自然人，并出具合法有效的营业执照或事业单位法人证书等国家规定的相关证明，自然人参与的提供其身份证明。</w:t>
            </w:r>
          </w:p>
          <w:p w14:paraId="4383BF30">
            <w:pPr>
              <w:pStyle w:val="12"/>
              <w:adjustRightInd w:val="0"/>
              <w:snapToGrid w:val="0"/>
              <w:spacing w:line="360" w:lineRule="auto"/>
              <w:rPr>
                <w:rFonts w:ascii="宋体" w:hAnsi="宋体" w:eastAsia="宋体" w:cs="宋体"/>
                <w:color w:val="auto"/>
                <w:sz w:val="24"/>
                <w:szCs w:val="24"/>
                <w:highlight w:val="none"/>
              </w:rPr>
            </w:pPr>
            <w:r>
              <w:rPr>
                <w:rFonts w:ascii="宋体" w:hAnsi="宋体" w:eastAsia="宋体" w:cs="宋体"/>
                <w:color w:val="auto"/>
                <w:sz w:val="24"/>
                <w:szCs w:val="24"/>
                <w:highlight w:val="none"/>
              </w:rPr>
              <w:t>②税收缴纳证明：提供2023年</w:t>
            </w:r>
            <w:r>
              <w:rPr>
                <w:rFonts w:ascii="宋体" w:hAnsi="宋体" w:eastAsia="宋体" w:cs="宋体"/>
                <w:color w:val="auto"/>
                <w:sz w:val="24"/>
                <w:szCs w:val="24"/>
                <w:highlight w:val="none"/>
                <w:lang w:eastAsia="zh-CN"/>
              </w:rPr>
              <w:t>10</w:t>
            </w:r>
            <w:r>
              <w:rPr>
                <w:rFonts w:ascii="宋体" w:hAnsi="宋体" w:eastAsia="宋体" w:cs="宋体"/>
                <w:color w:val="auto"/>
                <w:sz w:val="24"/>
                <w:szCs w:val="24"/>
                <w:highlight w:val="none"/>
              </w:rPr>
              <w:t>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14:paraId="304A6D9A">
            <w:pPr>
              <w:pStyle w:val="12"/>
              <w:adjustRightInd w:val="0"/>
              <w:snapToGrid w:val="0"/>
              <w:spacing w:line="360" w:lineRule="auto"/>
              <w:rPr>
                <w:rFonts w:ascii="宋体" w:hAnsi="宋体" w:eastAsia="宋体" w:cs="宋体"/>
                <w:color w:val="auto"/>
                <w:sz w:val="24"/>
                <w:szCs w:val="24"/>
                <w:highlight w:val="none"/>
              </w:rPr>
            </w:pPr>
            <w:r>
              <w:rPr>
                <w:rFonts w:ascii="宋体" w:hAnsi="宋体" w:eastAsia="宋体" w:cs="宋体"/>
                <w:color w:val="auto"/>
                <w:sz w:val="24"/>
                <w:szCs w:val="24"/>
                <w:highlight w:val="none"/>
              </w:rPr>
              <w:t>③社会保障资金缴存证明：提供2023年</w:t>
            </w:r>
            <w:r>
              <w:rPr>
                <w:rFonts w:ascii="宋体" w:hAnsi="宋体" w:eastAsia="宋体" w:cs="宋体"/>
                <w:color w:val="auto"/>
                <w:sz w:val="24"/>
                <w:szCs w:val="24"/>
                <w:highlight w:val="none"/>
                <w:lang w:eastAsia="zh-CN"/>
              </w:rPr>
              <w:t>10</w:t>
            </w:r>
            <w:r>
              <w:rPr>
                <w:rFonts w:ascii="宋体" w:hAnsi="宋体" w:eastAsia="宋体" w:cs="宋体"/>
                <w:color w:val="auto"/>
                <w:sz w:val="24"/>
                <w:szCs w:val="24"/>
                <w:highlight w:val="none"/>
              </w:rPr>
              <w:t>月至今已缴存的至少一个月的社会保障资金缴存单据或社保机构开具的社会保险参保缴费情况证明，依法不需要缴纳社会保障资金的单位应提供相关证明材料。</w:t>
            </w:r>
          </w:p>
          <w:p w14:paraId="325B8CA1">
            <w:pPr>
              <w:pStyle w:val="12"/>
              <w:adjustRightInd w:val="0"/>
              <w:snapToGrid w:val="0"/>
              <w:spacing w:line="360" w:lineRule="auto"/>
              <w:rPr>
                <w:rFonts w:ascii="宋体" w:hAnsi="宋体" w:eastAsia="宋体" w:cs="宋体"/>
                <w:color w:val="auto"/>
                <w:sz w:val="24"/>
                <w:szCs w:val="24"/>
                <w:highlight w:val="none"/>
              </w:rPr>
            </w:pPr>
            <w:r>
              <w:rPr>
                <w:rFonts w:ascii="宋体" w:hAnsi="宋体" w:eastAsia="宋体" w:cs="宋体"/>
                <w:color w:val="auto"/>
                <w:sz w:val="24"/>
                <w:szCs w:val="24"/>
                <w:highlight w:val="none"/>
              </w:rPr>
              <w:t>④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⑤承诺函：提供具有履行合同所必需的设备和专业技术能力的承诺函。注：供应商需在项目电子化交易系统中上传①-⑤项相关证明文件并进行电子签章。</w:t>
            </w:r>
          </w:p>
        </w:tc>
        <w:tc>
          <w:tcPr>
            <w:tcW w:w="1350" w:type="dxa"/>
            <w:vAlign w:val="center"/>
          </w:tcPr>
          <w:p w14:paraId="7D2ED49A">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投标函投标人资格证明文件</w:t>
            </w:r>
          </w:p>
        </w:tc>
      </w:tr>
      <w:tr w14:paraId="34F1CA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Align w:val="center"/>
          </w:tcPr>
          <w:p w14:paraId="582F556A">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2</w:t>
            </w:r>
          </w:p>
        </w:tc>
        <w:tc>
          <w:tcPr>
            <w:tcW w:w="2388" w:type="dxa"/>
            <w:vAlign w:val="center"/>
          </w:tcPr>
          <w:p w14:paraId="2AECB673">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供应商应提供健全的财务会计制度的证明材料；</w:t>
            </w:r>
          </w:p>
        </w:tc>
        <w:tc>
          <w:tcPr>
            <w:tcW w:w="4734" w:type="dxa"/>
            <w:vAlign w:val="center"/>
          </w:tcPr>
          <w:p w14:paraId="684A5376">
            <w:pPr>
              <w:pStyle w:val="12"/>
              <w:adjustRightInd w:val="0"/>
              <w:snapToGrid w:val="0"/>
              <w:spacing w:line="360" w:lineRule="auto"/>
              <w:rPr>
                <w:rFonts w:ascii="宋体" w:hAnsi="宋体" w:eastAsia="宋体" w:cs="宋体"/>
                <w:color w:val="auto"/>
                <w:sz w:val="24"/>
                <w:szCs w:val="24"/>
                <w:highlight w:val="none"/>
              </w:rPr>
            </w:pPr>
            <w:r>
              <w:rPr>
                <w:rFonts w:ascii="宋体" w:hAnsi="宋体" w:eastAsia="宋体" w:cs="宋体"/>
                <w:color w:val="auto"/>
                <w:sz w:val="24"/>
                <w:szCs w:val="24"/>
                <w:highlight w:val="none"/>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w="1350" w:type="dxa"/>
            <w:vAlign w:val="center"/>
          </w:tcPr>
          <w:p w14:paraId="2A525E20">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投标人资格证明文件</w:t>
            </w:r>
          </w:p>
        </w:tc>
      </w:tr>
      <w:tr w14:paraId="6E1E87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Align w:val="center"/>
          </w:tcPr>
          <w:p w14:paraId="3AE967F9">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3</w:t>
            </w:r>
          </w:p>
        </w:tc>
        <w:tc>
          <w:tcPr>
            <w:tcW w:w="2388" w:type="dxa"/>
            <w:vAlign w:val="center"/>
          </w:tcPr>
          <w:p w14:paraId="27468A0F">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w="4734" w:type="dxa"/>
            <w:vAlign w:val="center"/>
          </w:tcPr>
          <w:p w14:paraId="582B29AE">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供应商需在项目电子化交易系统中按要求填写《投标函》完成承诺并进行电子签章。</w:t>
            </w:r>
          </w:p>
        </w:tc>
        <w:tc>
          <w:tcPr>
            <w:tcW w:w="1350" w:type="dxa"/>
            <w:vAlign w:val="center"/>
          </w:tcPr>
          <w:p w14:paraId="0AEAD5F3">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投标函投标人资格证明文件</w:t>
            </w:r>
          </w:p>
        </w:tc>
      </w:tr>
    </w:tbl>
    <w:p w14:paraId="24479466">
      <w:pPr>
        <w:pStyle w:val="12"/>
        <w:adjustRightInd w:val="0"/>
        <w:snapToGrid w:val="0"/>
        <w:spacing w:line="360" w:lineRule="auto"/>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4.2特殊资格审查</w:t>
      </w:r>
    </w:p>
    <w:p w14:paraId="6914C878">
      <w:pPr>
        <w:pStyle w:val="12"/>
        <w:adjustRightInd w:val="0"/>
        <w:snapToGrid w:val="0"/>
        <w:spacing w:line="360" w:lineRule="auto"/>
        <w:rPr>
          <w:rFonts w:ascii="宋体" w:hAnsi="宋体" w:eastAsia="宋体" w:cs="宋体"/>
          <w:color w:val="auto"/>
          <w:sz w:val="24"/>
          <w:szCs w:val="24"/>
          <w:highlight w:val="none"/>
        </w:rPr>
      </w:pPr>
      <w:r>
        <w:rPr>
          <w:rFonts w:ascii="宋体" w:hAnsi="宋体" w:eastAsia="宋体" w:cs="宋体"/>
          <w:color w:val="auto"/>
          <w:sz w:val="24"/>
          <w:szCs w:val="24"/>
          <w:highlight w:val="none"/>
        </w:rPr>
        <w:t>采购包1：</w:t>
      </w:r>
    </w:p>
    <w:tbl>
      <w:tblPr>
        <w:tblStyle w:val="10"/>
        <w:tblW w:w="9303"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2658"/>
      </w:tblGrid>
      <w:tr w14:paraId="41BDC6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D5BA55E">
            <w:pPr>
              <w:pStyle w:val="12"/>
              <w:adjustRightInd w:val="0"/>
              <w:snapToGrid w:val="0"/>
              <w:spacing w:line="360" w:lineRule="auto"/>
              <w:jc w:val="center"/>
              <w:rPr>
                <w:rFonts w:ascii="宋体" w:hAnsi="宋体" w:eastAsia="宋体" w:cs="宋体"/>
                <w:b/>
                <w:bCs/>
                <w:color w:val="auto"/>
                <w:sz w:val="24"/>
                <w:szCs w:val="24"/>
                <w:highlight w:val="none"/>
              </w:rPr>
            </w:pPr>
            <w:r>
              <w:rPr>
                <w:rFonts w:ascii="宋体" w:hAnsi="宋体" w:eastAsia="宋体" w:cs="宋体"/>
                <w:b/>
                <w:bCs/>
                <w:color w:val="auto"/>
                <w:sz w:val="24"/>
                <w:szCs w:val="24"/>
                <w:highlight w:val="none"/>
              </w:rPr>
              <w:t>序号</w:t>
            </w:r>
          </w:p>
        </w:tc>
        <w:tc>
          <w:tcPr>
            <w:tcW w:w="2492" w:type="dxa"/>
          </w:tcPr>
          <w:p w14:paraId="1FE3F811">
            <w:pPr>
              <w:pStyle w:val="12"/>
              <w:adjustRightInd w:val="0"/>
              <w:snapToGrid w:val="0"/>
              <w:spacing w:line="360" w:lineRule="auto"/>
              <w:jc w:val="center"/>
              <w:rPr>
                <w:rFonts w:ascii="宋体" w:hAnsi="宋体" w:eastAsia="宋体" w:cs="宋体"/>
                <w:b/>
                <w:bCs/>
                <w:color w:val="auto"/>
                <w:sz w:val="24"/>
                <w:szCs w:val="24"/>
                <w:highlight w:val="none"/>
              </w:rPr>
            </w:pPr>
            <w:r>
              <w:rPr>
                <w:rFonts w:ascii="宋体" w:hAnsi="宋体" w:eastAsia="宋体" w:cs="宋体"/>
                <w:b/>
                <w:bCs/>
                <w:color w:val="auto"/>
                <w:sz w:val="24"/>
                <w:szCs w:val="24"/>
                <w:highlight w:val="none"/>
              </w:rPr>
              <w:t>资格审查要求概况</w:t>
            </w:r>
          </w:p>
        </w:tc>
        <w:tc>
          <w:tcPr>
            <w:tcW w:w="3322" w:type="dxa"/>
          </w:tcPr>
          <w:p w14:paraId="07B073C1">
            <w:pPr>
              <w:pStyle w:val="12"/>
              <w:adjustRightInd w:val="0"/>
              <w:snapToGrid w:val="0"/>
              <w:spacing w:line="360" w:lineRule="auto"/>
              <w:jc w:val="center"/>
              <w:rPr>
                <w:rFonts w:ascii="宋体" w:hAnsi="宋体" w:eastAsia="宋体" w:cs="宋体"/>
                <w:b/>
                <w:bCs/>
                <w:color w:val="auto"/>
                <w:sz w:val="24"/>
                <w:szCs w:val="24"/>
                <w:highlight w:val="none"/>
              </w:rPr>
            </w:pPr>
            <w:r>
              <w:rPr>
                <w:rFonts w:ascii="宋体" w:hAnsi="宋体" w:eastAsia="宋体" w:cs="宋体"/>
                <w:b/>
                <w:bCs/>
                <w:color w:val="auto"/>
                <w:sz w:val="24"/>
                <w:szCs w:val="24"/>
                <w:highlight w:val="none"/>
              </w:rPr>
              <w:t>评审点具体描述</w:t>
            </w:r>
          </w:p>
        </w:tc>
        <w:tc>
          <w:tcPr>
            <w:tcW w:w="2658" w:type="dxa"/>
          </w:tcPr>
          <w:p w14:paraId="175562D8">
            <w:pPr>
              <w:pStyle w:val="12"/>
              <w:adjustRightInd w:val="0"/>
              <w:snapToGrid w:val="0"/>
              <w:spacing w:line="360" w:lineRule="auto"/>
              <w:jc w:val="center"/>
              <w:rPr>
                <w:rFonts w:ascii="宋体" w:hAnsi="宋体" w:eastAsia="宋体" w:cs="宋体"/>
                <w:b/>
                <w:bCs/>
                <w:color w:val="auto"/>
                <w:sz w:val="24"/>
                <w:szCs w:val="24"/>
                <w:highlight w:val="none"/>
              </w:rPr>
            </w:pPr>
            <w:r>
              <w:rPr>
                <w:rFonts w:ascii="宋体" w:hAnsi="宋体" w:eastAsia="宋体" w:cs="宋体"/>
                <w:b/>
                <w:bCs/>
                <w:color w:val="auto"/>
                <w:sz w:val="24"/>
                <w:szCs w:val="24"/>
                <w:highlight w:val="none"/>
              </w:rPr>
              <w:t>关联格式</w:t>
            </w:r>
          </w:p>
        </w:tc>
      </w:tr>
      <w:tr w14:paraId="6CEA40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Align w:val="center"/>
          </w:tcPr>
          <w:p w14:paraId="2887E5E7">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1</w:t>
            </w:r>
          </w:p>
        </w:tc>
        <w:tc>
          <w:tcPr>
            <w:tcW w:w="2492" w:type="dxa"/>
            <w:vAlign w:val="center"/>
          </w:tcPr>
          <w:p w14:paraId="008B8A6A">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法定代表人授权书</w:t>
            </w:r>
          </w:p>
        </w:tc>
        <w:tc>
          <w:tcPr>
            <w:tcW w:w="3322" w:type="dxa"/>
            <w:vAlign w:val="center"/>
          </w:tcPr>
          <w:p w14:paraId="0449C088">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法定代表人授权书及被授权人身份证明。（法定代表人直接投标只须提供其身份证明）</w:t>
            </w:r>
          </w:p>
        </w:tc>
        <w:tc>
          <w:tcPr>
            <w:tcW w:w="2658" w:type="dxa"/>
            <w:vAlign w:val="center"/>
          </w:tcPr>
          <w:p w14:paraId="1C6BC17B">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投标人资格证明文件</w:t>
            </w:r>
          </w:p>
        </w:tc>
      </w:tr>
    </w:tbl>
    <w:p w14:paraId="71C378C7">
      <w:pPr>
        <w:pStyle w:val="12"/>
        <w:adjustRightInd w:val="0"/>
        <w:snapToGrid w:val="0"/>
        <w:spacing w:line="360" w:lineRule="auto"/>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4.3落实政府采购政策资格审查</w:t>
      </w:r>
    </w:p>
    <w:p w14:paraId="72FD5D28">
      <w:pPr>
        <w:pStyle w:val="12"/>
        <w:adjustRightInd w:val="0"/>
        <w:snapToGrid w:val="0"/>
        <w:spacing w:line="360" w:lineRule="auto"/>
        <w:rPr>
          <w:rFonts w:ascii="宋体" w:hAnsi="宋体" w:eastAsia="宋体" w:cs="宋体"/>
          <w:color w:val="auto"/>
          <w:sz w:val="24"/>
          <w:szCs w:val="24"/>
          <w:highlight w:val="none"/>
        </w:rPr>
      </w:pPr>
      <w:r>
        <w:rPr>
          <w:rFonts w:ascii="宋体" w:hAnsi="宋体" w:eastAsia="宋体" w:cs="宋体"/>
          <w:color w:val="auto"/>
          <w:sz w:val="24"/>
          <w:szCs w:val="24"/>
          <w:highlight w:val="none"/>
        </w:rPr>
        <w:t>采购包1：</w:t>
      </w:r>
    </w:p>
    <w:tbl>
      <w:tblPr>
        <w:tblStyle w:val="10"/>
        <w:tblW w:w="9303"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2658"/>
      </w:tblGrid>
      <w:tr w14:paraId="2E9ABC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CEBB2E6">
            <w:pPr>
              <w:pStyle w:val="12"/>
              <w:adjustRightInd w:val="0"/>
              <w:snapToGrid w:val="0"/>
              <w:spacing w:line="360" w:lineRule="auto"/>
              <w:rPr>
                <w:rFonts w:ascii="宋体" w:hAnsi="宋体" w:eastAsia="宋体" w:cs="宋体"/>
                <w:b/>
                <w:bCs/>
                <w:color w:val="auto"/>
                <w:sz w:val="24"/>
                <w:szCs w:val="24"/>
                <w:highlight w:val="none"/>
              </w:rPr>
            </w:pPr>
            <w:r>
              <w:rPr>
                <w:rFonts w:ascii="宋体" w:hAnsi="宋体" w:eastAsia="宋体" w:cs="宋体"/>
                <w:b/>
                <w:bCs/>
                <w:color w:val="auto"/>
                <w:sz w:val="24"/>
                <w:szCs w:val="24"/>
                <w:highlight w:val="none"/>
              </w:rPr>
              <w:t>序号</w:t>
            </w:r>
          </w:p>
        </w:tc>
        <w:tc>
          <w:tcPr>
            <w:tcW w:w="2492" w:type="dxa"/>
          </w:tcPr>
          <w:p w14:paraId="793B2CFE">
            <w:pPr>
              <w:pStyle w:val="12"/>
              <w:adjustRightInd w:val="0"/>
              <w:snapToGrid w:val="0"/>
              <w:spacing w:line="360" w:lineRule="auto"/>
              <w:rPr>
                <w:rFonts w:ascii="宋体" w:hAnsi="宋体" w:eastAsia="宋体" w:cs="宋体"/>
                <w:b/>
                <w:bCs/>
                <w:color w:val="auto"/>
                <w:sz w:val="24"/>
                <w:szCs w:val="24"/>
                <w:highlight w:val="none"/>
              </w:rPr>
            </w:pPr>
            <w:r>
              <w:rPr>
                <w:rFonts w:ascii="宋体" w:hAnsi="宋体" w:eastAsia="宋体" w:cs="宋体"/>
                <w:b/>
                <w:bCs/>
                <w:color w:val="auto"/>
                <w:sz w:val="24"/>
                <w:szCs w:val="24"/>
                <w:highlight w:val="none"/>
              </w:rPr>
              <w:t>资格审查要求概况</w:t>
            </w:r>
          </w:p>
        </w:tc>
        <w:tc>
          <w:tcPr>
            <w:tcW w:w="3322" w:type="dxa"/>
          </w:tcPr>
          <w:p w14:paraId="6E3A0DD2">
            <w:pPr>
              <w:pStyle w:val="12"/>
              <w:adjustRightInd w:val="0"/>
              <w:snapToGrid w:val="0"/>
              <w:spacing w:line="360" w:lineRule="auto"/>
              <w:rPr>
                <w:rFonts w:ascii="宋体" w:hAnsi="宋体" w:eastAsia="宋体" w:cs="宋体"/>
                <w:b/>
                <w:bCs/>
                <w:color w:val="auto"/>
                <w:sz w:val="24"/>
                <w:szCs w:val="24"/>
                <w:highlight w:val="none"/>
              </w:rPr>
            </w:pPr>
            <w:r>
              <w:rPr>
                <w:rFonts w:ascii="宋体" w:hAnsi="宋体" w:eastAsia="宋体" w:cs="宋体"/>
                <w:b/>
                <w:bCs/>
                <w:color w:val="auto"/>
                <w:sz w:val="24"/>
                <w:szCs w:val="24"/>
                <w:highlight w:val="none"/>
              </w:rPr>
              <w:t>评审点具体描述</w:t>
            </w:r>
          </w:p>
        </w:tc>
        <w:tc>
          <w:tcPr>
            <w:tcW w:w="2658" w:type="dxa"/>
          </w:tcPr>
          <w:p w14:paraId="443133BD">
            <w:pPr>
              <w:pStyle w:val="12"/>
              <w:adjustRightInd w:val="0"/>
              <w:snapToGrid w:val="0"/>
              <w:spacing w:line="360" w:lineRule="auto"/>
              <w:rPr>
                <w:rFonts w:ascii="宋体" w:hAnsi="宋体" w:eastAsia="宋体" w:cs="宋体"/>
                <w:b/>
                <w:bCs/>
                <w:color w:val="auto"/>
                <w:sz w:val="24"/>
                <w:szCs w:val="24"/>
                <w:highlight w:val="none"/>
              </w:rPr>
            </w:pPr>
            <w:r>
              <w:rPr>
                <w:rFonts w:ascii="宋体" w:hAnsi="宋体" w:eastAsia="宋体" w:cs="宋体"/>
                <w:b/>
                <w:bCs/>
                <w:color w:val="auto"/>
                <w:sz w:val="24"/>
                <w:szCs w:val="24"/>
                <w:highlight w:val="none"/>
              </w:rPr>
              <w:t>关联格式</w:t>
            </w:r>
          </w:p>
        </w:tc>
      </w:tr>
      <w:tr w14:paraId="1DDF73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303" w:type="dxa"/>
            <w:gridSpan w:val="4"/>
          </w:tcPr>
          <w:p w14:paraId="0143B766">
            <w:pPr>
              <w:pStyle w:val="12"/>
              <w:adjustRightInd w:val="0"/>
              <w:snapToGrid w:val="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无</w:t>
            </w:r>
          </w:p>
        </w:tc>
      </w:tr>
    </w:tbl>
    <w:p w14:paraId="204CF5D7">
      <w:pPr>
        <w:pStyle w:val="12"/>
        <w:rPr>
          <w:rFonts w:hint="default"/>
          <w:color w:val="auto"/>
          <w:highlight w:val="none"/>
        </w:rPr>
      </w:pPr>
      <w:r>
        <w:rPr>
          <w:color w:val="auto"/>
          <w:highlight w:val="none"/>
        </w:rPr>
        <w:br w:type="page"/>
      </w:r>
    </w:p>
    <w:p w14:paraId="438008B8">
      <w:pPr>
        <w:pStyle w:val="12"/>
        <w:jc w:val="center"/>
        <w:outlineLvl w:val="1"/>
        <w:rPr>
          <w:rFonts w:hint="default"/>
          <w:color w:val="auto"/>
          <w:highlight w:val="none"/>
        </w:rPr>
      </w:pPr>
      <w:r>
        <w:rPr>
          <w:b/>
          <w:color w:val="auto"/>
          <w:sz w:val="36"/>
          <w:highlight w:val="none"/>
        </w:rPr>
        <w:t>第五章评标办法</w:t>
      </w:r>
    </w:p>
    <w:p w14:paraId="21DB413E">
      <w:pPr>
        <w:pStyle w:val="12"/>
        <w:adjustRightInd w:val="0"/>
        <w:snapToGrid w:val="0"/>
        <w:spacing w:line="360" w:lineRule="auto"/>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5.1总则</w:t>
      </w:r>
    </w:p>
    <w:p w14:paraId="7362A0C4">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一、根据《中华人民共和国政府采购法》《中华人民共和国政府采购法实施条例》《政府采购货物和服务招标投标管理办法》《陕西省政府采购评审专家管理实施办法》等法律规章，结合采购项目特点制定本评标办法。</w:t>
      </w:r>
    </w:p>
    <w:p w14:paraId="29BE76B7">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二、评标工作由代理机构负责组织，具体评标事务由采购人或代理机构依法组建的评标委员会负责。评标委员会由采购人代表和评审专家组成。</w:t>
      </w:r>
    </w:p>
    <w:p w14:paraId="0ADD1989">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三、评标工作应遵循公平、公正、科学及择优的原则，并以相同的评标程序和标准对待所有的投标人。</w:t>
      </w:r>
    </w:p>
    <w:p w14:paraId="5F294215">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四、本项目采取电子评标，通过项目电子化交易系统完成评标工作。评标委员会成员、采购人、代理机构和投标人应当按照本招标文件规定和项目电子化交易系统操作要求开展或者参加评标活动。</w:t>
      </w:r>
    </w:p>
    <w:p w14:paraId="4CD90B00">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14:paraId="3D87E401">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六、评标过程应当独立、保密，任何单位和个人不得非法干预评标活动。投标人非法干预评标活动的，其投标文件将作无效处理；代理机构、采购人及其工作人员、采购人监督人员非法干预评标活动的，将依法追究其责任。</w:t>
      </w:r>
    </w:p>
    <w:p w14:paraId="2142CE83">
      <w:pPr>
        <w:pStyle w:val="12"/>
        <w:adjustRightInd w:val="0"/>
        <w:snapToGrid w:val="0"/>
        <w:spacing w:line="360" w:lineRule="auto"/>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5.2评标委员会</w:t>
      </w:r>
    </w:p>
    <w:p w14:paraId="1AF92A65">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一、评审专家是采取随机方式在政府采购平台的专家库系统（以下简称专家库系统）抽取/由采购人根据《陕西省政府采购评审专家管理实施办法》（陕财办采〔2018〕20号）的规定，报主管部门同意后自行选定。</w:t>
      </w:r>
    </w:p>
    <w:p w14:paraId="63DC1E02">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14:paraId="0E783135">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14:paraId="3404891C">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四、评标委员会按照招标文件规定的评标程序、评标方法和标准进行评标，并独立履行下列职责：</w:t>
      </w:r>
    </w:p>
    <w:p w14:paraId="2D0CBC42">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（一）熟悉和理解招标文件；</w:t>
      </w:r>
    </w:p>
    <w:p w14:paraId="5C9EF595">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（二）审查供应商投标文件等是否满足招标文件要求，并作出评价；</w:t>
      </w:r>
    </w:p>
    <w:p w14:paraId="59404B84">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（三）根据需要要求采购组织单位对招标文件作出解释；根据需要要求供应商对投标文件有关事项作出澄清、说明或者更正；</w:t>
      </w:r>
    </w:p>
    <w:p w14:paraId="129DE07F">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（四）推荐中标候选供应商，或者受采购人委托确定中标供应商；</w:t>
      </w:r>
    </w:p>
    <w:p w14:paraId="4DBA1DEF">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（五）起草评标报告并进行签署；</w:t>
      </w:r>
    </w:p>
    <w:p w14:paraId="781B43B2">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（六）向采购组织单位、财政部门或者其他监督部门报告非法干预评审工作的行为</w:t>
      </w:r>
    </w:p>
    <w:p w14:paraId="4900F6C1">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（七）法律、法规和规章规定的其他职责。</w:t>
      </w:r>
    </w:p>
    <w:p w14:paraId="450723F4">
      <w:pPr>
        <w:pStyle w:val="12"/>
        <w:adjustRightInd w:val="0"/>
        <w:snapToGrid w:val="0"/>
        <w:spacing w:line="360" w:lineRule="auto"/>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5.3评标方法</w:t>
      </w:r>
    </w:p>
    <w:p w14:paraId="3DFB1950">
      <w:pPr>
        <w:pStyle w:val="12"/>
        <w:adjustRightInd w:val="0"/>
        <w:snapToGrid w:val="0"/>
        <w:spacing w:line="360" w:lineRule="auto"/>
        <w:ind w:firstLine="480" w:firstLineChars="200"/>
        <w:rPr>
          <w:rFonts w:ascii="宋体" w:hAnsi="宋体" w:eastAsia="宋体" w:cs="宋体"/>
          <w:color w:val="auto"/>
          <w:sz w:val="24"/>
          <w:szCs w:val="24"/>
          <w:highlight w:val="none"/>
        </w:rPr>
      </w:pPr>
      <w:r>
        <w:rPr>
          <w:rFonts w:ascii="宋体" w:hAnsi="宋体" w:eastAsia="宋体" w:cs="宋体"/>
          <w:color w:val="auto"/>
          <w:sz w:val="24"/>
          <w:szCs w:val="24"/>
          <w:highlight w:val="none"/>
        </w:rPr>
        <w:t>采购包1：综合评分法</w:t>
      </w:r>
    </w:p>
    <w:p w14:paraId="6506EB73">
      <w:pPr>
        <w:pStyle w:val="12"/>
        <w:adjustRightInd w:val="0"/>
        <w:snapToGrid w:val="0"/>
        <w:spacing w:line="360" w:lineRule="auto"/>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5.4评标程序</w:t>
      </w:r>
    </w:p>
    <w:p w14:paraId="55838F5D">
      <w:pPr>
        <w:pStyle w:val="12"/>
        <w:adjustRightInd w:val="0"/>
        <w:snapToGrid w:val="0"/>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5.4.1熟悉和理解招标文件和停止评标</w:t>
      </w:r>
    </w:p>
    <w:p w14:paraId="331FD4E7">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一、评标委员会正式评审前，应当对招标文件进行熟悉和理解，内容主要包括招标文件中供应商资格资质性要求、采购项目技术、服务和商务要求、评审方法和标准以及可能涉及签订政府采购合同的内容等。</w:t>
      </w:r>
    </w:p>
    <w:p w14:paraId="67376DE5">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二、本招标文件有下列情形之一的，评标委员会应当停止评标：</w:t>
      </w:r>
    </w:p>
    <w:p w14:paraId="547FCB13">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（一）招标文件的规定存在歧义、重大缺陷的；</w:t>
      </w:r>
    </w:p>
    <w:p w14:paraId="459E6C6C">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（二）招标文件明显以不合理条件对供应商实行差别待遇或者歧视待遇的；</w:t>
      </w:r>
    </w:p>
    <w:p w14:paraId="69B240E0">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（三）采购项目属于国家规定的优先、强制采购范围，但是招标文件未依法体现优先、强制采购相关规定的；</w:t>
      </w:r>
    </w:p>
    <w:p w14:paraId="766FC2D0">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（四）采购项目属于政府采购促进中小企业发展的范围，但是招标文件未依法体现促进中小企业发展相关规定的；</w:t>
      </w:r>
    </w:p>
    <w:p w14:paraId="3891A5EA">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（五）招标文件规定的评标方法是综合评分法、最低评标价法之外的评标方法，或者虽然名称为综合评分法、最低评标价法，但实际上不符合国家规定；</w:t>
      </w:r>
    </w:p>
    <w:p w14:paraId="4696E1B1">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（六）招标文件将投标人的资格条件列为评分因素的；</w:t>
      </w:r>
    </w:p>
    <w:p w14:paraId="255D1B6B">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（七）招标文件有违反国家其他有关强制性规定的情形。</w:t>
      </w:r>
    </w:p>
    <w:p w14:paraId="7FF1A2B9">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出现上述应当停止评标情形的，评标委员会应当通过项目电子化交易系统向采购组织单位提交相关说明材料，说明停止评审的情形和具体理由。除上述情形外，评标委员会不得以任何方式和理由停止评标。</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lang w:eastAsia="zh-CN"/>
        </w:rPr>
        <w:t xml:space="preserve">    </w:t>
      </w:r>
      <w:r>
        <w:rPr>
          <w:rFonts w:ascii="宋体" w:hAnsi="宋体" w:eastAsia="宋体" w:cs="宋体"/>
          <w:color w:val="auto"/>
          <w:sz w:val="24"/>
          <w:szCs w:val="24"/>
          <w:highlight w:val="none"/>
        </w:rPr>
        <w:t>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14:paraId="73FC7EA7">
      <w:pPr>
        <w:pStyle w:val="12"/>
        <w:adjustRightInd w:val="0"/>
        <w:snapToGrid w:val="0"/>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5.4.2符合性审查</w:t>
      </w:r>
    </w:p>
    <w:p w14:paraId="3893B8CA">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评标委员会依据本招标文件的实质性要求，对符合资格的投标文件进行审查，以确定其是否满足本招标文件的实质性要求。本项目符合性审查事项，必须以本招标文件的明确规定的实质性要求作为依据。</w:t>
      </w:r>
    </w:p>
    <w:p w14:paraId="1624FB6C">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在符合性审查过程中，如果出现评标委员会成员意见不一致的情况，按照少数服从多数的原则确定，但不得违背政府采购基本原则和招标文件规定。</w:t>
      </w:r>
    </w:p>
    <w:p w14:paraId="23CE1023">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符合性审查标准见下表（按以下顺序审查）：</w:t>
      </w:r>
    </w:p>
    <w:p w14:paraId="334DE782">
      <w:pPr>
        <w:pStyle w:val="12"/>
        <w:spacing w:line="360" w:lineRule="auto"/>
        <w:rPr>
          <w:rFonts w:ascii="宋体" w:hAnsi="宋体" w:eastAsia="宋体" w:cs="宋体"/>
          <w:color w:val="auto"/>
          <w:sz w:val="24"/>
          <w:szCs w:val="24"/>
          <w:highlight w:val="none"/>
        </w:rPr>
      </w:pPr>
      <w:r>
        <w:rPr>
          <w:rFonts w:ascii="宋体" w:hAnsi="宋体" w:eastAsia="宋体" w:cs="宋体"/>
          <w:color w:val="auto"/>
          <w:sz w:val="24"/>
          <w:szCs w:val="24"/>
          <w:highlight w:val="none"/>
        </w:rPr>
        <w:t>采购包1：</w:t>
      </w:r>
    </w:p>
    <w:tbl>
      <w:tblPr>
        <w:tblStyle w:val="10"/>
        <w:tblW w:w="943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36"/>
        <w:gridCol w:w="1750"/>
        <w:gridCol w:w="5017"/>
        <w:gridCol w:w="1933"/>
      </w:tblGrid>
      <w:tr w14:paraId="3C30DF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36" w:type="dxa"/>
            <w:vAlign w:val="center"/>
          </w:tcPr>
          <w:p w14:paraId="4EB72311">
            <w:pPr>
              <w:pStyle w:val="12"/>
              <w:spacing w:line="360" w:lineRule="auto"/>
              <w:jc w:val="center"/>
              <w:rPr>
                <w:rFonts w:ascii="宋体" w:hAnsi="宋体" w:eastAsia="宋体" w:cs="宋体"/>
                <w:b/>
                <w:bCs/>
                <w:color w:val="auto"/>
                <w:sz w:val="24"/>
                <w:szCs w:val="24"/>
                <w:highlight w:val="none"/>
              </w:rPr>
            </w:pPr>
            <w:r>
              <w:rPr>
                <w:rFonts w:ascii="宋体" w:hAnsi="宋体" w:eastAsia="宋体" w:cs="宋体"/>
                <w:b/>
                <w:bCs/>
                <w:color w:val="auto"/>
                <w:sz w:val="24"/>
                <w:szCs w:val="24"/>
                <w:highlight w:val="none"/>
              </w:rPr>
              <w:t>序号</w:t>
            </w:r>
          </w:p>
        </w:tc>
        <w:tc>
          <w:tcPr>
            <w:tcW w:w="1750" w:type="dxa"/>
            <w:vAlign w:val="center"/>
          </w:tcPr>
          <w:p w14:paraId="62C92FE5">
            <w:pPr>
              <w:pStyle w:val="12"/>
              <w:spacing w:line="360" w:lineRule="auto"/>
              <w:jc w:val="center"/>
              <w:rPr>
                <w:rFonts w:ascii="宋体" w:hAnsi="宋体" w:eastAsia="宋体" w:cs="宋体"/>
                <w:b/>
                <w:bCs/>
                <w:color w:val="auto"/>
                <w:sz w:val="24"/>
                <w:szCs w:val="24"/>
                <w:highlight w:val="none"/>
              </w:rPr>
            </w:pPr>
            <w:r>
              <w:rPr>
                <w:rFonts w:ascii="宋体" w:hAnsi="宋体" w:eastAsia="宋体" w:cs="宋体"/>
                <w:b/>
                <w:bCs/>
                <w:color w:val="auto"/>
                <w:sz w:val="24"/>
                <w:szCs w:val="24"/>
                <w:highlight w:val="none"/>
              </w:rPr>
              <w:t>符合审查要求概况</w:t>
            </w:r>
          </w:p>
        </w:tc>
        <w:tc>
          <w:tcPr>
            <w:tcW w:w="5017" w:type="dxa"/>
            <w:vAlign w:val="center"/>
          </w:tcPr>
          <w:p w14:paraId="5B3F5389">
            <w:pPr>
              <w:pStyle w:val="12"/>
              <w:spacing w:line="360" w:lineRule="auto"/>
              <w:jc w:val="both"/>
              <w:rPr>
                <w:rFonts w:ascii="宋体" w:hAnsi="宋体" w:eastAsia="宋体" w:cs="宋体"/>
                <w:b/>
                <w:bCs/>
                <w:color w:val="auto"/>
                <w:sz w:val="24"/>
                <w:szCs w:val="24"/>
                <w:highlight w:val="none"/>
              </w:rPr>
            </w:pPr>
            <w:r>
              <w:rPr>
                <w:rFonts w:ascii="宋体" w:hAnsi="宋体" w:eastAsia="宋体" w:cs="宋体"/>
                <w:b/>
                <w:bCs/>
                <w:color w:val="auto"/>
                <w:sz w:val="24"/>
                <w:szCs w:val="24"/>
                <w:highlight w:val="none"/>
              </w:rPr>
              <w:t>评审点具体描述</w:t>
            </w:r>
          </w:p>
        </w:tc>
        <w:tc>
          <w:tcPr>
            <w:tcW w:w="1933" w:type="dxa"/>
            <w:vAlign w:val="center"/>
          </w:tcPr>
          <w:p w14:paraId="27748577">
            <w:pPr>
              <w:pStyle w:val="12"/>
              <w:spacing w:line="360" w:lineRule="auto"/>
              <w:jc w:val="center"/>
              <w:rPr>
                <w:rFonts w:ascii="宋体" w:hAnsi="宋体" w:eastAsia="宋体" w:cs="宋体"/>
                <w:b/>
                <w:bCs/>
                <w:color w:val="auto"/>
                <w:sz w:val="24"/>
                <w:szCs w:val="24"/>
                <w:highlight w:val="none"/>
              </w:rPr>
            </w:pPr>
            <w:r>
              <w:rPr>
                <w:rFonts w:ascii="宋体" w:hAnsi="宋体" w:eastAsia="宋体" w:cs="宋体"/>
                <w:b/>
                <w:bCs/>
                <w:color w:val="auto"/>
                <w:sz w:val="24"/>
                <w:szCs w:val="24"/>
                <w:highlight w:val="none"/>
              </w:rPr>
              <w:t>关联格式</w:t>
            </w:r>
          </w:p>
        </w:tc>
      </w:tr>
      <w:tr w14:paraId="4CD798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36" w:type="dxa"/>
            <w:vAlign w:val="center"/>
          </w:tcPr>
          <w:p w14:paraId="3A059BF3">
            <w:pPr>
              <w:pStyle w:val="12"/>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1</w:t>
            </w:r>
          </w:p>
        </w:tc>
        <w:tc>
          <w:tcPr>
            <w:tcW w:w="1750" w:type="dxa"/>
            <w:vAlign w:val="center"/>
          </w:tcPr>
          <w:p w14:paraId="043C9E23">
            <w:pPr>
              <w:pStyle w:val="12"/>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不正当竞争预防措施（实质性要求）</w:t>
            </w:r>
          </w:p>
        </w:tc>
        <w:tc>
          <w:tcPr>
            <w:tcW w:w="5017" w:type="dxa"/>
            <w:vAlign w:val="center"/>
          </w:tcPr>
          <w:p w14:paraId="248B4490">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w="1933" w:type="dxa"/>
            <w:vAlign w:val="center"/>
          </w:tcPr>
          <w:p w14:paraId="0DD2035C">
            <w:pPr>
              <w:pStyle w:val="12"/>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开标一览表分项报价表标的清单开标一览表（报价表）</w:t>
            </w:r>
          </w:p>
        </w:tc>
      </w:tr>
      <w:tr w14:paraId="790A8E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36" w:type="dxa"/>
            <w:vAlign w:val="center"/>
          </w:tcPr>
          <w:p w14:paraId="06152770">
            <w:pPr>
              <w:pStyle w:val="12"/>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2</w:t>
            </w:r>
          </w:p>
        </w:tc>
        <w:tc>
          <w:tcPr>
            <w:tcW w:w="1750" w:type="dxa"/>
            <w:vAlign w:val="center"/>
          </w:tcPr>
          <w:p w14:paraId="74969B06">
            <w:pPr>
              <w:pStyle w:val="12"/>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投标文件的初步审查</w:t>
            </w:r>
          </w:p>
        </w:tc>
        <w:tc>
          <w:tcPr>
            <w:tcW w:w="5017" w:type="dxa"/>
            <w:vAlign w:val="center"/>
          </w:tcPr>
          <w:p w14:paraId="50C61CE1">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评标委员会应当对投标人提交的投标文件进行初步审查，包括投标文件的有效性、完整性、符合性。除可变动的技术、服务要求以及合同草案条款外，首次提交的投标文件有不符合下列情况的，其投标文件无效。1.投标人名称与营业执照、资质证书一致；2.投标文件按招标文件要求的数量、计量单位、报价货币及签字盖章；3.投标有效期达到招标文件要求；4.保证金交纳符合招标文件要求；5.符合法律、法规和招标文件中规定的其他实质性要求。</w:t>
            </w:r>
          </w:p>
        </w:tc>
        <w:tc>
          <w:tcPr>
            <w:tcW w:w="1933" w:type="dxa"/>
            <w:vAlign w:val="center"/>
          </w:tcPr>
          <w:p w14:paraId="5B4ECC90">
            <w:pPr>
              <w:pStyle w:val="12"/>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分项报价表中小企业声明函保证金交纳凭证保函投标人承诺书开标一览表（报价表）投标人资格证明文件商务条款响应说明投标函残疾人福利性单位声明函标的清单投标文件封面监狱企业的证明文件技术指标偏差表</w:t>
            </w:r>
          </w:p>
        </w:tc>
      </w:tr>
    </w:tbl>
    <w:p w14:paraId="250C6436">
      <w:pPr>
        <w:pStyle w:val="12"/>
        <w:spacing w:line="360" w:lineRule="auto"/>
        <w:ind w:firstLine="480" w:firstLineChars="200"/>
        <w:rPr>
          <w:rFonts w:ascii="宋体" w:hAnsi="宋体" w:eastAsia="宋体" w:cs="宋体"/>
          <w:color w:val="auto"/>
          <w:sz w:val="24"/>
          <w:szCs w:val="24"/>
          <w:highlight w:val="none"/>
        </w:rPr>
      </w:pPr>
      <w:r>
        <w:rPr>
          <w:rFonts w:ascii="宋体" w:hAnsi="宋体" w:eastAsia="宋体" w:cs="宋体"/>
          <w:color w:val="auto"/>
          <w:sz w:val="24"/>
          <w:szCs w:val="24"/>
          <w:highlight w:val="none"/>
        </w:rPr>
        <w:t>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14:paraId="676D381E">
      <w:pPr>
        <w:pStyle w:val="12"/>
        <w:spacing w:line="360" w:lineRule="auto"/>
        <w:outlineLvl w:val="3"/>
        <w:rPr>
          <w:rFonts w:ascii="宋体" w:hAnsi="宋体" w:eastAsia="宋体" w:cs="宋体"/>
          <w:b/>
          <w:color w:val="auto"/>
          <w:sz w:val="24"/>
          <w:szCs w:val="24"/>
          <w:highlight w:val="none"/>
        </w:rPr>
      </w:pPr>
      <w:r>
        <w:rPr>
          <w:rFonts w:ascii="宋体" w:hAnsi="宋体" w:eastAsia="宋体" w:cs="宋体"/>
          <w:b/>
          <w:color w:val="auto"/>
          <w:sz w:val="24"/>
          <w:szCs w:val="24"/>
          <w:highlight w:val="none"/>
        </w:rPr>
        <w:t>5.4.3解释、澄清有关问题</w:t>
      </w:r>
    </w:p>
    <w:p w14:paraId="640EC232">
      <w:pPr>
        <w:pStyle w:val="12"/>
        <w:spacing w:line="360" w:lineRule="auto"/>
        <w:outlineLvl w:val="3"/>
        <w:rPr>
          <w:rFonts w:ascii="宋体" w:hAnsi="宋体" w:eastAsia="宋体" w:cs="宋体"/>
          <w:color w:val="auto"/>
          <w:sz w:val="24"/>
          <w:szCs w:val="24"/>
          <w:highlight w:val="none"/>
        </w:rPr>
      </w:pPr>
      <w:r>
        <w:rPr>
          <w:rFonts w:ascii="宋体" w:hAnsi="宋体" w:eastAsia="宋体" w:cs="宋体"/>
          <w:color w:val="auto"/>
          <w:sz w:val="24"/>
          <w:szCs w:val="24"/>
          <w:highlight w:val="none"/>
        </w:rPr>
        <w:t>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14:paraId="253CD633">
      <w:pPr>
        <w:pStyle w:val="12"/>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14:paraId="29F23ACB">
      <w:pPr>
        <w:pStyle w:val="12"/>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14:paraId="4CC65689">
      <w:pPr>
        <w:pStyle w:val="12"/>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（一）投标人投标文件中不响应招标文件规定的技术参数指标和商务应答；</w:t>
      </w:r>
    </w:p>
    <w:p w14:paraId="6FF2A8F9">
      <w:pPr>
        <w:pStyle w:val="12"/>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（二）投标人投标文件中未提供的证明其是否符合招标文件资格、符合性规定要求的相关材料。</w:t>
      </w:r>
    </w:p>
    <w:p w14:paraId="4B49452D">
      <w:pPr>
        <w:pStyle w:val="12"/>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（三）投标人投标文件中的材料因印刷、影印等不清晰而难以辨认的。</w:t>
      </w:r>
    </w:p>
    <w:p w14:paraId="54EFBEC4">
      <w:pPr>
        <w:pStyle w:val="12"/>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四、投标文件报价出现下列情况的，按以下原则处理：</w:t>
      </w:r>
    </w:p>
    <w:p w14:paraId="0C7642DE">
      <w:pPr>
        <w:pStyle w:val="12"/>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（一）投标文件中开标一览表（报价表）内容与投标文件中相应内容不一致的，以开标一览表（报价表）为准；</w:t>
      </w:r>
    </w:p>
    <w:p w14:paraId="2FEFF413">
      <w:pPr>
        <w:pStyle w:val="12"/>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（二）大写金额和小写金额不一致的，以大写金额为准，但大写金额出现文字错误，导致金额无法判断的除外；</w:t>
      </w:r>
    </w:p>
    <w:p w14:paraId="237343F0">
      <w:pPr>
        <w:pStyle w:val="12"/>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（三）单价金额小数点或者百分比有明显错位的，以开标一览表总价为准，并修改单价；</w:t>
      </w:r>
    </w:p>
    <w:p w14:paraId="18020929">
      <w:pPr>
        <w:pStyle w:val="12"/>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（四）总价金额与按单价汇总金额不一致的，以单价金额计算结果为准。</w:t>
      </w:r>
    </w:p>
    <w:p w14:paraId="21261B80">
      <w:pPr>
        <w:pStyle w:val="12"/>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同时出现两种以上不一致的，按照前款规定的顺序修正。修正后的报价经投标人确认后产生约束力，投标人不确认的，其投标无效。</w:t>
      </w:r>
    </w:p>
    <w:p w14:paraId="4DF9BA6B">
      <w:pPr>
        <w:pStyle w:val="12"/>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五、对不同语言文本投标文件的解释发生异议的，以中文文本为准。</w:t>
      </w:r>
    </w:p>
    <w:p w14:paraId="00716834">
      <w:pPr>
        <w:pStyle w:val="12"/>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六、代理机构宣布评标结束前，投标人应通过项目电子化交易系统随时关注评标消息提示，及时响应评标委员会发出的澄清、说明或更正要求。投标人未能及时响应的，自行承担不利后果。</w:t>
      </w:r>
    </w:p>
    <w:p w14:paraId="19B73164">
      <w:pPr>
        <w:pStyle w:val="12"/>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评标委员会应当积极履行澄清、说明或者更正的职责，不得滥用权力。</w:t>
      </w:r>
    </w:p>
    <w:p w14:paraId="23EE7A09">
      <w:pPr>
        <w:pStyle w:val="12"/>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5.4.4比较与评价</w:t>
      </w:r>
    </w:p>
    <w:p w14:paraId="0ECC6CCC">
      <w:pPr>
        <w:pStyle w:val="12"/>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评标委员会应当按照招标文件规定的评标细则及标准，对符合性检查合格的投标文件进行商务和技术评估，综合比较和评价。</w:t>
      </w:r>
    </w:p>
    <w:p w14:paraId="53768ECF">
      <w:pPr>
        <w:pStyle w:val="12"/>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5.4.5复核</w:t>
      </w:r>
    </w:p>
    <w:p w14:paraId="06518258">
      <w:pPr>
        <w:pStyle w:val="12"/>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评分汇总结束后，评标委员会应当进行复核，对拟推荐为中标候选供应商、报价最低、投标文件被认定为无效等进行重点复核。</w:t>
      </w:r>
    </w:p>
    <w:p w14:paraId="00020B64">
      <w:pPr>
        <w:pStyle w:val="12"/>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评标结果汇总完成后，评标委员会拟出具评标报告前，代理机构应当组织不少于2名工作人员，在采购监督人员的监督之下，依据有关的法律制度和招标文件对评标结果进行复核，出具复核报告。</w:t>
      </w:r>
    </w:p>
    <w:p w14:paraId="697BAF40">
      <w:pPr>
        <w:pStyle w:val="12"/>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评标结果汇总完成后，除下列情形外，任何人不得修改评标结果：</w:t>
      </w:r>
    </w:p>
    <w:p w14:paraId="48FF25BC">
      <w:pPr>
        <w:pStyle w:val="12"/>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（一）分值汇总计算错误的；</w:t>
      </w:r>
    </w:p>
    <w:p w14:paraId="7F576BD1">
      <w:pPr>
        <w:pStyle w:val="12"/>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（二）分项评分超出评分标准范围的；</w:t>
      </w:r>
    </w:p>
    <w:p w14:paraId="57D03EEA">
      <w:pPr>
        <w:pStyle w:val="12"/>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（三）评标委员会成员对客观评审因素评分不一致的；</w:t>
      </w:r>
    </w:p>
    <w:p w14:paraId="6B0A78F0">
      <w:pPr>
        <w:pStyle w:val="12"/>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（四）经评标委员会认定评分畸高、畸低的。</w:t>
      </w:r>
    </w:p>
    <w:p w14:paraId="0BCE788A">
      <w:pPr>
        <w:pStyle w:val="12"/>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14:paraId="0AF30899">
      <w:pPr>
        <w:pStyle w:val="12"/>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5.4.6确定中标候选人名单</w:t>
      </w:r>
    </w:p>
    <w:p w14:paraId="289D8D7B">
      <w:pPr>
        <w:pStyle w:val="12"/>
        <w:spacing w:line="360" w:lineRule="auto"/>
        <w:ind w:firstLine="480" w:firstLineChars="200"/>
        <w:rPr>
          <w:rFonts w:ascii="宋体" w:hAnsi="宋体" w:eastAsia="宋体" w:cs="宋体"/>
          <w:color w:val="auto"/>
          <w:sz w:val="24"/>
          <w:szCs w:val="24"/>
          <w:highlight w:val="none"/>
        </w:rPr>
      </w:pPr>
      <w:r>
        <w:rPr>
          <w:rFonts w:ascii="宋体" w:hAnsi="宋体" w:eastAsia="宋体" w:cs="宋体"/>
          <w:color w:val="auto"/>
          <w:sz w:val="24"/>
          <w:szCs w:val="24"/>
          <w:highlight w:val="none"/>
        </w:rPr>
        <w:t>采购包1：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14:paraId="3F496E7E">
      <w:pPr>
        <w:pStyle w:val="12"/>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5.4.7编写评标报告</w:t>
      </w:r>
    </w:p>
    <w:p w14:paraId="7F20A432">
      <w:pPr>
        <w:pStyle w:val="12"/>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评标报告是评标委员会根据全体评标成员签字的评标记录和评标结果编写的报告，其主要内容包括：</w:t>
      </w:r>
    </w:p>
    <w:p w14:paraId="22481CDC">
      <w:pPr>
        <w:pStyle w:val="12"/>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一、招标公告刊登的媒体名称、开标日期和地点；</w:t>
      </w:r>
    </w:p>
    <w:p w14:paraId="4387DFCA">
      <w:pPr>
        <w:pStyle w:val="12"/>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二、投标人名单和评标委员会成员名单；</w:t>
      </w:r>
    </w:p>
    <w:p w14:paraId="4EA1273E">
      <w:pPr>
        <w:pStyle w:val="12"/>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三、评审方法和标准；</w:t>
      </w:r>
    </w:p>
    <w:p w14:paraId="176B4DB8">
      <w:pPr>
        <w:pStyle w:val="12"/>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四、开标记录和评审情况及说明，包括投标无效供应商名单及原因；</w:t>
      </w:r>
    </w:p>
    <w:p w14:paraId="0A91374E">
      <w:pPr>
        <w:pStyle w:val="12"/>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五、评标结果，确定的中标候选人名单或者经采购人委托直接确定的中标人</w:t>
      </w:r>
    </w:p>
    <w:p w14:paraId="00036C4E">
      <w:pPr>
        <w:pStyle w:val="12"/>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六、其他需要说明的情况，包括评标过程中投标人根据评标委员会要求进行的澄清、说明或者补正，评标委员会成员的更换等；</w:t>
      </w:r>
    </w:p>
    <w:p w14:paraId="1E5E8BF5">
      <w:pPr>
        <w:pStyle w:val="12"/>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七、报价最高的投标人为中标候选人的，评标委员会应当对其报价的合理性予以特别说明。</w:t>
      </w:r>
    </w:p>
    <w:p w14:paraId="2C2C0282">
      <w:pPr>
        <w:pStyle w:val="12"/>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14:paraId="2F6907FC">
      <w:pPr>
        <w:pStyle w:val="12"/>
        <w:spacing w:line="360" w:lineRule="auto"/>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5.5评标争议处理规则</w:t>
      </w:r>
    </w:p>
    <w:p w14:paraId="6B642D11">
      <w:pPr>
        <w:pStyle w:val="12"/>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14:paraId="7D21D78D">
      <w:pPr>
        <w:pStyle w:val="12"/>
        <w:spacing w:line="360" w:lineRule="auto"/>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5.6评标细则及标准</w:t>
      </w:r>
    </w:p>
    <w:p w14:paraId="165733E3">
      <w:pPr>
        <w:pStyle w:val="12"/>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一、评标委员会只对通过资格审查的投标文件，根据招标文件的要求采用相同的评标程序、评分办法及标准进行评价和比较。</w:t>
      </w:r>
    </w:p>
    <w:p w14:paraId="2A6E4217">
      <w:pPr>
        <w:pStyle w:val="12"/>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二、评标委员会成员应依据招标文件规定的评分标准和方法独立评审。</w:t>
      </w:r>
    </w:p>
    <w:p w14:paraId="62EA2FCA">
      <w:pPr>
        <w:pStyle w:val="12"/>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5.6.1评分办法</w:t>
      </w:r>
    </w:p>
    <w:p w14:paraId="4D384481">
      <w:pPr>
        <w:pStyle w:val="12"/>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若采用综合评分法的，由评标委员会各成员对通过资格检查和符合性审查的投标人的投标文件进行独立评审。投标报价得分=（评标基准价／投标报价）×100</w:t>
      </w:r>
    </w:p>
    <w:p w14:paraId="02A8E6D4">
      <w:pPr>
        <w:pStyle w:val="12"/>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评标总得分＝F1×A1＋F2×A2＋……＋Fn×An</w:t>
      </w:r>
    </w:p>
    <w:p w14:paraId="24ABFDF4">
      <w:pPr>
        <w:pStyle w:val="12"/>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F1、F2……Fn分别为各项评审因素的得分；</w:t>
      </w:r>
    </w:p>
    <w:p w14:paraId="753A3030">
      <w:pPr>
        <w:pStyle w:val="12"/>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A1、A2、……An分别为各项评审因素所占的权重（A1＋A2＋……＋An＝1）。</w:t>
      </w:r>
    </w:p>
    <w:p w14:paraId="54579B45">
      <w:pPr>
        <w:pStyle w:val="12"/>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评标过程中，不得去掉报价中的最高报价和最低报价。</w:t>
      </w:r>
    </w:p>
    <w:p w14:paraId="3FEC8D65">
      <w:pPr>
        <w:pStyle w:val="12"/>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因落实政府采购政策进行价格调整的，以调整后的价格计算评标基准价和投标报价。</w:t>
      </w:r>
    </w:p>
    <w:p w14:paraId="70F921AC">
      <w:pPr>
        <w:pStyle w:val="12"/>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5.6.2评分标准</w:t>
      </w:r>
    </w:p>
    <w:p w14:paraId="208DB65A">
      <w:pPr>
        <w:pStyle w:val="12"/>
        <w:adjustRightInd w:val="0"/>
        <w:snapToGrid w:val="0"/>
        <w:spacing w:line="360" w:lineRule="auto"/>
        <w:rPr>
          <w:rFonts w:ascii="宋体" w:hAnsi="宋体" w:eastAsia="宋体" w:cs="宋体"/>
          <w:color w:val="auto"/>
          <w:sz w:val="24"/>
          <w:szCs w:val="24"/>
          <w:highlight w:val="none"/>
        </w:rPr>
      </w:pPr>
      <w:r>
        <w:rPr>
          <w:rFonts w:ascii="宋体" w:hAnsi="宋体" w:eastAsia="宋体" w:cs="宋体"/>
          <w:color w:val="auto"/>
          <w:sz w:val="24"/>
          <w:szCs w:val="24"/>
          <w:highlight w:val="none"/>
        </w:rPr>
        <w:t>采购包1：</w:t>
      </w:r>
    </w:p>
    <w:tbl>
      <w:tblPr>
        <w:tblStyle w:val="1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31"/>
        <w:gridCol w:w="1138"/>
        <w:gridCol w:w="4184"/>
        <w:gridCol w:w="833"/>
        <w:gridCol w:w="1017"/>
        <w:gridCol w:w="1233"/>
      </w:tblGrid>
      <w:tr w14:paraId="671A33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969" w:type="dxa"/>
            <w:gridSpan w:val="2"/>
            <w:vAlign w:val="center"/>
          </w:tcPr>
          <w:p w14:paraId="77995FB4">
            <w:pPr>
              <w:pStyle w:val="12"/>
              <w:spacing w:line="360" w:lineRule="auto"/>
              <w:jc w:val="both"/>
              <w:rPr>
                <w:rFonts w:ascii="宋体" w:hAnsi="宋体" w:eastAsia="宋体" w:cs="宋体"/>
                <w:b/>
                <w:bCs/>
                <w:color w:val="auto"/>
                <w:sz w:val="24"/>
                <w:szCs w:val="24"/>
                <w:highlight w:val="none"/>
              </w:rPr>
            </w:pPr>
            <w:r>
              <w:rPr>
                <w:rFonts w:ascii="宋体" w:hAnsi="宋体" w:eastAsia="宋体" w:cs="宋体"/>
                <w:b/>
                <w:bCs/>
                <w:color w:val="auto"/>
                <w:sz w:val="24"/>
                <w:szCs w:val="24"/>
                <w:highlight w:val="none"/>
              </w:rPr>
              <w:t>评审因素</w:t>
            </w:r>
          </w:p>
        </w:tc>
        <w:tc>
          <w:tcPr>
            <w:tcW w:w="7267" w:type="dxa"/>
            <w:gridSpan w:val="4"/>
            <w:vAlign w:val="center"/>
          </w:tcPr>
          <w:p w14:paraId="51F96165">
            <w:pPr>
              <w:pStyle w:val="12"/>
              <w:spacing w:line="360" w:lineRule="auto"/>
              <w:jc w:val="both"/>
              <w:rPr>
                <w:rFonts w:ascii="宋体" w:hAnsi="宋体" w:eastAsia="宋体" w:cs="宋体"/>
                <w:b/>
                <w:bCs/>
                <w:color w:val="auto"/>
                <w:sz w:val="24"/>
                <w:szCs w:val="24"/>
                <w:highlight w:val="none"/>
              </w:rPr>
            </w:pPr>
            <w:r>
              <w:rPr>
                <w:rFonts w:ascii="宋体" w:hAnsi="宋体" w:eastAsia="宋体" w:cs="宋体"/>
                <w:b/>
                <w:bCs/>
                <w:color w:val="auto"/>
                <w:sz w:val="24"/>
                <w:szCs w:val="24"/>
                <w:highlight w:val="none"/>
              </w:rPr>
              <w:t>评审标准</w:t>
            </w:r>
          </w:p>
        </w:tc>
      </w:tr>
      <w:tr w14:paraId="1725EE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969" w:type="dxa"/>
            <w:gridSpan w:val="2"/>
            <w:vAlign w:val="center"/>
          </w:tcPr>
          <w:p w14:paraId="734371E7">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分值构成</w:t>
            </w:r>
          </w:p>
        </w:tc>
        <w:tc>
          <w:tcPr>
            <w:tcW w:w="7267" w:type="dxa"/>
            <w:gridSpan w:val="4"/>
            <w:vAlign w:val="center"/>
          </w:tcPr>
          <w:p w14:paraId="7D75B0F6">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详细评审55.0000分</w:t>
            </w:r>
          </w:p>
          <w:p w14:paraId="2712CBEC">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报价得分</w:t>
            </w:r>
            <w:r>
              <w:rPr>
                <w:rFonts w:hint="eastAsia" w:ascii="宋体" w:hAnsi="宋体" w:eastAsia="宋体" w:cs="宋体"/>
                <w:color w:val="auto"/>
                <w:sz w:val="24"/>
                <w:szCs w:val="24"/>
                <w:highlight w:val="none"/>
                <w:lang w:val="en-US" w:eastAsia="zh-CN"/>
              </w:rPr>
              <w:t>30</w:t>
            </w:r>
            <w:r>
              <w:rPr>
                <w:rFonts w:ascii="宋体" w:hAnsi="宋体" w:eastAsia="宋体" w:cs="宋体"/>
                <w:color w:val="auto"/>
                <w:sz w:val="24"/>
                <w:szCs w:val="24"/>
                <w:highlight w:val="none"/>
              </w:rPr>
              <w:t>.0000分</w:t>
            </w:r>
          </w:p>
        </w:tc>
      </w:tr>
      <w:tr w14:paraId="37272A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Align w:val="center"/>
          </w:tcPr>
          <w:p w14:paraId="254084C9">
            <w:pPr>
              <w:pStyle w:val="12"/>
              <w:spacing w:line="360" w:lineRule="auto"/>
              <w:jc w:val="center"/>
              <w:rPr>
                <w:rFonts w:ascii="宋体" w:hAnsi="宋体" w:eastAsia="宋体" w:cs="宋体"/>
                <w:b/>
                <w:bCs/>
                <w:color w:val="auto"/>
                <w:sz w:val="24"/>
                <w:szCs w:val="24"/>
                <w:highlight w:val="none"/>
              </w:rPr>
            </w:pPr>
            <w:r>
              <w:rPr>
                <w:rFonts w:ascii="宋体" w:hAnsi="宋体" w:eastAsia="宋体" w:cs="宋体"/>
                <w:b/>
                <w:bCs/>
                <w:color w:val="auto"/>
                <w:sz w:val="24"/>
                <w:szCs w:val="24"/>
                <w:highlight w:val="none"/>
              </w:rPr>
              <w:t>评审因素分类</w:t>
            </w:r>
          </w:p>
        </w:tc>
        <w:tc>
          <w:tcPr>
            <w:tcW w:w="1138" w:type="dxa"/>
            <w:vAlign w:val="center"/>
          </w:tcPr>
          <w:p w14:paraId="3732D4E2">
            <w:pPr>
              <w:pStyle w:val="12"/>
              <w:spacing w:line="360" w:lineRule="auto"/>
              <w:jc w:val="center"/>
              <w:rPr>
                <w:rFonts w:ascii="宋体" w:hAnsi="宋体" w:eastAsia="宋体" w:cs="宋体"/>
                <w:b/>
                <w:bCs/>
                <w:color w:val="auto"/>
                <w:sz w:val="24"/>
                <w:szCs w:val="24"/>
                <w:highlight w:val="none"/>
              </w:rPr>
            </w:pPr>
            <w:r>
              <w:rPr>
                <w:rFonts w:ascii="宋体" w:hAnsi="宋体" w:eastAsia="宋体" w:cs="宋体"/>
                <w:b/>
                <w:bCs/>
                <w:color w:val="auto"/>
                <w:sz w:val="24"/>
                <w:szCs w:val="24"/>
                <w:highlight w:val="none"/>
              </w:rPr>
              <w:t>评审项</w:t>
            </w:r>
          </w:p>
        </w:tc>
        <w:tc>
          <w:tcPr>
            <w:tcW w:w="4184" w:type="dxa"/>
            <w:vAlign w:val="center"/>
          </w:tcPr>
          <w:p w14:paraId="341DAEFB">
            <w:pPr>
              <w:pStyle w:val="12"/>
              <w:spacing w:line="360" w:lineRule="auto"/>
              <w:jc w:val="center"/>
              <w:rPr>
                <w:rFonts w:ascii="宋体" w:hAnsi="宋体" w:eastAsia="宋体" w:cs="宋体"/>
                <w:b/>
                <w:bCs/>
                <w:color w:val="auto"/>
                <w:sz w:val="24"/>
                <w:szCs w:val="24"/>
                <w:highlight w:val="none"/>
              </w:rPr>
            </w:pPr>
            <w:r>
              <w:rPr>
                <w:rFonts w:ascii="宋体" w:hAnsi="宋体" w:eastAsia="宋体" w:cs="宋体"/>
                <w:b/>
                <w:bCs/>
                <w:color w:val="auto"/>
                <w:sz w:val="24"/>
                <w:szCs w:val="24"/>
                <w:highlight w:val="none"/>
              </w:rPr>
              <w:t>详细描述</w:t>
            </w:r>
          </w:p>
        </w:tc>
        <w:tc>
          <w:tcPr>
            <w:tcW w:w="833" w:type="dxa"/>
            <w:vAlign w:val="center"/>
          </w:tcPr>
          <w:p w14:paraId="71CE9498">
            <w:pPr>
              <w:pStyle w:val="12"/>
              <w:spacing w:line="360" w:lineRule="auto"/>
              <w:jc w:val="center"/>
              <w:rPr>
                <w:rFonts w:ascii="宋体" w:hAnsi="宋体" w:eastAsia="宋体" w:cs="宋体"/>
                <w:b/>
                <w:bCs/>
                <w:color w:val="auto"/>
                <w:sz w:val="24"/>
                <w:szCs w:val="24"/>
                <w:highlight w:val="none"/>
              </w:rPr>
            </w:pPr>
            <w:r>
              <w:rPr>
                <w:rFonts w:ascii="宋体" w:hAnsi="宋体" w:eastAsia="宋体" w:cs="宋体"/>
                <w:b/>
                <w:bCs/>
                <w:color w:val="auto"/>
                <w:sz w:val="24"/>
                <w:szCs w:val="24"/>
                <w:highlight w:val="none"/>
              </w:rPr>
              <w:t>分值</w:t>
            </w:r>
          </w:p>
        </w:tc>
        <w:tc>
          <w:tcPr>
            <w:tcW w:w="1017" w:type="dxa"/>
            <w:vAlign w:val="center"/>
          </w:tcPr>
          <w:p w14:paraId="1D277B04">
            <w:pPr>
              <w:pStyle w:val="12"/>
              <w:spacing w:line="360" w:lineRule="auto"/>
              <w:jc w:val="center"/>
              <w:rPr>
                <w:rFonts w:ascii="宋体" w:hAnsi="宋体" w:eastAsia="宋体" w:cs="宋体"/>
                <w:b/>
                <w:bCs/>
                <w:color w:val="auto"/>
                <w:sz w:val="24"/>
                <w:szCs w:val="24"/>
                <w:highlight w:val="none"/>
              </w:rPr>
            </w:pPr>
            <w:r>
              <w:rPr>
                <w:rFonts w:ascii="宋体" w:hAnsi="宋体" w:eastAsia="宋体" w:cs="宋体"/>
                <w:b/>
                <w:bCs/>
                <w:color w:val="auto"/>
                <w:sz w:val="24"/>
                <w:szCs w:val="24"/>
                <w:highlight w:val="none"/>
              </w:rPr>
              <w:t>客观/主观</w:t>
            </w:r>
          </w:p>
        </w:tc>
        <w:tc>
          <w:tcPr>
            <w:tcW w:w="1233" w:type="dxa"/>
            <w:vAlign w:val="center"/>
          </w:tcPr>
          <w:p w14:paraId="0EA6FC3B">
            <w:pPr>
              <w:pStyle w:val="12"/>
              <w:spacing w:line="360" w:lineRule="auto"/>
              <w:jc w:val="center"/>
              <w:rPr>
                <w:rFonts w:ascii="宋体" w:hAnsi="宋体" w:eastAsia="宋体" w:cs="宋体"/>
                <w:b/>
                <w:bCs/>
                <w:color w:val="auto"/>
                <w:sz w:val="24"/>
                <w:szCs w:val="24"/>
                <w:highlight w:val="none"/>
              </w:rPr>
            </w:pPr>
            <w:r>
              <w:rPr>
                <w:rFonts w:ascii="宋体" w:hAnsi="宋体" w:eastAsia="宋体" w:cs="宋体"/>
                <w:b/>
                <w:bCs/>
                <w:color w:val="auto"/>
                <w:sz w:val="24"/>
                <w:szCs w:val="24"/>
                <w:highlight w:val="none"/>
              </w:rPr>
              <w:t>关联格式</w:t>
            </w:r>
          </w:p>
        </w:tc>
      </w:tr>
      <w:tr w14:paraId="7CC730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vAlign w:val="center"/>
          </w:tcPr>
          <w:p w14:paraId="749AB84D">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详细</w:t>
            </w:r>
          </w:p>
          <w:p w14:paraId="6E9D580F">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评审</w:t>
            </w:r>
          </w:p>
        </w:tc>
        <w:tc>
          <w:tcPr>
            <w:tcW w:w="1138" w:type="dxa"/>
            <w:vAlign w:val="center"/>
          </w:tcPr>
          <w:p w14:paraId="25481B7B">
            <w:pPr>
              <w:pStyle w:val="12"/>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技术</w:t>
            </w:r>
          </w:p>
          <w:p w14:paraId="5A53040A">
            <w:pPr>
              <w:pStyle w:val="12"/>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参数</w:t>
            </w:r>
          </w:p>
        </w:tc>
        <w:tc>
          <w:tcPr>
            <w:tcW w:w="4184" w:type="dxa"/>
            <w:vAlign w:val="center"/>
          </w:tcPr>
          <w:p w14:paraId="3DCEE2FA">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投标产品技术先进，技术参数清晰明确，符合使用要求，技术指标和性能完全响应招标文件要求计</w:t>
            </w:r>
            <w:r>
              <w:rPr>
                <w:rFonts w:ascii="宋体" w:hAnsi="宋体" w:eastAsia="宋体" w:cs="宋体"/>
                <w:color w:val="auto"/>
                <w:sz w:val="24"/>
                <w:szCs w:val="24"/>
                <w:highlight w:val="none"/>
                <w:lang w:eastAsia="zh-CN"/>
              </w:rPr>
              <w:t>20</w:t>
            </w:r>
            <w:r>
              <w:rPr>
                <w:rFonts w:ascii="宋体" w:hAnsi="宋体" w:eastAsia="宋体" w:cs="宋体"/>
                <w:color w:val="auto"/>
                <w:sz w:val="24"/>
                <w:szCs w:val="24"/>
                <w:highlight w:val="none"/>
              </w:rPr>
              <w:t>分，“▲”每负偏离一项扣</w:t>
            </w:r>
            <w:r>
              <w:rPr>
                <w:rFonts w:ascii="宋体" w:hAnsi="宋体" w:eastAsia="宋体" w:cs="宋体"/>
                <w:color w:val="auto"/>
                <w:sz w:val="24"/>
                <w:szCs w:val="24"/>
                <w:highlight w:val="none"/>
                <w:lang w:eastAsia="zh-CN"/>
              </w:rPr>
              <w:t>2</w:t>
            </w:r>
            <w:r>
              <w:rPr>
                <w:rFonts w:ascii="宋体" w:hAnsi="宋体" w:eastAsia="宋体" w:cs="宋体"/>
                <w:color w:val="auto"/>
                <w:sz w:val="24"/>
                <w:szCs w:val="24"/>
                <w:highlight w:val="none"/>
              </w:rPr>
              <w:t>分，非“▲”每负偏离一项扣0.5分，扣完为止。 注：提供投标产品技术指标、参数的相应的证明材料（包括但不限于检验报告、产品说明书、官网功能截图等），经评审专家审定。</w:t>
            </w:r>
          </w:p>
        </w:tc>
        <w:tc>
          <w:tcPr>
            <w:tcW w:w="833" w:type="dxa"/>
            <w:vAlign w:val="center"/>
          </w:tcPr>
          <w:p w14:paraId="44E66783">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lang w:eastAsia="zh-CN"/>
              </w:rPr>
              <w:t>20</w:t>
            </w:r>
            <w:r>
              <w:rPr>
                <w:rFonts w:ascii="宋体" w:hAnsi="宋体" w:eastAsia="宋体" w:cs="宋体"/>
                <w:color w:val="auto"/>
                <w:sz w:val="24"/>
                <w:szCs w:val="24"/>
                <w:highlight w:val="none"/>
              </w:rPr>
              <w:t>.00</w:t>
            </w:r>
          </w:p>
        </w:tc>
        <w:tc>
          <w:tcPr>
            <w:tcW w:w="1017" w:type="dxa"/>
            <w:vAlign w:val="center"/>
          </w:tcPr>
          <w:p w14:paraId="561DEC7F">
            <w:pPr>
              <w:pStyle w:val="12"/>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客观</w:t>
            </w:r>
          </w:p>
        </w:tc>
        <w:tc>
          <w:tcPr>
            <w:tcW w:w="1233" w:type="dxa"/>
            <w:vAlign w:val="center"/>
          </w:tcPr>
          <w:p w14:paraId="5506B128">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投标方案说明</w:t>
            </w:r>
          </w:p>
        </w:tc>
      </w:tr>
      <w:tr w14:paraId="7B9CE7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vAlign w:val="center"/>
          </w:tcPr>
          <w:p w14:paraId="00980C2D">
            <w:pPr>
              <w:spacing w:line="360" w:lineRule="auto"/>
              <w:rPr>
                <w:rFonts w:hint="eastAsia" w:ascii="宋体" w:hAnsi="宋体" w:eastAsia="宋体" w:cs="宋体"/>
                <w:color w:val="auto"/>
                <w:sz w:val="24"/>
                <w:highlight w:val="none"/>
              </w:rPr>
            </w:pPr>
          </w:p>
        </w:tc>
        <w:tc>
          <w:tcPr>
            <w:tcW w:w="1138" w:type="dxa"/>
            <w:vAlign w:val="center"/>
          </w:tcPr>
          <w:p w14:paraId="6417D577">
            <w:pPr>
              <w:pStyle w:val="12"/>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投标</w:t>
            </w:r>
          </w:p>
          <w:p w14:paraId="01651C23">
            <w:pPr>
              <w:pStyle w:val="12"/>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产品</w:t>
            </w:r>
          </w:p>
        </w:tc>
        <w:tc>
          <w:tcPr>
            <w:tcW w:w="4184" w:type="dxa"/>
            <w:vAlign w:val="center"/>
          </w:tcPr>
          <w:p w14:paraId="1EF52ADB">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投标产品为行业主流产品，方便操作，安全可靠，符合使用需求，整体配置具有合理性、一致性、兼容性，产品品牌、型号、产地明确，品牌、质量及信誉公认度高，并在投标文件中附有产品彩页或技术说明书等相关证明材料。1、资料详尽、齐全、有较高的针对性，计3.1-</w:t>
            </w:r>
            <w:r>
              <w:rPr>
                <w:rFonts w:ascii="宋体" w:hAnsi="宋体" w:eastAsia="宋体" w:cs="宋体"/>
                <w:color w:val="auto"/>
                <w:sz w:val="24"/>
                <w:szCs w:val="24"/>
                <w:highlight w:val="none"/>
                <w:lang w:eastAsia="zh-CN"/>
              </w:rPr>
              <w:t>6</w:t>
            </w:r>
            <w:r>
              <w:rPr>
                <w:rFonts w:ascii="宋体" w:hAnsi="宋体" w:eastAsia="宋体" w:cs="宋体"/>
                <w:color w:val="auto"/>
                <w:sz w:val="24"/>
                <w:szCs w:val="24"/>
                <w:highlight w:val="none"/>
              </w:rPr>
              <w:t>分；2、资料较完整，可基本实现及满足采购要求，计0.1-3分；3、资料有明显缺陷，针对性较差不计分。</w:t>
            </w:r>
          </w:p>
        </w:tc>
        <w:tc>
          <w:tcPr>
            <w:tcW w:w="833" w:type="dxa"/>
            <w:vAlign w:val="center"/>
          </w:tcPr>
          <w:p w14:paraId="3E79D99E">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lang w:eastAsia="zh-CN"/>
              </w:rPr>
              <w:t>6</w:t>
            </w:r>
            <w:r>
              <w:rPr>
                <w:rFonts w:ascii="宋体" w:hAnsi="宋体" w:eastAsia="宋体" w:cs="宋体"/>
                <w:color w:val="auto"/>
                <w:sz w:val="24"/>
                <w:szCs w:val="24"/>
                <w:highlight w:val="none"/>
              </w:rPr>
              <w:t>.00</w:t>
            </w:r>
          </w:p>
        </w:tc>
        <w:tc>
          <w:tcPr>
            <w:tcW w:w="1017" w:type="dxa"/>
            <w:vAlign w:val="center"/>
          </w:tcPr>
          <w:p w14:paraId="639E615E">
            <w:pPr>
              <w:pStyle w:val="12"/>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主观</w:t>
            </w:r>
          </w:p>
        </w:tc>
        <w:tc>
          <w:tcPr>
            <w:tcW w:w="1233" w:type="dxa"/>
            <w:vAlign w:val="center"/>
          </w:tcPr>
          <w:p w14:paraId="4E0A48EF">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投标方案说明</w:t>
            </w:r>
          </w:p>
        </w:tc>
      </w:tr>
      <w:tr w14:paraId="5DC949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vAlign w:val="center"/>
          </w:tcPr>
          <w:p w14:paraId="4D63F1BC">
            <w:pPr>
              <w:spacing w:line="360" w:lineRule="auto"/>
              <w:rPr>
                <w:rFonts w:hint="eastAsia" w:ascii="宋体" w:hAnsi="宋体" w:eastAsia="宋体" w:cs="宋体"/>
                <w:color w:val="auto"/>
                <w:sz w:val="24"/>
                <w:highlight w:val="none"/>
              </w:rPr>
            </w:pPr>
          </w:p>
        </w:tc>
        <w:tc>
          <w:tcPr>
            <w:tcW w:w="1138" w:type="dxa"/>
            <w:vAlign w:val="center"/>
          </w:tcPr>
          <w:p w14:paraId="0E3DA054">
            <w:pPr>
              <w:pStyle w:val="12"/>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供货、安装调试方案</w:t>
            </w:r>
          </w:p>
        </w:tc>
        <w:tc>
          <w:tcPr>
            <w:tcW w:w="4184" w:type="dxa"/>
            <w:vAlign w:val="center"/>
          </w:tcPr>
          <w:p w14:paraId="6D3C609F">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投标人针对本项目有具体的供货、安装调试方案</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包含</w:t>
            </w:r>
            <w:r>
              <w:rPr>
                <w:rFonts w:hint="eastAsia" w:ascii="宋体" w:hAnsi="宋体" w:eastAsia="宋体" w:cs="宋体"/>
                <w:color w:val="auto"/>
                <w:sz w:val="24"/>
                <w:szCs w:val="24"/>
                <w:highlight w:val="none"/>
              </w:rPr>
              <w:t>①备货及基础装修方案、②管理制度、③人员配置</w:t>
            </w:r>
            <w:r>
              <w:rPr>
                <w:rFonts w:hint="eastAsia" w:ascii="宋体" w:hAnsi="宋体" w:eastAsia="宋体" w:cs="宋体"/>
                <w:color w:val="auto"/>
                <w:sz w:val="24"/>
                <w:szCs w:val="24"/>
                <w:highlight w:val="none"/>
                <w:lang w:eastAsia="zh-CN"/>
              </w:rPr>
              <w:t>）</w:t>
            </w:r>
            <w:r>
              <w:rPr>
                <w:rFonts w:ascii="宋体" w:hAnsi="宋体" w:eastAsia="宋体" w:cs="宋体"/>
                <w:color w:val="auto"/>
                <w:sz w:val="24"/>
                <w:szCs w:val="24"/>
                <w:highlight w:val="none"/>
              </w:rPr>
              <w:t>。1、供货及安装、调试方案完善合理，针对性强，提供了详细的测试内容、方法和计划，测试内容完全满足采购需求，保障措施到位，计</w:t>
            </w:r>
            <w:r>
              <w:rPr>
                <w:rFonts w:ascii="宋体" w:hAnsi="宋体" w:eastAsia="宋体" w:cs="宋体"/>
                <w:color w:val="auto"/>
                <w:sz w:val="24"/>
                <w:szCs w:val="24"/>
                <w:highlight w:val="none"/>
                <w:lang w:eastAsia="zh-CN"/>
              </w:rPr>
              <w:t>4</w:t>
            </w:r>
            <w:r>
              <w:rPr>
                <w:rFonts w:ascii="宋体" w:hAnsi="宋体" w:eastAsia="宋体" w:cs="宋体"/>
                <w:color w:val="auto"/>
                <w:sz w:val="24"/>
                <w:szCs w:val="24"/>
                <w:highlight w:val="none"/>
              </w:rPr>
              <w:t>.1-</w:t>
            </w:r>
            <w:r>
              <w:rPr>
                <w:rFonts w:ascii="宋体" w:hAnsi="宋体" w:eastAsia="宋体" w:cs="宋体"/>
                <w:color w:val="auto"/>
                <w:sz w:val="24"/>
                <w:szCs w:val="24"/>
                <w:highlight w:val="none"/>
                <w:lang w:eastAsia="zh-CN"/>
              </w:rPr>
              <w:t>6</w:t>
            </w:r>
            <w:r>
              <w:rPr>
                <w:rFonts w:ascii="宋体" w:hAnsi="宋体" w:eastAsia="宋体" w:cs="宋体"/>
                <w:color w:val="auto"/>
                <w:sz w:val="24"/>
                <w:szCs w:val="24"/>
                <w:highlight w:val="none"/>
              </w:rPr>
              <w:t>分；2、供货及安装、调试方案基本完善合理，基本具有针对性，基本满足采购需求，保障措施基本到位，但存在个别不足，计2.1-</w:t>
            </w:r>
            <w:r>
              <w:rPr>
                <w:rFonts w:ascii="宋体" w:hAnsi="宋体" w:eastAsia="宋体" w:cs="宋体"/>
                <w:color w:val="auto"/>
                <w:sz w:val="24"/>
                <w:szCs w:val="24"/>
                <w:highlight w:val="none"/>
                <w:lang w:eastAsia="zh-CN"/>
              </w:rPr>
              <w:t>4</w:t>
            </w:r>
            <w:r>
              <w:rPr>
                <w:rFonts w:ascii="宋体" w:hAnsi="宋体" w:eastAsia="宋体" w:cs="宋体"/>
                <w:color w:val="auto"/>
                <w:sz w:val="24"/>
                <w:szCs w:val="24"/>
                <w:highlight w:val="none"/>
              </w:rPr>
              <w:t>分；3、供货及安装、调试方案简单，无针对性，不能满足采购需求，保障措施不到位，不足之处较多，计0.1-2分；4、未提供不计分。</w:t>
            </w:r>
          </w:p>
        </w:tc>
        <w:tc>
          <w:tcPr>
            <w:tcW w:w="833" w:type="dxa"/>
            <w:vAlign w:val="center"/>
          </w:tcPr>
          <w:p w14:paraId="4053B71C">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lang w:eastAsia="zh-CN"/>
              </w:rPr>
              <w:t>6</w:t>
            </w:r>
            <w:r>
              <w:rPr>
                <w:rFonts w:ascii="宋体" w:hAnsi="宋体" w:eastAsia="宋体" w:cs="宋体"/>
                <w:color w:val="auto"/>
                <w:sz w:val="24"/>
                <w:szCs w:val="24"/>
                <w:highlight w:val="none"/>
              </w:rPr>
              <w:t>.00</w:t>
            </w:r>
          </w:p>
        </w:tc>
        <w:tc>
          <w:tcPr>
            <w:tcW w:w="1017" w:type="dxa"/>
            <w:vAlign w:val="center"/>
          </w:tcPr>
          <w:p w14:paraId="66A4970B">
            <w:pPr>
              <w:pStyle w:val="12"/>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主观</w:t>
            </w:r>
          </w:p>
        </w:tc>
        <w:tc>
          <w:tcPr>
            <w:tcW w:w="1233" w:type="dxa"/>
            <w:vAlign w:val="center"/>
          </w:tcPr>
          <w:p w14:paraId="53437416">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投标方案说明</w:t>
            </w:r>
          </w:p>
        </w:tc>
      </w:tr>
      <w:tr w14:paraId="35FAEB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vAlign w:val="center"/>
          </w:tcPr>
          <w:p w14:paraId="0E22420E">
            <w:pPr>
              <w:spacing w:line="360" w:lineRule="auto"/>
              <w:rPr>
                <w:rFonts w:hint="eastAsia" w:ascii="宋体" w:hAnsi="宋体" w:eastAsia="宋体" w:cs="宋体"/>
                <w:color w:val="auto"/>
                <w:sz w:val="24"/>
                <w:highlight w:val="none"/>
              </w:rPr>
            </w:pPr>
          </w:p>
        </w:tc>
        <w:tc>
          <w:tcPr>
            <w:tcW w:w="1138" w:type="dxa"/>
            <w:shd w:val="clear" w:color="auto" w:fill="auto"/>
            <w:vAlign w:val="center"/>
          </w:tcPr>
          <w:p w14:paraId="534CC61C">
            <w:pPr>
              <w:pStyle w:val="12"/>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产品</w:t>
            </w:r>
          </w:p>
          <w:p w14:paraId="435914C3">
            <w:pPr>
              <w:pStyle w:val="12"/>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渠道</w:t>
            </w:r>
          </w:p>
        </w:tc>
        <w:tc>
          <w:tcPr>
            <w:tcW w:w="4184" w:type="dxa"/>
            <w:shd w:val="clear" w:color="auto" w:fill="auto"/>
            <w:vAlign w:val="center"/>
          </w:tcPr>
          <w:p w14:paraId="4B7E4898">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产品进货渠道正规，提供所投产品的合法来源渠道证明文件(包括但不限于销售协议、代理协议、原厂授权等），提供齐全计3分，未提供不计分。</w:t>
            </w:r>
          </w:p>
        </w:tc>
        <w:tc>
          <w:tcPr>
            <w:tcW w:w="833" w:type="dxa"/>
            <w:shd w:val="clear" w:color="auto" w:fill="auto"/>
            <w:vAlign w:val="center"/>
          </w:tcPr>
          <w:p w14:paraId="46B3BB32">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3.00</w:t>
            </w:r>
          </w:p>
        </w:tc>
        <w:tc>
          <w:tcPr>
            <w:tcW w:w="1017" w:type="dxa"/>
            <w:shd w:val="clear" w:color="auto" w:fill="auto"/>
            <w:vAlign w:val="center"/>
          </w:tcPr>
          <w:p w14:paraId="78214E0B">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客观</w:t>
            </w:r>
          </w:p>
        </w:tc>
        <w:tc>
          <w:tcPr>
            <w:tcW w:w="1233" w:type="dxa"/>
            <w:shd w:val="clear" w:color="auto" w:fill="auto"/>
            <w:vAlign w:val="center"/>
          </w:tcPr>
          <w:p w14:paraId="30BBF6E1">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投标方案说明</w:t>
            </w:r>
          </w:p>
        </w:tc>
      </w:tr>
      <w:tr w14:paraId="4C2926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vAlign w:val="center"/>
          </w:tcPr>
          <w:p w14:paraId="7624D9AD">
            <w:pPr>
              <w:spacing w:line="360" w:lineRule="auto"/>
              <w:rPr>
                <w:rFonts w:hint="eastAsia" w:ascii="宋体" w:hAnsi="宋体" w:eastAsia="宋体" w:cs="宋体"/>
                <w:color w:val="auto"/>
                <w:sz w:val="24"/>
                <w:highlight w:val="none"/>
              </w:rPr>
            </w:pPr>
          </w:p>
        </w:tc>
        <w:tc>
          <w:tcPr>
            <w:tcW w:w="1138" w:type="dxa"/>
            <w:shd w:val="clear" w:color="auto" w:fill="auto"/>
            <w:vAlign w:val="center"/>
          </w:tcPr>
          <w:p w14:paraId="7EBFC232">
            <w:pPr>
              <w:pStyle w:val="12"/>
              <w:spacing w:line="360" w:lineRule="auto"/>
              <w:jc w:val="center"/>
              <w:rPr>
                <w:rFonts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进度</w:t>
            </w:r>
          </w:p>
          <w:p w14:paraId="1D89FE37">
            <w:pPr>
              <w:pStyle w:val="12"/>
              <w:spacing w:line="360" w:lineRule="auto"/>
              <w:jc w:val="center"/>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计划</w:t>
            </w:r>
          </w:p>
        </w:tc>
        <w:tc>
          <w:tcPr>
            <w:tcW w:w="4184" w:type="dxa"/>
            <w:shd w:val="clear" w:color="auto" w:fill="auto"/>
            <w:vAlign w:val="center"/>
          </w:tcPr>
          <w:p w14:paraId="51EA35CF">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lang w:val="zh-CN" w:eastAsia="zh-CN"/>
              </w:rPr>
              <w:t>投标人针对本项目</w:t>
            </w:r>
            <w:r>
              <w:rPr>
                <w:rFonts w:ascii="宋体" w:hAnsi="宋体" w:eastAsia="宋体" w:cs="宋体"/>
                <w:color w:val="auto"/>
                <w:sz w:val="24"/>
                <w:szCs w:val="24"/>
                <w:highlight w:val="none"/>
                <w:lang w:eastAsia="zh-CN"/>
              </w:rPr>
              <w:t>货物的进货进度</w:t>
            </w:r>
            <w:r>
              <w:rPr>
                <w:rFonts w:hint="eastAsia" w:ascii="宋体" w:hAnsi="宋体" w:eastAsia="宋体" w:cs="宋体"/>
                <w:color w:val="auto"/>
                <w:sz w:val="24"/>
                <w:szCs w:val="24"/>
                <w:highlight w:val="none"/>
                <w:lang w:val="en-US" w:eastAsia="zh-CN"/>
              </w:rPr>
              <w:t>计划</w:t>
            </w:r>
            <w:r>
              <w:rPr>
                <w:rFonts w:ascii="宋体" w:hAnsi="宋体" w:eastAsia="宋体" w:cs="宋体"/>
                <w:color w:val="auto"/>
                <w:sz w:val="24"/>
                <w:szCs w:val="24"/>
                <w:highlight w:val="none"/>
                <w:lang w:eastAsia="zh-CN"/>
              </w:rPr>
              <w:t>及施工</w:t>
            </w:r>
            <w:r>
              <w:rPr>
                <w:rFonts w:ascii="宋体" w:hAnsi="宋体" w:eastAsia="宋体" w:cs="宋体"/>
                <w:color w:val="auto"/>
                <w:sz w:val="24"/>
                <w:szCs w:val="24"/>
                <w:highlight w:val="none"/>
                <w:lang w:val="zh-CN" w:eastAsia="zh-CN"/>
              </w:rPr>
              <w:t>的</w:t>
            </w:r>
            <w:r>
              <w:rPr>
                <w:rFonts w:ascii="宋体" w:hAnsi="宋体" w:eastAsia="宋体" w:cs="宋体"/>
                <w:color w:val="auto"/>
                <w:sz w:val="24"/>
                <w:szCs w:val="24"/>
                <w:highlight w:val="none"/>
                <w:lang w:eastAsia="zh-CN"/>
              </w:rPr>
              <w:t>进度</w:t>
            </w:r>
            <w:r>
              <w:rPr>
                <w:rFonts w:hint="eastAsia" w:ascii="宋体" w:hAnsi="宋体" w:eastAsia="宋体" w:cs="宋体"/>
                <w:color w:val="auto"/>
                <w:sz w:val="24"/>
                <w:szCs w:val="24"/>
                <w:highlight w:val="none"/>
                <w:lang w:val="en-US" w:eastAsia="zh-CN"/>
              </w:rPr>
              <w:t>计划</w:t>
            </w:r>
            <w:r>
              <w:rPr>
                <w:rFonts w:ascii="宋体" w:hAnsi="宋体" w:eastAsia="宋体" w:cs="宋体"/>
                <w:color w:val="auto"/>
                <w:sz w:val="24"/>
                <w:szCs w:val="24"/>
                <w:highlight w:val="none"/>
                <w:lang w:val="zh-CN" w:eastAsia="zh-CN"/>
              </w:rPr>
              <w:t>施工措施。</w:t>
            </w:r>
            <w:r>
              <w:rPr>
                <w:rFonts w:ascii="宋体" w:hAnsi="宋体" w:eastAsia="宋体" w:cs="宋体"/>
                <w:color w:val="auto"/>
                <w:sz w:val="24"/>
                <w:szCs w:val="24"/>
                <w:highlight w:val="none"/>
                <w:lang w:eastAsia="zh-CN"/>
              </w:rPr>
              <w:t>1、进度安排详细完整、描述条理清晰，内容齐全，有较高的针对性，计3.1-5分；2、进度安排较详细完整，可基本、满足采购要求，计0.1-3分；3、进度安排有明显缺陷，针对性较差不计分。</w:t>
            </w:r>
          </w:p>
        </w:tc>
        <w:tc>
          <w:tcPr>
            <w:tcW w:w="833" w:type="dxa"/>
            <w:shd w:val="clear" w:color="auto" w:fill="auto"/>
            <w:vAlign w:val="center"/>
          </w:tcPr>
          <w:p w14:paraId="211F1806">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lang w:eastAsia="zh-CN"/>
              </w:rPr>
              <w:t>5</w:t>
            </w:r>
            <w:r>
              <w:rPr>
                <w:rFonts w:ascii="宋体" w:hAnsi="宋体" w:eastAsia="宋体" w:cs="宋体"/>
                <w:color w:val="auto"/>
                <w:sz w:val="24"/>
                <w:szCs w:val="24"/>
                <w:highlight w:val="none"/>
              </w:rPr>
              <w:t>.00</w:t>
            </w:r>
          </w:p>
        </w:tc>
        <w:tc>
          <w:tcPr>
            <w:tcW w:w="1017" w:type="dxa"/>
            <w:shd w:val="clear" w:color="auto" w:fill="auto"/>
            <w:vAlign w:val="center"/>
          </w:tcPr>
          <w:p w14:paraId="40E95F25">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主观</w:t>
            </w:r>
          </w:p>
        </w:tc>
        <w:tc>
          <w:tcPr>
            <w:tcW w:w="1233" w:type="dxa"/>
            <w:shd w:val="clear" w:color="auto" w:fill="auto"/>
            <w:vAlign w:val="center"/>
          </w:tcPr>
          <w:p w14:paraId="53F3D46C">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投标方案说明</w:t>
            </w:r>
          </w:p>
        </w:tc>
      </w:tr>
      <w:tr w14:paraId="028158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vAlign w:val="center"/>
          </w:tcPr>
          <w:p w14:paraId="61A77861">
            <w:pPr>
              <w:spacing w:line="360" w:lineRule="auto"/>
              <w:rPr>
                <w:rFonts w:hint="eastAsia" w:ascii="宋体" w:hAnsi="宋体" w:eastAsia="宋体" w:cs="宋体"/>
                <w:color w:val="auto"/>
                <w:sz w:val="24"/>
                <w:highlight w:val="none"/>
              </w:rPr>
            </w:pPr>
          </w:p>
        </w:tc>
        <w:tc>
          <w:tcPr>
            <w:tcW w:w="1138" w:type="dxa"/>
            <w:vAlign w:val="center"/>
          </w:tcPr>
          <w:p w14:paraId="70C1FF45">
            <w:pPr>
              <w:pStyle w:val="12"/>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质量</w:t>
            </w:r>
          </w:p>
          <w:p w14:paraId="5D6AF8B2">
            <w:pPr>
              <w:pStyle w:val="12"/>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保证</w:t>
            </w:r>
          </w:p>
        </w:tc>
        <w:tc>
          <w:tcPr>
            <w:tcW w:w="4184" w:type="dxa"/>
            <w:vAlign w:val="center"/>
          </w:tcPr>
          <w:p w14:paraId="6BD39D9A">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所投产品技术工艺先进，性能稳定，具有较好的使用效果，质量保证完善，符合国际、国内相关标准或行业标准，能够提供质量保证承诺的。1.承诺细致完整、描述条理清晰，内容齐全，有较高的针对性，计3.1-</w:t>
            </w:r>
            <w:r>
              <w:rPr>
                <w:rFonts w:hint="eastAsia" w:ascii="宋体" w:hAnsi="宋体" w:eastAsia="宋体" w:cs="宋体"/>
                <w:color w:val="auto"/>
                <w:sz w:val="24"/>
                <w:szCs w:val="24"/>
                <w:highlight w:val="none"/>
                <w:lang w:val="en-US" w:eastAsia="zh-CN"/>
              </w:rPr>
              <w:t>5</w:t>
            </w:r>
            <w:r>
              <w:rPr>
                <w:rFonts w:ascii="宋体" w:hAnsi="宋体" w:eastAsia="宋体" w:cs="宋体"/>
                <w:color w:val="auto"/>
                <w:sz w:val="24"/>
                <w:szCs w:val="24"/>
                <w:highlight w:val="none"/>
              </w:rPr>
              <w:t>分；2、承诺较完整，可基本实现及满足采购要求，计0.1-3分；3、承诺有明显缺陷，针对性较差不计分。</w:t>
            </w:r>
          </w:p>
        </w:tc>
        <w:tc>
          <w:tcPr>
            <w:tcW w:w="833" w:type="dxa"/>
            <w:vAlign w:val="center"/>
          </w:tcPr>
          <w:p w14:paraId="30520E17">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lang w:eastAsia="zh-CN"/>
              </w:rPr>
              <w:t>5</w:t>
            </w:r>
            <w:r>
              <w:rPr>
                <w:rFonts w:ascii="宋体" w:hAnsi="宋体" w:eastAsia="宋体" w:cs="宋体"/>
                <w:color w:val="auto"/>
                <w:sz w:val="24"/>
                <w:szCs w:val="24"/>
                <w:highlight w:val="none"/>
              </w:rPr>
              <w:t>.00</w:t>
            </w:r>
          </w:p>
        </w:tc>
        <w:tc>
          <w:tcPr>
            <w:tcW w:w="1017" w:type="dxa"/>
            <w:vAlign w:val="center"/>
          </w:tcPr>
          <w:p w14:paraId="56F3469F">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主观</w:t>
            </w:r>
          </w:p>
        </w:tc>
        <w:tc>
          <w:tcPr>
            <w:tcW w:w="1233" w:type="dxa"/>
            <w:vAlign w:val="center"/>
          </w:tcPr>
          <w:p w14:paraId="4DE9196D">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投标方案说明</w:t>
            </w:r>
          </w:p>
        </w:tc>
      </w:tr>
      <w:tr w14:paraId="0BD54E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vAlign w:val="center"/>
          </w:tcPr>
          <w:p w14:paraId="3727EBF6">
            <w:pPr>
              <w:spacing w:line="360" w:lineRule="auto"/>
              <w:rPr>
                <w:rFonts w:hint="eastAsia" w:ascii="宋体" w:hAnsi="宋体" w:eastAsia="宋体" w:cs="宋体"/>
                <w:color w:val="auto"/>
                <w:sz w:val="24"/>
                <w:highlight w:val="none"/>
              </w:rPr>
            </w:pPr>
          </w:p>
        </w:tc>
        <w:tc>
          <w:tcPr>
            <w:tcW w:w="1138" w:type="dxa"/>
            <w:vAlign w:val="center"/>
          </w:tcPr>
          <w:p w14:paraId="1193FFBC">
            <w:pPr>
              <w:adjustRightInd w:val="0"/>
              <w:snapToGrid w:val="0"/>
              <w:spacing w:line="308" w:lineRule="auto"/>
              <w:jc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安全施工保障措施</w:t>
            </w:r>
          </w:p>
        </w:tc>
        <w:tc>
          <w:tcPr>
            <w:tcW w:w="4184" w:type="dxa"/>
            <w:vAlign w:val="center"/>
          </w:tcPr>
          <w:p w14:paraId="75C67EB9">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lang w:val="zh-CN" w:eastAsia="zh-CN"/>
              </w:rPr>
              <w:t>投标人针对本项目</w:t>
            </w:r>
            <w:r>
              <w:rPr>
                <w:rFonts w:ascii="宋体" w:hAnsi="宋体" w:eastAsia="宋体" w:cs="宋体"/>
                <w:color w:val="auto"/>
                <w:sz w:val="24"/>
                <w:szCs w:val="24"/>
                <w:highlight w:val="none"/>
                <w:lang w:eastAsia="zh-CN"/>
              </w:rPr>
              <w:t>货物的安全保障措施及施工</w:t>
            </w:r>
            <w:r>
              <w:rPr>
                <w:rFonts w:ascii="宋体" w:hAnsi="宋体" w:eastAsia="宋体" w:cs="宋体"/>
                <w:color w:val="auto"/>
                <w:sz w:val="24"/>
                <w:szCs w:val="24"/>
                <w:highlight w:val="none"/>
                <w:lang w:val="zh-CN" w:eastAsia="zh-CN"/>
              </w:rPr>
              <w:t>的安全施工保障措施。</w:t>
            </w:r>
            <w:r>
              <w:rPr>
                <w:rFonts w:ascii="宋体" w:hAnsi="宋体" w:eastAsia="宋体" w:cs="宋体"/>
                <w:color w:val="auto"/>
                <w:sz w:val="24"/>
                <w:szCs w:val="24"/>
                <w:highlight w:val="none"/>
                <w:lang w:eastAsia="zh-CN"/>
              </w:rPr>
              <w:t>1、措施详细完整、描述条理清晰，内容齐全，有较高的针对性，计3.1-5分；2、措施较详细完整，可基本、满足采购要求，计0.1-3分；3、措施有明显缺陷，针对性较差不计分。</w:t>
            </w:r>
          </w:p>
        </w:tc>
        <w:tc>
          <w:tcPr>
            <w:tcW w:w="833" w:type="dxa"/>
            <w:vAlign w:val="center"/>
          </w:tcPr>
          <w:p w14:paraId="5AF87E95">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lang w:eastAsia="zh-CN"/>
              </w:rPr>
              <w:t>5</w:t>
            </w:r>
            <w:r>
              <w:rPr>
                <w:rFonts w:ascii="宋体" w:hAnsi="宋体" w:eastAsia="宋体" w:cs="宋体"/>
                <w:color w:val="auto"/>
                <w:sz w:val="24"/>
                <w:szCs w:val="24"/>
                <w:highlight w:val="none"/>
              </w:rPr>
              <w:t>.00</w:t>
            </w:r>
          </w:p>
        </w:tc>
        <w:tc>
          <w:tcPr>
            <w:tcW w:w="1017" w:type="dxa"/>
            <w:vAlign w:val="center"/>
          </w:tcPr>
          <w:p w14:paraId="0A1D123E">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主观</w:t>
            </w:r>
          </w:p>
        </w:tc>
        <w:tc>
          <w:tcPr>
            <w:tcW w:w="1233" w:type="dxa"/>
            <w:vAlign w:val="center"/>
          </w:tcPr>
          <w:p w14:paraId="18518E85">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投标方案说明</w:t>
            </w:r>
          </w:p>
        </w:tc>
      </w:tr>
      <w:tr w14:paraId="13A364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vAlign w:val="center"/>
          </w:tcPr>
          <w:p w14:paraId="112E515D">
            <w:pPr>
              <w:spacing w:line="360" w:lineRule="auto"/>
              <w:rPr>
                <w:rFonts w:hint="eastAsia" w:ascii="宋体" w:hAnsi="宋体" w:eastAsia="宋体" w:cs="宋体"/>
                <w:color w:val="auto"/>
                <w:sz w:val="24"/>
                <w:highlight w:val="none"/>
              </w:rPr>
            </w:pPr>
          </w:p>
        </w:tc>
        <w:tc>
          <w:tcPr>
            <w:tcW w:w="1138" w:type="dxa"/>
            <w:vAlign w:val="center"/>
          </w:tcPr>
          <w:p w14:paraId="38F4253E">
            <w:pPr>
              <w:pStyle w:val="12"/>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售后服务及维保方案</w:t>
            </w:r>
          </w:p>
        </w:tc>
        <w:tc>
          <w:tcPr>
            <w:tcW w:w="4184" w:type="dxa"/>
            <w:vAlign w:val="center"/>
          </w:tcPr>
          <w:p w14:paraId="094587CE">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提供项目售后服务及维保方案，包括售后服务承诺、对紧急或特殊情况有切实的服务保证措施，故障响应时间，维保方式、维保内容、对易损件及时更新以及售后服务期满后的后续服务承诺。1、售后服务及维保方案完善合理，针对性强，完全满足采购人实际需求，响应及时、保障措施到位，备件充足，计</w:t>
            </w:r>
            <w:r>
              <w:rPr>
                <w:rFonts w:ascii="宋体" w:hAnsi="宋体" w:eastAsia="宋体" w:cs="宋体"/>
                <w:color w:val="auto"/>
                <w:sz w:val="24"/>
                <w:szCs w:val="24"/>
                <w:highlight w:val="none"/>
                <w:lang w:eastAsia="zh-CN"/>
              </w:rPr>
              <w:t>3</w:t>
            </w:r>
            <w:r>
              <w:rPr>
                <w:rFonts w:ascii="宋体" w:hAnsi="宋体" w:eastAsia="宋体" w:cs="宋体"/>
                <w:color w:val="auto"/>
                <w:sz w:val="24"/>
                <w:szCs w:val="24"/>
                <w:highlight w:val="none"/>
              </w:rPr>
              <w:t>.1-</w:t>
            </w:r>
            <w:r>
              <w:rPr>
                <w:rFonts w:ascii="宋体" w:hAnsi="宋体" w:eastAsia="宋体" w:cs="宋体"/>
                <w:color w:val="auto"/>
                <w:sz w:val="24"/>
                <w:szCs w:val="24"/>
                <w:highlight w:val="none"/>
                <w:lang w:eastAsia="zh-CN"/>
              </w:rPr>
              <w:t>5</w:t>
            </w:r>
            <w:r>
              <w:rPr>
                <w:rFonts w:ascii="宋体" w:hAnsi="宋体" w:eastAsia="宋体" w:cs="宋体"/>
                <w:color w:val="auto"/>
                <w:sz w:val="24"/>
                <w:szCs w:val="24"/>
                <w:highlight w:val="none"/>
              </w:rPr>
              <w:t>分；2、售后服务及维保方案基本完善合理，针对性较强，基本满足采购人实际需求，保障措施基本到位，但存在个别不足，计</w:t>
            </w:r>
            <w:r>
              <w:rPr>
                <w:rFonts w:ascii="宋体" w:hAnsi="宋体" w:eastAsia="宋体" w:cs="宋体"/>
                <w:color w:val="auto"/>
                <w:sz w:val="24"/>
                <w:szCs w:val="24"/>
                <w:highlight w:val="none"/>
                <w:lang w:eastAsia="zh-CN"/>
              </w:rPr>
              <w:t>1</w:t>
            </w:r>
            <w:r>
              <w:rPr>
                <w:rFonts w:ascii="宋体" w:hAnsi="宋体" w:eastAsia="宋体" w:cs="宋体"/>
                <w:color w:val="auto"/>
                <w:sz w:val="24"/>
                <w:szCs w:val="24"/>
                <w:highlight w:val="none"/>
              </w:rPr>
              <w:t>.1-</w:t>
            </w:r>
            <w:r>
              <w:rPr>
                <w:rFonts w:ascii="宋体" w:hAnsi="宋体" w:eastAsia="宋体" w:cs="宋体"/>
                <w:color w:val="auto"/>
                <w:sz w:val="24"/>
                <w:szCs w:val="24"/>
                <w:highlight w:val="none"/>
                <w:lang w:eastAsia="zh-CN"/>
              </w:rPr>
              <w:t>3</w:t>
            </w:r>
            <w:r>
              <w:rPr>
                <w:rFonts w:ascii="宋体" w:hAnsi="宋体" w:eastAsia="宋体" w:cs="宋体"/>
                <w:color w:val="auto"/>
                <w:sz w:val="24"/>
                <w:szCs w:val="24"/>
                <w:highlight w:val="none"/>
              </w:rPr>
              <w:t>分；3、售后服务及维保方案完善合理性欠缺，无针对性，不能满足采购人实际需求，保障措施不到位，不足之处较多，计0.1-</w:t>
            </w:r>
            <w:r>
              <w:rPr>
                <w:rFonts w:ascii="宋体" w:hAnsi="宋体" w:eastAsia="宋体" w:cs="宋体"/>
                <w:color w:val="auto"/>
                <w:sz w:val="24"/>
                <w:szCs w:val="24"/>
                <w:highlight w:val="none"/>
                <w:lang w:eastAsia="zh-CN"/>
              </w:rPr>
              <w:t>1</w:t>
            </w:r>
            <w:r>
              <w:rPr>
                <w:rFonts w:ascii="宋体" w:hAnsi="宋体" w:eastAsia="宋体" w:cs="宋体"/>
                <w:color w:val="auto"/>
                <w:sz w:val="24"/>
                <w:szCs w:val="24"/>
                <w:highlight w:val="none"/>
              </w:rPr>
              <w:t>分。4、未提供不计分。</w:t>
            </w:r>
          </w:p>
        </w:tc>
        <w:tc>
          <w:tcPr>
            <w:tcW w:w="833" w:type="dxa"/>
            <w:vAlign w:val="center"/>
          </w:tcPr>
          <w:p w14:paraId="4B7799DD">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lang w:eastAsia="zh-CN"/>
              </w:rPr>
              <w:t>5</w:t>
            </w:r>
            <w:r>
              <w:rPr>
                <w:rFonts w:ascii="宋体" w:hAnsi="宋体" w:eastAsia="宋体" w:cs="宋体"/>
                <w:color w:val="auto"/>
                <w:sz w:val="24"/>
                <w:szCs w:val="24"/>
                <w:highlight w:val="none"/>
              </w:rPr>
              <w:t>.00</w:t>
            </w:r>
          </w:p>
        </w:tc>
        <w:tc>
          <w:tcPr>
            <w:tcW w:w="1017" w:type="dxa"/>
            <w:vAlign w:val="center"/>
          </w:tcPr>
          <w:p w14:paraId="46569DAF">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主观</w:t>
            </w:r>
          </w:p>
        </w:tc>
        <w:tc>
          <w:tcPr>
            <w:tcW w:w="1233" w:type="dxa"/>
            <w:vAlign w:val="center"/>
          </w:tcPr>
          <w:p w14:paraId="03EC19B8">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投标方案说明</w:t>
            </w:r>
          </w:p>
        </w:tc>
      </w:tr>
      <w:tr w14:paraId="4EB2CD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vAlign w:val="center"/>
          </w:tcPr>
          <w:p w14:paraId="7E603A08">
            <w:pPr>
              <w:spacing w:line="360" w:lineRule="auto"/>
              <w:rPr>
                <w:rFonts w:hint="eastAsia" w:ascii="宋体" w:hAnsi="宋体" w:eastAsia="宋体" w:cs="宋体"/>
                <w:color w:val="auto"/>
                <w:sz w:val="24"/>
                <w:highlight w:val="none"/>
              </w:rPr>
            </w:pPr>
          </w:p>
        </w:tc>
        <w:tc>
          <w:tcPr>
            <w:tcW w:w="1138" w:type="dxa"/>
            <w:vAlign w:val="center"/>
          </w:tcPr>
          <w:p w14:paraId="4C9F525F">
            <w:pPr>
              <w:pStyle w:val="12"/>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培训</w:t>
            </w:r>
          </w:p>
          <w:p w14:paraId="1727DDF5">
            <w:pPr>
              <w:pStyle w:val="12"/>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方案</w:t>
            </w:r>
          </w:p>
        </w:tc>
        <w:tc>
          <w:tcPr>
            <w:tcW w:w="4184" w:type="dxa"/>
            <w:vAlign w:val="center"/>
          </w:tcPr>
          <w:p w14:paraId="6F7AB281">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对投标人培训方案中承诺的培训内容、培训课时、培训地点、培训方式、师资材料等进行评分。1、培训方案全面，安排科学，面向受训人员符合采购需求，技术支持力度大，计2.1-4分；2、培训方案基本完整，安排基本合理，具有一定的技术支持力度，计0.1-2分；3、未提供或针对性较差不计分。</w:t>
            </w:r>
          </w:p>
        </w:tc>
        <w:tc>
          <w:tcPr>
            <w:tcW w:w="833" w:type="dxa"/>
            <w:vAlign w:val="center"/>
          </w:tcPr>
          <w:p w14:paraId="511EE909">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4.00</w:t>
            </w:r>
          </w:p>
        </w:tc>
        <w:tc>
          <w:tcPr>
            <w:tcW w:w="1017" w:type="dxa"/>
            <w:vAlign w:val="center"/>
          </w:tcPr>
          <w:p w14:paraId="29DEE6F2">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主观</w:t>
            </w:r>
          </w:p>
        </w:tc>
        <w:tc>
          <w:tcPr>
            <w:tcW w:w="1233" w:type="dxa"/>
            <w:vAlign w:val="center"/>
          </w:tcPr>
          <w:p w14:paraId="674EA23C">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投标方案说明</w:t>
            </w:r>
          </w:p>
        </w:tc>
      </w:tr>
      <w:tr w14:paraId="368359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vAlign w:val="center"/>
          </w:tcPr>
          <w:p w14:paraId="3C775C4C">
            <w:pPr>
              <w:spacing w:line="360" w:lineRule="auto"/>
              <w:rPr>
                <w:rFonts w:hint="eastAsia" w:ascii="宋体" w:hAnsi="宋体" w:eastAsia="宋体" w:cs="宋体"/>
                <w:color w:val="auto"/>
                <w:sz w:val="24"/>
                <w:highlight w:val="none"/>
              </w:rPr>
            </w:pPr>
          </w:p>
        </w:tc>
        <w:tc>
          <w:tcPr>
            <w:tcW w:w="1138" w:type="dxa"/>
            <w:shd w:val="clear" w:color="auto" w:fill="auto"/>
            <w:vAlign w:val="center"/>
          </w:tcPr>
          <w:p w14:paraId="4A1C949E">
            <w:pPr>
              <w:pStyle w:val="12"/>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节能</w:t>
            </w:r>
          </w:p>
          <w:p w14:paraId="457E5667">
            <w:pPr>
              <w:pStyle w:val="12"/>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环保</w:t>
            </w:r>
          </w:p>
        </w:tc>
        <w:tc>
          <w:tcPr>
            <w:tcW w:w="4184" w:type="dxa"/>
            <w:shd w:val="clear" w:color="auto" w:fill="auto"/>
            <w:vAlign w:val="center"/>
          </w:tcPr>
          <w:p w14:paraId="1AC58191">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投标产品中每有一项为节能产品经国家认证的计0.5分，每有一项为环境标志产品经国家认证的计0.5分，投标人投标产品中每有一项产品同时为节能产品和环境标志产品计1分，最多计1分。（以经国家确定的认证机构出具的、处于有效期内的节能产品、环境标志产品认证证书为准。）</w:t>
            </w:r>
          </w:p>
        </w:tc>
        <w:tc>
          <w:tcPr>
            <w:tcW w:w="833" w:type="dxa"/>
            <w:shd w:val="clear" w:color="auto" w:fill="auto"/>
            <w:vAlign w:val="center"/>
          </w:tcPr>
          <w:p w14:paraId="26084A7B">
            <w:pPr>
              <w:pStyle w:val="12"/>
              <w:spacing w:line="360" w:lineRule="auto"/>
              <w:jc w:val="both"/>
              <w:rPr>
                <w:rFonts w:ascii="宋体" w:hAnsi="宋体" w:eastAsia="宋体" w:cs="宋体"/>
                <w:color w:val="auto"/>
                <w:sz w:val="24"/>
                <w:szCs w:val="24"/>
                <w:highlight w:val="none"/>
                <w:lang w:eastAsia="zh-CN"/>
              </w:rPr>
            </w:pPr>
            <w:r>
              <w:rPr>
                <w:rFonts w:ascii="宋体" w:hAnsi="宋体" w:eastAsia="宋体" w:cs="宋体"/>
                <w:color w:val="auto"/>
                <w:sz w:val="24"/>
                <w:szCs w:val="24"/>
                <w:highlight w:val="none"/>
              </w:rPr>
              <w:t>1.00</w:t>
            </w:r>
          </w:p>
        </w:tc>
        <w:tc>
          <w:tcPr>
            <w:tcW w:w="1017" w:type="dxa"/>
            <w:shd w:val="clear" w:color="auto" w:fill="auto"/>
            <w:vAlign w:val="center"/>
          </w:tcPr>
          <w:p w14:paraId="271E0A01">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客观</w:t>
            </w:r>
          </w:p>
        </w:tc>
        <w:tc>
          <w:tcPr>
            <w:tcW w:w="1233" w:type="dxa"/>
            <w:shd w:val="clear" w:color="auto" w:fill="auto"/>
            <w:vAlign w:val="center"/>
          </w:tcPr>
          <w:p w14:paraId="4672A07B">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投标方案说明</w:t>
            </w:r>
          </w:p>
        </w:tc>
      </w:tr>
      <w:tr w14:paraId="63006B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vAlign w:val="center"/>
          </w:tcPr>
          <w:p w14:paraId="680EC837">
            <w:pPr>
              <w:spacing w:line="360" w:lineRule="auto"/>
              <w:rPr>
                <w:rFonts w:hint="eastAsia" w:ascii="宋体" w:hAnsi="宋体" w:eastAsia="宋体" w:cs="宋体"/>
                <w:color w:val="auto"/>
                <w:sz w:val="24"/>
                <w:highlight w:val="none"/>
              </w:rPr>
            </w:pPr>
          </w:p>
        </w:tc>
        <w:tc>
          <w:tcPr>
            <w:tcW w:w="1138" w:type="dxa"/>
            <w:vAlign w:val="center"/>
          </w:tcPr>
          <w:p w14:paraId="1A23D1F4">
            <w:pPr>
              <w:pStyle w:val="12"/>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业绩</w:t>
            </w:r>
          </w:p>
        </w:tc>
        <w:tc>
          <w:tcPr>
            <w:tcW w:w="4184" w:type="dxa"/>
            <w:vAlign w:val="center"/>
          </w:tcPr>
          <w:p w14:paraId="6B3A4DA9">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提供投标人的2021年1月至今（以合同签订日期为准）同类项目业绩合同，每份计</w:t>
            </w:r>
            <w:r>
              <w:rPr>
                <w:rFonts w:hint="eastAsia" w:ascii="宋体" w:hAnsi="宋体" w:eastAsia="宋体" w:cs="宋体"/>
                <w:color w:val="auto"/>
                <w:sz w:val="24"/>
                <w:szCs w:val="24"/>
                <w:highlight w:val="none"/>
                <w:lang w:val="en-US" w:eastAsia="zh-CN"/>
              </w:rPr>
              <w:t>2</w:t>
            </w:r>
            <w:r>
              <w:rPr>
                <w:rFonts w:ascii="宋体" w:hAnsi="宋体" w:eastAsia="宋体" w:cs="宋体"/>
                <w:color w:val="auto"/>
                <w:sz w:val="24"/>
                <w:szCs w:val="24"/>
                <w:highlight w:val="none"/>
              </w:rPr>
              <w:t>分，满分</w:t>
            </w:r>
            <w:r>
              <w:rPr>
                <w:rFonts w:ascii="宋体" w:hAnsi="宋体" w:eastAsia="宋体" w:cs="宋体"/>
                <w:color w:val="auto"/>
                <w:sz w:val="24"/>
                <w:szCs w:val="24"/>
                <w:highlight w:val="none"/>
                <w:lang w:eastAsia="zh-CN"/>
              </w:rPr>
              <w:t>10</w:t>
            </w:r>
            <w:r>
              <w:rPr>
                <w:rFonts w:ascii="宋体" w:hAnsi="宋体" w:eastAsia="宋体" w:cs="宋体"/>
                <w:color w:val="auto"/>
                <w:sz w:val="24"/>
                <w:szCs w:val="24"/>
                <w:highlight w:val="none"/>
              </w:rPr>
              <w:t>分。</w:t>
            </w:r>
          </w:p>
        </w:tc>
        <w:tc>
          <w:tcPr>
            <w:tcW w:w="833" w:type="dxa"/>
            <w:vAlign w:val="center"/>
          </w:tcPr>
          <w:p w14:paraId="36C24C4C">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lang w:eastAsia="zh-CN"/>
              </w:rPr>
              <w:t>10</w:t>
            </w:r>
            <w:r>
              <w:rPr>
                <w:rFonts w:ascii="宋体" w:hAnsi="宋体" w:eastAsia="宋体" w:cs="宋体"/>
                <w:color w:val="auto"/>
                <w:sz w:val="24"/>
                <w:szCs w:val="24"/>
                <w:highlight w:val="none"/>
              </w:rPr>
              <w:t>.00</w:t>
            </w:r>
          </w:p>
        </w:tc>
        <w:tc>
          <w:tcPr>
            <w:tcW w:w="1017" w:type="dxa"/>
            <w:vAlign w:val="center"/>
          </w:tcPr>
          <w:p w14:paraId="56F5DBD8">
            <w:pPr>
              <w:pStyle w:val="12"/>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客观</w:t>
            </w:r>
          </w:p>
        </w:tc>
        <w:tc>
          <w:tcPr>
            <w:tcW w:w="1233" w:type="dxa"/>
            <w:vAlign w:val="center"/>
          </w:tcPr>
          <w:p w14:paraId="30FFDE50">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投标方案说明</w:t>
            </w:r>
          </w:p>
        </w:tc>
      </w:tr>
      <w:tr w14:paraId="1FE114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Align w:val="center"/>
          </w:tcPr>
          <w:p w14:paraId="222F5956">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价格分</w:t>
            </w:r>
          </w:p>
        </w:tc>
        <w:tc>
          <w:tcPr>
            <w:tcW w:w="1138" w:type="dxa"/>
            <w:vAlign w:val="center"/>
          </w:tcPr>
          <w:p w14:paraId="0D830665">
            <w:pPr>
              <w:pStyle w:val="12"/>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价格分</w:t>
            </w:r>
          </w:p>
        </w:tc>
        <w:tc>
          <w:tcPr>
            <w:tcW w:w="4184" w:type="dxa"/>
            <w:vAlign w:val="center"/>
          </w:tcPr>
          <w:p w14:paraId="76991579">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价格分统一采用低价优先法计算，即满足招标文件要求且投标价格最低的投标报价为评标基准价，其价格分为满分。其他投标人的价格分统一按照下列公式计算：投标报价得分=(评标基准价／投标报价)×价格权值×100计算分数时四舍五入取小数点后两位。</w:t>
            </w:r>
          </w:p>
        </w:tc>
        <w:tc>
          <w:tcPr>
            <w:tcW w:w="833" w:type="dxa"/>
            <w:vAlign w:val="center"/>
          </w:tcPr>
          <w:p w14:paraId="69D9B96B">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lang w:eastAsia="zh-CN"/>
              </w:rPr>
              <w:t>30</w:t>
            </w:r>
            <w:r>
              <w:rPr>
                <w:rFonts w:ascii="宋体" w:hAnsi="宋体" w:eastAsia="宋体" w:cs="宋体"/>
                <w:color w:val="auto"/>
                <w:sz w:val="24"/>
                <w:szCs w:val="24"/>
                <w:highlight w:val="none"/>
              </w:rPr>
              <w:t>.00</w:t>
            </w:r>
          </w:p>
        </w:tc>
        <w:tc>
          <w:tcPr>
            <w:tcW w:w="1017" w:type="dxa"/>
            <w:vAlign w:val="center"/>
          </w:tcPr>
          <w:p w14:paraId="60AB1E74">
            <w:pPr>
              <w:pStyle w:val="12"/>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客观</w:t>
            </w:r>
          </w:p>
        </w:tc>
        <w:tc>
          <w:tcPr>
            <w:tcW w:w="1233" w:type="dxa"/>
            <w:vAlign w:val="center"/>
          </w:tcPr>
          <w:p w14:paraId="1FBC2727">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开标一览表</w:t>
            </w:r>
          </w:p>
          <w:p w14:paraId="1036C2EF">
            <w:pPr>
              <w:pStyle w:val="12"/>
              <w:spacing w:line="360" w:lineRule="auto"/>
              <w:jc w:val="both"/>
              <w:rPr>
                <w:rFonts w:ascii="宋体" w:hAnsi="宋体" w:eastAsia="宋体" w:cs="宋体"/>
                <w:color w:val="auto"/>
                <w:sz w:val="24"/>
                <w:szCs w:val="24"/>
                <w:highlight w:val="none"/>
              </w:rPr>
            </w:pPr>
            <w:r>
              <w:rPr>
                <w:rFonts w:ascii="宋体" w:hAnsi="宋体" w:eastAsia="宋体" w:cs="宋体"/>
                <w:color w:val="auto"/>
                <w:sz w:val="24"/>
                <w:szCs w:val="24"/>
                <w:highlight w:val="none"/>
              </w:rPr>
              <w:t>标的清单</w:t>
            </w:r>
          </w:p>
        </w:tc>
      </w:tr>
    </w:tbl>
    <w:p w14:paraId="18D89B7F">
      <w:pPr>
        <w:pStyle w:val="12"/>
        <w:rPr>
          <w:rFonts w:hint="default"/>
          <w:color w:val="auto"/>
          <w:highlight w:val="none"/>
        </w:rPr>
      </w:pPr>
      <w:r>
        <w:rPr>
          <w:color w:val="auto"/>
          <w:highlight w:val="none"/>
        </w:rPr>
        <w:t>价格扣除</w:t>
      </w:r>
    </w:p>
    <w:tbl>
      <w:tblPr>
        <w:tblStyle w:val="1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21"/>
        <w:gridCol w:w="1640"/>
        <w:gridCol w:w="1640"/>
        <w:gridCol w:w="1176"/>
        <w:gridCol w:w="2762"/>
        <w:gridCol w:w="1249"/>
      </w:tblGrid>
      <w:tr w14:paraId="0E36C2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8D21614">
            <w:pPr>
              <w:pStyle w:val="12"/>
              <w:spacing w:line="360" w:lineRule="auto"/>
              <w:rPr>
                <w:rFonts w:hint="default"/>
                <w:b/>
                <w:bCs/>
                <w:color w:val="auto"/>
                <w:highlight w:val="none"/>
              </w:rPr>
            </w:pPr>
            <w:r>
              <w:rPr>
                <w:b/>
                <w:bCs/>
                <w:color w:val="auto"/>
                <w:highlight w:val="none"/>
              </w:rPr>
              <w:t>序号</w:t>
            </w:r>
          </w:p>
        </w:tc>
        <w:tc>
          <w:tcPr>
            <w:tcW w:w="1661" w:type="dxa"/>
          </w:tcPr>
          <w:p w14:paraId="3EA5C6EC">
            <w:pPr>
              <w:pStyle w:val="12"/>
              <w:spacing w:line="360" w:lineRule="auto"/>
              <w:rPr>
                <w:rFonts w:hint="default"/>
                <w:b/>
                <w:bCs/>
                <w:color w:val="auto"/>
                <w:highlight w:val="none"/>
              </w:rPr>
            </w:pPr>
            <w:r>
              <w:rPr>
                <w:b/>
                <w:bCs/>
                <w:color w:val="auto"/>
                <w:highlight w:val="none"/>
              </w:rPr>
              <w:t>情形</w:t>
            </w:r>
          </w:p>
        </w:tc>
        <w:tc>
          <w:tcPr>
            <w:tcW w:w="1661" w:type="dxa"/>
          </w:tcPr>
          <w:p w14:paraId="78CD1469">
            <w:pPr>
              <w:pStyle w:val="12"/>
              <w:spacing w:line="360" w:lineRule="auto"/>
              <w:rPr>
                <w:rFonts w:hint="default"/>
                <w:b/>
                <w:bCs/>
                <w:color w:val="auto"/>
                <w:highlight w:val="none"/>
              </w:rPr>
            </w:pPr>
            <w:r>
              <w:rPr>
                <w:b/>
                <w:bCs/>
                <w:color w:val="auto"/>
                <w:highlight w:val="none"/>
              </w:rPr>
              <w:t>适用对象</w:t>
            </w:r>
          </w:p>
        </w:tc>
        <w:tc>
          <w:tcPr>
            <w:tcW w:w="1018" w:type="dxa"/>
          </w:tcPr>
          <w:p w14:paraId="6E9507B0">
            <w:pPr>
              <w:pStyle w:val="12"/>
              <w:spacing w:line="360" w:lineRule="auto"/>
              <w:rPr>
                <w:rFonts w:hint="default"/>
                <w:b/>
                <w:bCs/>
                <w:color w:val="auto"/>
                <w:highlight w:val="none"/>
              </w:rPr>
            </w:pPr>
            <w:r>
              <w:rPr>
                <w:b/>
                <w:bCs/>
                <w:color w:val="auto"/>
                <w:highlight w:val="none"/>
              </w:rPr>
              <w:t>比例</w:t>
            </w:r>
          </w:p>
        </w:tc>
        <w:tc>
          <w:tcPr>
            <w:tcW w:w="2798" w:type="dxa"/>
          </w:tcPr>
          <w:p w14:paraId="6654DB67">
            <w:pPr>
              <w:pStyle w:val="12"/>
              <w:spacing w:line="360" w:lineRule="auto"/>
              <w:rPr>
                <w:rFonts w:hint="default"/>
                <w:b/>
                <w:bCs/>
                <w:color w:val="auto"/>
                <w:highlight w:val="none"/>
              </w:rPr>
            </w:pPr>
            <w:r>
              <w:rPr>
                <w:b/>
                <w:bCs/>
                <w:color w:val="auto"/>
                <w:highlight w:val="none"/>
              </w:rPr>
              <w:t>说明</w:t>
            </w:r>
          </w:p>
        </w:tc>
        <w:tc>
          <w:tcPr>
            <w:tcW w:w="1267" w:type="dxa"/>
          </w:tcPr>
          <w:p w14:paraId="6071F0FB">
            <w:pPr>
              <w:pStyle w:val="12"/>
              <w:spacing w:line="360" w:lineRule="auto"/>
              <w:rPr>
                <w:rFonts w:hint="default"/>
                <w:b/>
                <w:bCs/>
                <w:color w:val="auto"/>
                <w:highlight w:val="none"/>
              </w:rPr>
            </w:pPr>
            <w:r>
              <w:rPr>
                <w:b/>
                <w:bCs/>
                <w:color w:val="auto"/>
                <w:highlight w:val="none"/>
              </w:rPr>
              <w:t>关联格式</w:t>
            </w:r>
          </w:p>
        </w:tc>
      </w:tr>
      <w:tr w14:paraId="38CDAF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Align w:val="center"/>
          </w:tcPr>
          <w:p w14:paraId="65E2929C">
            <w:pPr>
              <w:pStyle w:val="12"/>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1</w:t>
            </w:r>
          </w:p>
        </w:tc>
        <w:tc>
          <w:tcPr>
            <w:tcW w:w="1661" w:type="dxa"/>
            <w:vAlign w:val="center"/>
          </w:tcPr>
          <w:p w14:paraId="401F67CD">
            <w:pPr>
              <w:pStyle w:val="12"/>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小型、微型企业，监狱企业，残疾人福利性单位</w:t>
            </w:r>
          </w:p>
        </w:tc>
        <w:tc>
          <w:tcPr>
            <w:tcW w:w="1661" w:type="dxa"/>
            <w:vAlign w:val="center"/>
          </w:tcPr>
          <w:p w14:paraId="0FDE0A5A">
            <w:pPr>
              <w:pStyle w:val="12"/>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投标人或联合体成员均为小型、微型企业</w:t>
            </w:r>
          </w:p>
        </w:tc>
        <w:tc>
          <w:tcPr>
            <w:tcW w:w="1018" w:type="dxa"/>
            <w:vAlign w:val="center"/>
          </w:tcPr>
          <w:p w14:paraId="543FE13B">
            <w:pPr>
              <w:pStyle w:val="12"/>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10.0000%</w:t>
            </w:r>
          </w:p>
        </w:tc>
        <w:tc>
          <w:tcPr>
            <w:tcW w:w="2798" w:type="dxa"/>
            <w:vAlign w:val="center"/>
          </w:tcPr>
          <w:p w14:paraId="31B079AA">
            <w:pPr>
              <w:pStyle w:val="12"/>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1）根据《关于进一步加大政府采购支持中小企业力度的通知》财库〔2022〕19号的相关规定，对小型和微型企业的价格给予10%的扣除，用扣除后的价格参与评审。（2）根据《财政部民政部中国残疾人联合会关于促进残疾人就业政府采购政策的通知》（财库〔2017〕141号）的规定，对符合条件的残疾人福利性单位设备的价格给予10%的扣除，用扣除后的价格参与评审。小型、微型企业和监狱企业级符合财政部、民政部、中国残疾人联合会关于促进残疾人就业政府采购政策的通知，以上政策同时具备的仅对其进行一次10%的价格扣除，不重复扣除。</w:t>
            </w:r>
          </w:p>
        </w:tc>
        <w:tc>
          <w:tcPr>
            <w:tcW w:w="1267" w:type="dxa"/>
            <w:vAlign w:val="center"/>
          </w:tcPr>
          <w:p w14:paraId="5A383171">
            <w:pPr>
              <w:pStyle w:val="12"/>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中小企业声明函</w:t>
            </w:r>
          </w:p>
        </w:tc>
      </w:tr>
    </w:tbl>
    <w:p w14:paraId="45C7B1CA">
      <w:pPr>
        <w:pStyle w:val="12"/>
        <w:adjustRightInd w:val="0"/>
        <w:snapToGrid w:val="0"/>
        <w:spacing w:line="360" w:lineRule="auto"/>
        <w:ind w:firstLine="480" w:firstLineChars="200"/>
        <w:rPr>
          <w:rFonts w:ascii="宋体" w:hAnsi="宋体" w:eastAsia="宋体" w:cs="宋体"/>
          <w:color w:val="auto"/>
          <w:sz w:val="24"/>
          <w:szCs w:val="24"/>
          <w:highlight w:val="none"/>
        </w:rPr>
      </w:pPr>
      <w:r>
        <w:rPr>
          <w:rFonts w:ascii="宋体" w:hAnsi="宋体" w:eastAsia="宋体" w:cs="宋体"/>
          <w:color w:val="auto"/>
          <w:sz w:val="24"/>
          <w:szCs w:val="24"/>
          <w:highlight w:val="none"/>
        </w:rPr>
        <w:t>说明：</w:t>
      </w:r>
    </w:p>
    <w:p w14:paraId="18FC5FF0">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1、评分的取值按四舍五入法，保留小数点后两位；</w:t>
      </w:r>
    </w:p>
    <w:p w14:paraId="24F92D97">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2、评分标准中要求提供复印件的证明材料须清晰可辨。</w:t>
      </w:r>
    </w:p>
    <w:p w14:paraId="0656C490">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14:paraId="49BF7F76">
      <w:pPr>
        <w:pStyle w:val="12"/>
        <w:adjustRightInd w:val="0"/>
        <w:snapToGrid w:val="0"/>
        <w:spacing w:line="360" w:lineRule="auto"/>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5.7废标</w:t>
      </w:r>
    </w:p>
    <w:p w14:paraId="52899FB8">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本次政府采购活动中，出现下列情形之一的，予以废标：</w:t>
      </w:r>
    </w:p>
    <w:p w14:paraId="04C1251F">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一、符合专业条件的投标人或者对招标文件作实质响应的投标人不足三家的；</w:t>
      </w:r>
    </w:p>
    <w:p w14:paraId="00B9D07C">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二、出现影响采购公正的违法、违规行为的；</w:t>
      </w:r>
    </w:p>
    <w:p w14:paraId="737FDDB1">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三、投标人的报价均超过了采购预算，采购人不能支付的；</w:t>
      </w:r>
    </w:p>
    <w:p w14:paraId="0B68B56F">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四、因重大变故，采购任务取消的；</w:t>
      </w:r>
    </w:p>
    <w:p w14:paraId="4B051227">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废标后，代理机构将在“陕西省政府采购网”上公告。对于评标过程中废标的采购项目，评标委员会应当对招标文件是否存在不合理条款进行论证，并出具书面论证意见。</w:t>
      </w:r>
    </w:p>
    <w:p w14:paraId="1C96502A">
      <w:pPr>
        <w:pStyle w:val="12"/>
        <w:adjustRightInd w:val="0"/>
        <w:snapToGrid w:val="0"/>
        <w:spacing w:line="360" w:lineRule="auto"/>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5.8定标</w:t>
      </w:r>
    </w:p>
    <w:p w14:paraId="4D8E279C">
      <w:pPr>
        <w:pStyle w:val="12"/>
        <w:adjustRightInd w:val="0"/>
        <w:snapToGrid w:val="0"/>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5.8.1定标原则</w:t>
      </w:r>
    </w:p>
    <w:p w14:paraId="61926908">
      <w:pPr>
        <w:pStyle w:val="12"/>
        <w:adjustRightInd w:val="0"/>
        <w:snapToGrid w:val="0"/>
        <w:spacing w:line="360" w:lineRule="auto"/>
        <w:rPr>
          <w:rFonts w:ascii="宋体" w:hAnsi="宋体" w:eastAsia="宋体" w:cs="宋体"/>
          <w:color w:val="auto"/>
          <w:sz w:val="24"/>
          <w:szCs w:val="24"/>
          <w:highlight w:val="none"/>
        </w:rPr>
      </w:pPr>
      <w:r>
        <w:rPr>
          <w:rFonts w:ascii="宋体" w:hAnsi="宋体" w:eastAsia="宋体" w:cs="宋体"/>
          <w:color w:val="auto"/>
          <w:sz w:val="24"/>
          <w:szCs w:val="24"/>
          <w:highlight w:val="none"/>
        </w:rPr>
        <w:t>采购人在评标报告确定的中标候选人名单中按顺序确定1名中标人。中标候选人并列的，由采购人采取随机抽取的方式确定中标人。</w:t>
      </w:r>
    </w:p>
    <w:p w14:paraId="48D43E2F">
      <w:pPr>
        <w:pStyle w:val="12"/>
        <w:adjustRightInd w:val="0"/>
        <w:snapToGrid w:val="0"/>
        <w:spacing w:line="360" w:lineRule="auto"/>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5.8.2定标程序</w:t>
      </w:r>
    </w:p>
    <w:p w14:paraId="11626898">
      <w:pPr>
        <w:pStyle w:val="12"/>
        <w:adjustRightInd w:val="0"/>
        <w:snapToGrid w:val="0"/>
        <w:spacing w:line="360" w:lineRule="auto"/>
        <w:rPr>
          <w:rFonts w:ascii="宋体" w:hAnsi="宋体" w:eastAsia="宋体" w:cs="宋体"/>
          <w:color w:val="auto"/>
          <w:sz w:val="24"/>
          <w:szCs w:val="24"/>
          <w:highlight w:val="none"/>
        </w:rPr>
      </w:pPr>
      <w:r>
        <w:rPr>
          <w:rFonts w:ascii="宋体" w:hAnsi="宋体" w:eastAsia="宋体" w:cs="宋体"/>
          <w:color w:val="auto"/>
          <w:sz w:val="24"/>
          <w:szCs w:val="24"/>
          <w:highlight w:val="none"/>
        </w:rPr>
        <w:t>一、评标委员会在项目电子化交易系统中编制评标情况，生成评标报告。</w:t>
      </w:r>
    </w:p>
    <w:p w14:paraId="075348B1">
      <w:pPr>
        <w:pStyle w:val="12"/>
        <w:adjustRightInd w:val="0"/>
        <w:snapToGrid w:val="0"/>
        <w:spacing w:line="360" w:lineRule="auto"/>
        <w:rPr>
          <w:rFonts w:ascii="宋体" w:hAnsi="宋体" w:eastAsia="宋体" w:cs="宋体"/>
          <w:color w:val="auto"/>
          <w:sz w:val="24"/>
          <w:szCs w:val="24"/>
          <w:highlight w:val="none"/>
        </w:rPr>
      </w:pPr>
      <w:r>
        <w:rPr>
          <w:rFonts w:ascii="宋体" w:hAnsi="宋体" w:eastAsia="宋体" w:cs="宋体"/>
          <w:color w:val="auto"/>
          <w:sz w:val="24"/>
          <w:szCs w:val="24"/>
          <w:highlight w:val="none"/>
        </w:rPr>
        <w:t>二、代理机构在评标结束之日起2个工作日内将评标报告送采购人。</w:t>
      </w:r>
    </w:p>
    <w:p w14:paraId="21186DFE">
      <w:pPr>
        <w:pStyle w:val="12"/>
        <w:adjustRightInd w:val="0"/>
        <w:snapToGrid w:val="0"/>
        <w:spacing w:line="360" w:lineRule="auto"/>
        <w:rPr>
          <w:rFonts w:ascii="宋体" w:hAnsi="宋体" w:eastAsia="宋体" w:cs="宋体"/>
          <w:color w:val="auto"/>
          <w:sz w:val="24"/>
          <w:szCs w:val="24"/>
          <w:highlight w:val="none"/>
        </w:rPr>
      </w:pPr>
      <w:r>
        <w:rPr>
          <w:rFonts w:ascii="宋体" w:hAnsi="宋体" w:eastAsia="宋体" w:cs="宋体"/>
          <w:color w:val="auto"/>
          <w:sz w:val="24"/>
          <w:szCs w:val="24"/>
          <w:highlight w:val="none"/>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14:paraId="41406BE3">
      <w:pPr>
        <w:pStyle w:val="12"/>
        <w:adjustRightInd w:val="0"/>
        <w:snapToGrid w:val="0"/>
        <w:spacing w:line="360" w:lineRule="auto"/>
        <w:rPr>
          <w:rFonts w:ascii="宋体" w:hAnsi="宋体" w:eastAsia="宋体" w:cs="宋体"/>
          <w:color w:val="auto"/>
          <w:sz w:val="24"/>
          <w:szCs w:val="24"/>
          <w:highlight w:val="none"/>
        </w:rPr>
      </w:pPr>
      <w:r>
        <w:rPr>
          <w:rFonts w:ascii="宋体" w:hAnsi="宋体" w:eastAsia="宋体" w:cs="宋体"/>
          <w:color w:val="auto"/>
          <w:sz w:val="24"/>
          <w:szCs w:val="24"/>
          <w:highlight w:val="none"/>
        </w:rPr>
        <w:t>四、根据确定的中标供应商，代理机构在陕西省政府采购网上发布中标结果公告，通过项目电子化交易系统向中标供应商发出中标通知书。</w:t>
      </w:r>
    </w:p>
    <w:p w14:paraId="5F77A94C">
      <w:pPr>
        <w:pStyle w:val="12"/>
        <w:adjustRightInd w:val="0"/>
        <w:snapToGrid w:val="0"/>
        <w:spacing w:line="360" w:lineRule="auto"/>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5.9评审专家在政府采购活动中承担以下义务</w:t>
      </w:r>
    </w:p>
    <w:p w14:paraId="0CA6AD8B">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（一）遵守评审工作纪律；</w:t>
      </w:r>
    </w:p>
    <w:p w14:paraId="715C544E">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（二）按照客观、公正、审慎的原则，根据采购文件规定的评审程序、评审方法和评审标准进行独立评审；</w:t>
      </w:r>
    </w:p>
    <w:p w14:paraId="7E1B37FB">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（三）不得泄露评审文件、评审情况和在评审过程中获悉的商业秘密；</w:t>
      </w:r>
    </w:p>
    <w:p w14:paraId="753F9DED">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（四）及时向监督管理部门报告评审过程中的违法违规情况，包括采购组织单位向评审专家作出倾向性、误导性的解释或者说明情况，供应商行贿、提供虚假材料或者串通情况，其他非法干预评审情况等；</w:t>
      </w:r>
    </w:p>
    <w:p w14:paraId="249A9625">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（五）发现采购文件内容违反国家有关强制性规定或者存在歧义、重大缺陷导致评审工作无法进行时，停止评审并通过项目电子化交易系统向采购组织单位书面说明情况，说明停止评审的情形和具体理由；</w:t>
      </w:r>
    </w:p>
    <w:p w14:paraId="597EC575">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（六）配合答复处理供应商的询问、质疑和投诉等事项；</w:t>
      </w:r>
    </w:p>
    <w:p w14:paraId="6F6A064C">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（七）法律、法规和规章规定的其他义务。</w:t>
      </w:r>
    </w:p>
    <w:p w14:paraId="518087EC">
      <w:pPr>
        <w:pStyle w:val="12"/>
        <w:adjustRightInd w:val="0"/>
        <w:snapToGrid w:val="0"/>
        <w:spacing w:line="360" w:lineRule="auto"/>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5.10评审专家在政府采购活动中应当遵守以下工作纪律</w:t>
      </w:r>
    </w:p>
    <w:p w14:paraId="4AEB3B61">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（一）遵行《中华人民共和国政府采购法》第十二条和《中华人民共和国政府采购法实施条例》第九条及财政部关于回避的规定。</w:t>
      </w:r>
    </w:p>
    <w:p w14:paraId="3D51DF7D">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（二）评审前，应当将通讯工具或者相关电子设备交由采购组织单位统一保管。</w:t>
      </w:r>
    </w:p>
    <w:p w14:paraId="08F7A3CB">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（三）评审过程中，不得与外界联系，因发生不可预见情况，确实需要与外界联系的，应当在监督人员监督之下办理。</w:t>
      </w:r>
    </w:p>
    <w:p w14:paraId="1F534D02">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14:paraId="59BE0A49">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（五）在评审过程中和评审结束后，不得记录、复制或带走任何评审资料，除因配合答复处理供应商的询问、质疑和投诉等事项外，不得向外界透露评审内容。</w:t>
      </w:r>
    </w:p>
    <w:p w14:paraId="6A9D7413">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（六）服从评审现场采购组织单位的现场秩序管理，接受评审现场监督人员的合法监督。</w:t>
      </w:r>
    </w:p>
    <w:p w14:paraId="357AE9C6">
      <w:pPr>
        <w:pStyle w:val="12"/>
        <w:adjustRightInd w:val="0"/>
        <w:snapToGrid w:val="0"/>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（七）遵守有关廉洁自律规定，不得私下接触供应商，不得收受供应商及有关业务单位和个人的财物或好处，不得接受采购组织单位的请托。</w:t>
      </w:r>
    </w:p>
    <w:p w14:paraId="476727D9">
      <w:pPr>
        <w:pStyle w:val="12"/>
        <w:rPr>
          <w:rFonts w:hint="default"/>
          <w:color w:val="auto"/>
          <w:highlight w:val="none"/>
        </w:rPr>
      </w:pPr>
      <w:r>
        <w:rPr>
          <w:color w:val="auto"/>
          <w:highlight w:val="none"/>
        </w:rPr>
        <w:br w:type="textWrapping"/>
      </w:r>
      <w:r>
        <w:rPr>
          <w:color w:val="auto"/>
          <w:highlight w:val="none"/>
        </w:rPr>
        <w:br w:type="page"/>
      </w:r>
    </w:p>
    <w:p w14:paraId="5B707E48">
      <w:pPr>
        <w:pStyle w:val="12"/>
        <w:jc w:val="center"/>
        <w:outlineLvl w:val="1"/>
        <w:rPr>
          <w:rFonts w:hint="default"/>
          <w:color w:val="auto"/>
          <w:highlight w:val="none"/>
        </w:rPr>
      </w:pPr>
      <w:r>
        <w:rPr>
          <w:b/>
          <w:color w:val="auto"/>
          <w:sz w:val="36"/>
          <w:highlight w:val="none"/>
        </w:rPr>
        <w:t>第六章投标文件格式</w:t>
      </w:r>
    </w:p>
    <w:p w14:paraId="05A970D1">
      <w:pPr>
        <w:pStyle w:val="12"/>
        <w:adjustRightInd w:val="0"/>
        <w:snapToGrid w:val="0"/>
        <w:spacing w:line="360" w:lineRule="auto"/>
        <w:rPr>
          <w:rFonts w:ascii="宋体" w:hAnsi="宋体" w:eastAsia="宋体" w:cs="宋体"/>
          <w:color w:val="auto"/>
          <w:sz w:val="24"/>
          <w:szCs w:val="24"/>
          <w:highlight w:val="none"/>
        </w:rPr>
      </w:pPr>
      <w:r>
        <w:rPr>
          <w:rFonts w:ascii="宋体" w:hAnsi="宋体" w:eastAsia="宋体" w:cs="宋体"/>
          <w:color w:val="auto"/>
          <w:sz w:val="24"/>
          <w:szCs w:val="24"/>
          <w:highlight w:val="none"/>
        </w:rPr>
        <w:t>采购包1：</w:t>
      </w:r>
    </w:p>
    <w:p w14:paraId="5059C18A">
      <w:pPr>
        <w:pStyle w:val="12"/>
        <w:adjustRightInd w:val="0"/>
        <w:snapToGrid w:val="0"/>
        <w:spacing w:line="360" w:lineRule="auto"/>
        <w:rPr>
          <w:rFonts w:ascii="宋体" w:hAnsi="宋体" w:eastAsia="宋体" w:cs="宋体"/>
          <w:color w:val="auto"/>
          <w:sz w:val="24"/>
          <w:szCs w:val="24"/>
          <w:highlight w:val="none"/>
        </w:rPr>
      </w:pPr>
      <w:r>
        <w:rPr>
          <w:rFonts w:ascii="宋体" w:hAnsi="宋体" w:eastAsia="宋体" w:cs="宋体"/>
          <w:color w:val="auto"/>
          <w:sz w:val="24"/>
          <w:szCs w:val="24"/>
          <w:highlight w:val="none"/>
        </w:rPr>
        <w:t>分册名称：投标响应文件分册</w:t>
      </w:r>
    </w:p>
    <w:p w14:paraId="1E62AD24">
      <w:pPr>
        <w:pStyle w:val="12"/>
        <w:adjustRightInd w:val="0"/>
        <w:snapToGrid w:val="0"/>
        <w:spacing w:line="360" w:lineRule="auto"/>
        <w:ind w:firstLine="960"/>
        <w:rPr>
          <w:rFonts w:ascii="宋体" w:hAnsi="宋体" w:eastAsia="宋体" w:cs="宋体"/>
          <w:color w:val="auto"/>
          <w:sz w:val="24"/>
          <w:szCs w:val="24"/>
          <w:highlight w:val="none"/>
        </w:rPr>
      </w:pPr>
      <w:r>
        <w:rPr>
          <w:rFonts w:ascii="宋体" w:hAnsi="宋体" w:eastAsia="宋体" w:cs="宋体"/>
          <w:color w:val="auto"/>
          <w:sz w:val="24"/>
          <w:szCs w:val="24"/>
          <w:highlight w:val="none"/>
        </w:rPr>
        <w:t>详见附件：投标文件封面</w:t>
      </w:r>
    </w:p>
    <w:p w14:paraId="4A990808">
      <w:pPr>
        <w:pStyle w:val="12"/>
        <w:adjustRightInd w:val="0"/>
        <w:snapToGrid w:val="0"/>
        <w:spacing w:line="360" w:lineRule="auto"/>
        <w:ind w:firstLine="960"/>
        <w:rPr>
          <w:rFonts w:ascii="宋体" w:hAnsi="宋体" w:eastAsia="宋体" w:cs="宋体"/>
          <w:color w:val="auto"/>
          <w:sz w:val="24"/>
          <w:szCs w:val="24"/>
          <w:highlight w:val="none"/>
        </w:rPr>
      </w:pPr>
      <w:r>
        <w:rPr>
          <w:rFonts w:ascii="宋体" w:hAnsi="宋体" w:eastAsia="宋体" w:cs="宋体"/>
          <w:color w:val="auto"/>
          <w:sz w:val="24"/>
          <w:szCs w:val="24"/>
          <w:highlight w:val="none"/>
        </w:rPr>
        <w:t>详见附件：投标函</w:t>
      </w:r>
    </w:p>
    <w:p w14:paraId="6BD5FF75">
      <w:pPr>
        <w:pStyle w:val="12"/>
        <w:adjustRightInd w:val="0"/>
        <w:snapToGrid w:val="0"/>
        <w:spacing w:line="360" w:lineRule="auto"/>
        <w:ind w:firstLine="960"/>
        <w:rPr>
          <w:rFonts w:ascii="宋体" w:hAnsi="宋体" w:eastAsia="宋体" w:cs="宋体"/>
          <w:color w:val="auto"/>
          <w:sz w:val="24"/>
          <w:szCs w:val="24"/>
          <w:highlight w:val="none"/>
        </w:rPr>
      </w:pPr>
      <w:r>
        <w:rPr>
          <w:rFonts w:ascii="宋体" w:hAnsi="宋体" w:eastAsia="宋体" w:cs="宋体"/>
          <w:color w:val="auto"/>
          <w:sz w:val="24"/>
          <w:szCs w:val="24"/>
          <w:highlight w:val="none"/>
        </w:rPr>
        <w:t>详见附件：残疾人福利性单位声明函</w:t>
      </w:r>
    </w:p>
    <w:p w14:paraId="0BB62292">
      <w:pPr>
        <w:pStyle w:val="12"/>
        <w:adjustRightInd w:val="0"/>
        <w:snapToGrid w:val="0"/>
        <w:spacing w:line="360" w:lineRule="auto"/>
        <w:ind w:firstLine="960"/>
        <w:rPr>
          <w:rFonts w:ascii="宋体" w:hAnsi="宋体" w:eastAsia="宋体" w:cs="宋体"/>
          <w:color w:val="auto"/>
          <w:sz w:val="24"/>
          <w:szCs w:val="24"/>
          <w:highlight w:val="none"/>
        </w:rPr>
      </w:pPr>
      <w:r>
        <w:rPr>
          <w:rFonts w:ascii="宋体" w:hAnsi="宋体" w:eastAsia="宋体" w:cs="宋体"/>
          <w:color w:val="auto"/>
          <w:sz w:val="24"/>
          <w:szCs w:val="24"/>
          <w:highlight w:val="none"/>
        </w:rPr>
        <w:t>详见附件：监狱企业的证明文件</w:t>
      </w:r>
    </w:p>
    <w:p w14:paraId="6558E047">
      <w:pPr>
        <w:pStyle w:val="12"/>
        <w:adjustRightInd w:val="0"/>
        <w:snapToGrid w:val="0"/>
        <w:spacing w:line="360" w:lineRule="auto"/>
        <w:ind w:firstLine="960"/>
        <w:rPr>
          <w:rFonts w:ascii="宋体" w:hAnsi="宋体" w:eastAsia="宋体" w:cs="宋体"/>
          <w:color w:val="auto"/>
          <w:sz w:val="24"/>
          <w:szCs w:val="24"/>
          <w:highlight w:val="none"/>
        </w:rPr>
      </w:pPr>
      <w:r>
        <w:rPr>
          <w:rFonts w:ascii="宋体" w:hAnsi="宋体" w:eastAsia="宋体" w:cs="宋体"/>
          <w:color w:val="auto"/>
          <w:sz w:val="24"/>
          <w:szCs w:val="24"/>
          <w:highlight w:val="none"/>
        </w:rPr>
        <w:t>详见附件：开标一览表</w:t>
      </w:r>
    </w:p>
    <w:p w14:paraId="1DA0E833">
      <w:pPr>
        <w:pStyle w:val="12"/>
        <w:adjustRightInd w:val="0"/>
        <w:snapToGrid w:val="0"/>
        <w:spacing w:line="360" w:lineRule="auto"/>
        <w:ind w:firstLine="960"/>
        <w:rPr>
          <w:rFonts w:ascii="宋体" w:hAnsi="宋体" w:eastAsia="宋体" w:cs="宋体"/>
          <w:color w:val="auto"/>
          <w:sz w:val="24"/>
          <w:szCs w:val="24"/>
          <w:highlight w:val="none"/>
        </w:rPr>
      </w:pPr>
      <w:r>
        <w:rPr>
          <w:rFonts w:ascii="宋体" w:hAnsi="宋体" w:eastAsia="宋体" w:cs="宋体"/>
          <w:color w:val="auto"/>
          <w:sz w:val="24"/>
          <w:szCs w:val="24"/>
          <w:highlight w:val="none"/>
        </w:rPr>
        <w:t>详见附件：标的清单</w:t>
      </w:r>
    </w:p>
    <w:p w14:paraId="40F8AF4A">
      <w:pPr>
        <w:pStyle w:val="12"/>
        <w:adjustRightInd w:val="0"/>
        <w:snapToGrid w:val="0"/>
        <w:spacing w:line="360" w:lineRule="auto"/>
        <w:ind w:firstLine="960"/>
        <w:rPr>
          <w:rFonts w:ascii="宋体" w:hAnsi="宋体" w:eastAsia="宋体" w:cs="宋体"/>
          <w:color w:val="auto"/>
          <w:sz w:val="24"/>
          <w:szCs w:val="24"/>
          <w:highlight w:val="none"/>
        </w:rPr>
      </w:pPr>
      <w:r>
        <w:rPr>
          <w:rFonts w:ascii="宋体" w:hAnsi="宋体" w:eastAsia="宋体" w:cs="宋体"/>
          <w:color w:val="auto"/>
          <w:sz w:val="24"/>
          <w:szCs w:val="24"/>
          <w:highlight w:val="none"/>
        </w:rPr>
        <w:t>详见附件：开标一览表（报价表）</w:t>
      </w:r>
    </w:p>
    <w:p w14:paraId="1F697DA8">
      <w:pPr>
        <w:pStyle w:val="12"/>
        <w:adjustRightInd w:val="0"/>
        <w:snapToGrid w:val="0"/>
        <w:spacing w:line="360" w:lineRule="auto"/>
        <w:ind w:firstLine="960"/>
        <w:rPr>
          <w:rFonts w:ascii="宋体" w:hAnsi="宋体" w:eastAsia="宋体" w:cs="宋体"/>
          <w:color w:val="auto"/>
          <w:sz w:val="24"/>
          <w:szCs w:val="24"/>
          <w:highlight w:val="none"/>
        </w:rPr>
      </w:pPr>
      <w:r>
        <w:rPr>
          <w:rFonts w:ascii="宋体" w:hAnsi="宋体" w:eastAsia="宋体" w:cs="宋体"/>
          <w:color w:val="auto"/>
          <w:sz w:val="24"/>
          <w:szCs w:val="24"/>
          <w:highlight w:val="none"/>
        </w:rPr>
        <w:t>详见附件：分项报价表</w:t>
      </w:r>
    </w:p>
    <w:p w14:paraId="2D064C5B">
      <w:pPr>
        <w:pStyle w:val="12"/>
        <w:adjustRightInd w:val="0"/>
        <w:snapToGrid w:val="0"/>
        <w:spacing w:line="360" w:lineRule="auto"/>
        <w:ind w:firstLine="960"/>
        <w:rPr>
          <w:rFonts w:ascii="宋体" w:hAnsi="宋体" w:eastAsia="宋体" w:cs="宋体"/>
          <w:color w:val="auto"/>
          <w:sz w:val="24"/>
          <w:szCs w:val="24"/>
          <w:highlight w:val="none"/>
        </w:rPr>
      </w:pPr>
      <w:r>
        <w:rPr>
          <w:rFonts w:ascii="宋体" w:hAnsi="宋体" w:eastAsia="宋体" w:cs="宋体"/>
          <w:color w:val="auto"/>
          <w:sz w:val="24"/>
          <w:szCs w:val="24"/>
          <w:highlight w:val="none"/>
        </w:rPr>
        <w:t>详见附件：技术指标偏差表</w:t>
      </w:r>
    </w:p>
    <w:p w14:paraId="65AC0CFB">
      <w:pPr>
        <w:pStyle w:val="12"/>
        <w:adjustRightInd w:val="0"/>
        <w:snapToGrid w:val="0"/>
        <w:spacing w:line="360" w:lineRule="auto"/>
        <w:ind w:firstLine="960"/>
        <w:rPr>
          <w:rFonts w:ascii="宋体" w:hAnsi="宋体" w:eastAsia="宋体" w:cs="宋体"/>
          <w:color w:val="auto"/>
          <w:sz w:val="24"/>
          <w:szCs w:val="24"/>
          <w:highlight w:val="none"/>
        </w:rPr>
      </w:pPr>
      <w:r>
        <w:rPr>
          <w:rFonts w:ascii="宋体" w:hAnsi="宋体" w:eastAsia="宋体" w:cs="宋体"/>
          <w:color w:val="auto"/>
          <w:sz w:val="24"/>
          <w:szCs w:val="24"/>
          <w:highlight w:val="none"/>
        </w:rPr>
        <w:t>详见附件：商务条款响应说明</w:t>
      </w:r>
    </w:p>
    <w:p w14:paraId="147AF5CB">
      <w:pPr>
        <w:pStyle w:val="12"/>
        <w:adjustRightInd w:val="0"/>
        <w:snapToGrid w:val="0"/>
        <w:spacing w:line="360" w:lineRule="auto"/>
        <w:ind w:firstLine="960"/>
        <w:rPr>
          <w:rFonts w:ascii="宋体" w:hAnsi="宋体" w:eastAsia="宋体" w:cs="宋体"/>
          <w:color w:val="auto"/>
          <w:sz w:val="24"/>
          <w:szCs w:val="24"/>
          <w:highlight w:val="none"/>
        </w:rPr>
      </w:pPr>
      <w:r>
        <w:rPr>
          <w:rFonts w:ascii="宋体" w:hAnsi="宋体" w:eastAsia="宋体" w:cs="宋体"/>
          <w:color w:val="auto"/>
          <w:sz w:val="24"/>
          <w:szCs w:val="24"/>
          <w:highlight w:val="none"/>
        </w:rPr>
        <w:t>详见附件：投标人资格证明文件</w:t>
      </w:r>
    </w:p>
    <w:p w14:paraId="4C3422D8">
      <w:pPr>
        <w:pStyle w:val="12"/>
        <w:adjustRightInd w:val="0"/>
        <w:snapToGrid w:val="0"/>
        <w:spacing w:line="360" w:lineRule="auto"/>
        <w:ind w:firstLine="960"/>
        <w:rPr>
          <w:rFonts w:ascii="宋体" w:hAnsi="宋体" w:eastAsia="宋体" w:cs="宋体"/>
          <w:color w:val="auto"/>
          <w:sz w:val="24"/>
          <w:szCs w:val="24"/>
          <w:highlight w:val="none"/>
        </w:rPr>
      </w:pPr>
      <w:r>
        <w:rPr>
          <w:rFonts w:ascii="宋体" w:hAnsi="宋体" w:eastAsia="宋体" w:cs="宋体"/>
          <w:color w:val="auto"/>
          <w:sz w:val="24"/>
          <w:szCs w:val="24"/>
          <w:highlight w:val="none"/>
        </w:rPr>
        <w:t>详见附件：投标方案说明</w:t>
      </w:r>
    </w:p>
    <w:p w14:paraId="072997DB">
      <w:pPr>
        <w:pStyle w:val="12"/>
        <w:adjustRightInd w:val="0"/>
        <w:snapToGrid w:val="0"/>
        <w:spacing w:line="360" w:lineRule="auto"/>
        <w:ind w:firstLine="960"/>
        <w:rPr>
          <w:rFonts w:ascii="宋体" w:hAnsi="宋体" w:eastAsia="宋体" w:cs="宋体"/>
          <w:color w:val="auto"/>
          <w:sz w:val="24"/>
          <w:szCs w:val="24"/>
          <w:highlight w:val="none"/>
        </w:rPr>
      </w:pPr>
      <w:r>
        <w:rPr>
          <w:rFonts w:ascii="宋体" w:hAnsi="宋体" w:eastAsia="宋体" w:cs="宋体"/>
          <w:color w:val="auto"/>
          <w:sz w:val="24"/>
          <w:szCs w:val="24"/>
          <w:highlight w:val="none"/>
        </w:rPr>
        <w:t>详见附件：投标人承诺书</w:t>
      </w:r>
    </w:p>
    <w:p w14:paraId="61B368CD">
      <w:pPr>
        <w:pStyle w:val="12"/>
        <w:adjustRightInd w:val="0"/>
        <w:snapToGrid w:val="0"/>
        <w:spacing w:line="360" w:lineRule="auto"/>
        <w:ind w:firstLine="960"/>
        <w:rPr>
          <w:rFonts w:ascii="宋体" w:hAnsi="宋体" w:eastAsia="宋体" w:cs="宋体"/>
          <w:color w:val="auto"/>
          <w:sz w:val="24"/>
          <w:szCs w:val="24"/>
          <w:highlight w:val="none"/>
        </w:rPr>
      </w:pPr>
      <w:r>
        <w:rPr>
          <w:rFonts w:ascii="宋体" w:hAnsi="宋体" w:eastAsia="宋体" w:cs="宋体"/>
          <w:color w:val="auto"/>
          <w:sz w:val="24"/>
          <w:szCs w:val="24"/>
          <w:highlight w:val="none"/>
        </w:rPr>
        <w:t>详见附件：中小企业声明函</w:t>
      </w:r>
    </w:p>
    <w:p w14:paraId="3AC85BD0">
      <w:pPr>
        <w:pStyle w:val="12"/>
        <w:adjustRightInd w:val="0"/>
        <w:snapToGrid w:val="0"/>
        <w:spacing w:line="360" w:lineRule="auto"/>
        <w:ind w:firstLine="960"/>
        <w:rPr>
          <w:rFonts w:ascii="宋体" w:hAnsi="宋体" w:eastAsia="宋体" w:cs="宋体"/>
          <w:color w:val="auto"/>
          <w:sz w:val="24"/>
          <w:szCs w:val="24"/>
          <w:highlight w:val="none"/>
        </w:rPr>
      </w:pPr>
      <w:r>
        <w:rPr>
          <w:rFonts w:ascii="宋体" w:hAnsi="宋体" w:eastAsia="宋体" w:cs="宋体"/>
          <w:color w:val="auto"/>
          <w:sz w:val="24"/>
          <w:szCs w:val="24"/>
          <w:highlight w:val="none"/>
        </w:rPr>
        <w:t>详见附件：保证金交纳凭证保函</w:t>
      </w:r>
    </w:p>
    <w:p w14:paraId="3376FE26">
      <w:pPr>
        <w:rPr>
          <w:b/>
          <w:color w:val="auto"/>
          <w:sz w:val="36"/>
          <w:highlight w:val="none"/>
        </w:rPr>
      </w:pPr>
      <w:r>
        <w:rPr>
          <w:b/>
          <w:color w:val="auto"/>
          <w:sz w:val="36"/>
          <w:highlight w:val="none"/>
        </w:rPr>
        <w:br w:type="page"/>
      </w:r>
    </w:p>
    <w:p w14:paraId="7700CB7F">
      <w:pPr>
        <w:pStyle w:val="12"/>
        <w:adjustRightInd w:val="0"/>
        <w:snapToGrid w:val="0"/>
        <w:spacing w:line="360" w:lineRule="auto"/>
        <w:jc w:val="center"/>
        <w:rPr>
          <w:rFonts w:ascii="宋体" w:hAnsi="宋体" w:eastAsia="宋体" w:cs="宋体"/>
          <w:b/>
          <w:bCs/>
          <w:color w:val="auto"/>
          <w:sz w:val="32"/>
          <w:szCs w:val="32"/>
          <w:highlight w:val="none"/>
        </w:rPr>
      </w:pPr>
      <w:r>
        <w:rPr>
          <w:rFonts w:ascii="宋体" w:hAnsi="宋体" w:eastAsia="宋体" w:cs="宋体"/>
          <w:b/>
          <w:bCs/>
          <w:color w:val="auto"/>
          <w:sz w:val="32"/>
          <w:szCs w:val="32"/>
          <w:highlight w:val="none"/>
        </w:rPr>
        <w:t>投标文件封面</w:t>
      </w:r>
    </w:p>
    <w:p w14:paraId="748BC337">
      <w:pPr>
        <w:rPr>
          <w:color w:val="auto"/>
          <w:highlight w:val="none"/>
        </w:rPr>
      </w:pPr>
    </w:p>
    <w:p w14:paraId="30CD0D64">
      <w:pPr>
        <w:rPr>
          <w:color w:val="auto"/>
          <w:highlight w:val="none"/>
        </w:rPr>
      </w:pPr>
    </w:p>
    <w:p w14:paraId="45878B45">
      <w:pPr>
        <w:rPr>
          <w:color w:val="auto"/>
          <w:highlight w:val="none"/>
        </w:rPr>
      </w:pPr>
      <w:r>
        <w:rPr>
          <w:color w:val="auto"/>
          <w:highlight w:val="none"/>
        </w:rPr>
        <w:drawing>
          <wp:inline distT="0" distB="0" distL="114300" distR="114300">
            <wp:extent cx="5756275" cy="4468495"/>
            <wp:effectExtent l="0" t="0" r="15875" b="825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4"/>
                    <a:stretch>
                      <a:fillRect/>
                    </a:stretch>
                  </pic:blipFill>
                  <pic:spPr>
                    <a:xfrm>
                      <a:off x="0" y="0"/>
                      <a:ext cx="5756275" cy="4468495"/>
                    </a:xfrm>
                    <a:prstGeom prst="rect">
                      <a:avLst/>
                    </a:prstGeom>
                    <a:noFill/>
                    <a:ln>
                      <a:noFill/>
                    </a:ln>
                  </pic:spPr>
                </pic:pic>
              </a:graphicData>
            </a:graphic>
          </wp:inline>
        </w:drawing>
      </w:r>
    </w:p>
    <w:p w14:paraId="7BF6BD04">
      <w:pPr>
        <w:rPr>
          <w:color w:val="auto"/>
          <w:highlight w:val="none"/>
        </w:rPr>
      </w:pPr>
      <w:r>
        <w:rPr>
          <w:color w:val="auto"/>
          <w:highlight w:val="none"/>
        </w:rPr>
        <w:br w:type="page"/>
      </w:r>
    </w:p>
    <w:p w14:paraId="43BE3252">
      <w:pPr>
        <w:pStyle w:val="12"/>
        <w:adjustRightInd w:val="0"/>
        <w:snapToGrid w:val="0"/>
        <w:spacing w:line="360" w:lineRule="auto"/>
        <w:jc w:val="center"/>
        <w:rPr>
          <w:rFonts w:ascii="宋体" w:hAnsi="宋体" w:eastAsia="宋体" w:cs="宋体"/>
          <w:b/>
          <w:bCs/>
          <w:color w:val="auto"/>
          <w:sz w:val="32"/>
          <w:szCs w:val="32"/>
          <w:highlight w:val="none"/>
        </w:rPr>
      </w:pPr>
      <w:r>
        <w:rPr>
          <w:rFonts w:ascii="宋体" w:hAnsi="宋体" w:eastAsia="宋体" w:cs="宋体"/>
          <w:b/>
          <w:bCs/>
          <w:color w:val="auto"/>
          <w:sz w:val="32"/>
          <w:szCs w:val="32"/>
          <w:highlight w:val="none"/>
        </w:rPr>
        <w:t>投标函</w:t>
      </w:r>
    </w:p>
    <w:p w14:paraId="729D54F8">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drawing>
          <wp:inline distT="0" distB="0" distL="114300" distR="114300">
            <wp:extent cx="5029200" cy="69342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5"/>
                    <a:stretch>
                      <a:fillRect/>
                    </a:stretch>
                  </pic:blipFill>
                  <pic:spPr>
                    <a:xfrm>
                      <a:off x="0" y="0"/>
                      <a:ext cx="5029200" cy="6934200"/>
                    </a:xfrm>
                    <a:prstGeom prst="rect">
                      <a:avLst/>
                    </a:prstGeom>
                    <a:noFill/>
                    <a:ln>
                      <a:noFill/>
                    </a:ln>
                  </pic:spPr>
                </pic:pic>
              </a:graphicData>
            </a:graphic>
          </wp:inline>
        </w:drawing>
      </w:r>
    </w:p>
    <w:p w14:paraId="18D19E7D">
      <w:pP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br w:type="page"/>
      </w:r>
    </w:p>
    <w:p w14:paraId="3CB9E692">
      <w:pPr>
        <w:jc w:val="center"/>
        <w:rPr>
          <w:b/>
          <w:bCs/>
          <w:color w:val="auto"/>
          <w:sz w:val="32"/>
          <w:szCs w:val="32"/>
          <w:highlight w:val="none"/>
        </w:rPr>
      </w:pPr>
      <w:r>
        <w:rPr>
          <w:rFonts w:hint="eastAsia" w:ascii="宋体" w:hAnsi="宋体" w:eastAsia="宋体" w:cs="宋体"/>
          <w:b/>
          <w:bCs/>
          <w:color w:val="auto"/>
          <w:sz w:val="32"/>
          <w:szCs w:val="32"/>
          <w:highlight w:val="none"/>
        </w:rPr>
        <w:t>残疾人福利性单位声明函</w:t>
      </w:r>
    </w:p>
    <w:p w14:paraId="42CF3B9E">
      <w:pPr>
        <w:jc w:val="center"/>
        <w:rPr>
          <w:color w:val="auto"/>
          <w:highlight w:val="none"/>
        </w:rPr>
      </w:pPr>
      <w:r>
        <w:rPr>
          <w:color w:val="auto"/>
          <w:highlight w:val="none"/>
        </w:rPr>
        <w:drawing>
          <wp:inline distT="0" distB="0" distL="114300" distR="114300">
            <wp:extent cx="5756910" cy="4262755"/>
            <wp:effectExtent l="0" t="0" r="15240" b="444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6"/>
                    <a:stretch>
                      <a:fillRect/>
                    </a:stretch>
                  </pic:blipFill>
                  <pic:spPr>
                    <a:xfrm>
                      <a:off x="0" y="0"/>
                      <a:ext cx="5756910" cy="4262755"/>
                    </a:xfrm>
                    <a:prstGeom prst="rect">
                      <a:avLst/>
                    </a:prstGeom>
                    <a:noFill/>
                    <a:ln>
                      <a:noFill/>
                    </a:ln>
                  </pic:spPr>
                </pic:pic>
              </a:graphicData>
            </a:graphic>
          </wp:inline>
        </w:drawing>
      </w:r>
    </w:p>
    <w:p w14:paraId="232EE84E">
      <w:pPr>
        <w:rPr>
          <w:color w:val="auto"/>
          <w:highlight w:val="none"/>
        </w:rPr>
      </w:pPr>
      <w:r>
        <w:rPr>
          <w:color w:val="auto"/>
          <w:highlight w:val="none"/>
        </w:rPr>
        <w:br w:type="page"/>
      </w:r>
    </w:p>
    <w:p w14:paraId="5992ABE3">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监狱企业的证明文件</w:t>
      </w:r>
    </w:p>
    <w:p w14:paraId="6AD8FC1A">
      <w:pPr>
        <w:rPr>
          <w:rFonts w:ascii="Calibri" w:hAnsi="Calibri" w:eastAsia="宋体" w:cs="Times New Roman"/>
          <w:b/>
          <w:bCs/>
          <w:color w:val="auto"/>
          <w:sz w:val="28"/>
          <w:szCs w:val="28"/>
          <w:highlight w:val="none"/>
        </w:rPr>
      </w:pPr>
    </w:p>
    <w:p w14:paraId="214C6D14">
      <w:pPr>
        <w:ind w:firstLine="586" w:firstLineChars="200"/>
        <w:rPr>
          <w:rFonts w:ascii="Calibri" w:hAnsi="Calibri" w:eastAsia="宋体" w:cs="Times New Roman"/>
          <w:color w:val="auto"/>
          <w:szCs w:val="22"/>
          <w:highlight w:val="none"/>
        </w:rPr>
      </w:pPr>
      <w:r>
        <w:rPr>
          <w:rFonts w:hint="eastAsia" w:cs="Times New Roman" w:asciiTheme="minorEastAsia" w:hAnsiTheme="minorEastAsia"/>
          <w:b/>
          <w:color w:val="auto"/>
          <w:spacing w:val="6"/>
          <w:sz w:val="28"/>
          <w:szCs w:val="28"/>
          <w:highlight w:val="none"/>
        </w:rPr>
        <w:t>注：</w:t>
      </w:r>
      <w:r>
        <w:rPr>
          <w:rFonts w:cs="Times New Roman" w:asciiTheme="minorEastAsia" w:hAnsiTheme="minorEastAsia"/>
          <w:b/>
          <w:color w:val="auto"/>
          <w:spacing w:val="6"/>
          <w:sz w:val="28"/>
          <w:szCs w:val="28"/>
          <w:highlight w:val="none"/>
        </w:rPr>
        <w:t>1、根据《司法部关于政府采购支持监狱企业发展有关问题的通知》财库〔2014〕68号，监狱企业参加政府采购活动时，应当提供由省级以上监狱管理局、戒毒管理局（含新疆生产建设兵团）出具的属于监狱企业的证明文件。</w:t>
      </w:r>
    </w:p>
    <w:p w14:paraId="0C016705">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br w:type="page"/>
      </w:r>
    </w:p>
    <w:p w14:paraId="2CD9DA9F">
      <w:pPr>
        <w:pStyle w:val="12"/>
        <w:adjustRightInd w:val="0"/>
        <w:snapToGrid w:val="0"/>
        <w:spacing w:line="360" w:lineRule="auto"/>
        <w:jc w:val="center"/>
        <w:rPr>
          <w:rFonts w:ascii="宋体" w:hAnsi="宋体" w:eastAsia="宋体" w:cs="宋体"/>
          <w:b/>
          <w:bCs/>
          <w:color w:val="auto"/>
          <w:sz w:val="32"/>
          <w:szCs w:val="32"/>
          <w:highlight w:val="none"/>
        </w:rPr>
      </w:pPr>
      <w:r>
        <w:rPr>
          <w:rFonts w:ascii="宋体" w:hAnsi="宋体" w:eastAsia="宋体" w:cs="宋体"/>
          <w:b/>
          <w:bCs/>
          <w:color w:val="auto"/>
          <w:sz w:val="32"/>
          <w:szCs w:val="32"/>
          <w:highlight w:val="none"/>
        </w:rPr>
        <w:t>开标一览表</w:t>
      </w:r>
    </w:p>
    <w:p w14:paraId="3CA4DB41">
      <w:pPr>
        <w:rPr>
          <w:color w:val="auto"/>
          <w:highlight w:val="none"/>
        </w:rPr>
      </w:pPr>
    </w:p>
    <w:p w14:paraId="1B7C301F">
      <w:pPr>
        <w:rPr>
          <w:rFonts w:hint="eastAsia" w:hAnsi="宋体"/>
          <w:b/>
          <w:color w:val="auto"/>
          <w:sz w:val="32"/>
          <w:highlight w:val="none"/>
        </w:rPr>
      </w:pPr>
      <w:r>
        <w:rPr>
          <w:color w:val="auto"/>
          <w:highlight w:val="none"/>
        </w:rPr>
        <w:drawing>
          <wp:inline distT="0" distB="0" distL="114300" distR="114300">
            <wp:extent cx="5754370" cy="5166360"/>
            <wp:effectExtent l="0" t="0" r="17780" b="152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tretch>
                      <a:fillRect/>
                    </a:stretch>
                  </pic:blipFill>
                  <pic:spPr>
                    <a:xfrm>
                      <a:off x="0" y="0"/>
                      <a:ext cx="5754370" cy="5166360"/>
                    </a:xfrm>
                    <a:prstGeom prst="rect">
                      <a:avLst/>
                    </a:prstGeom>
                    <a:noFill/>
                    <a:ln>
                      <a:noFill/>
                    </a:ln>
                  </pic:spPr>
                </pic:pic>
              </a:graphicData>
            </a:graphic>
          </wp:inline>
        </w:drawing>
      </w:r>
      <w:r>
        <w:rPr>
          <w:rFonts w:hint="eastAsia" w:hAnsi="宋体"/>
          <w:b/>
          <w:color w:val="auto"/>
          <w:sz w:val="32"/>
          <w:highlight w:val="none"/>
        </w:rPr>
        <w:br w:type="page"/>
      </w:r>
    </w:p>
    <w:p w14:paraId="064ED122">
      <w:pPr>
        <w:pStyle w:val="12"/>
        <w:adjustRightInd w:val="0"/>
        <w:snapToGrid w:val="0"/>
        <w:spacing w:line="360" w:lineRule="auto"/>
        <w:jc w:val="center"/>
        <w:rPr>
          <w:rFonts w:ascii="宋体" w:hAnsi="宋体" w:eastAsia="宋体" w:cs="宋体"/>
          <w:b/>
          <w:bCs/>
          <w:color w:val="auto"/>
          <w:sz w:val="32"/>
          <w:szCs w:val="32"/>
          <w:highlight w:val="none"/>
        </w:rPr>
      </w:pPr>
      <w:r>
        <w:rPr>
          <w:rFonts w:ascii="宋体" w:hAnsi="宋体" w:eastAsia="宋体" w:cs="宋体"/>
          <w:b/>
          <w:bCs/>
          <w:color w:val="auto"/>
          <w:sz w:val="32"/>
          <w:szCs w:val="32"/>
          <w:highlight w:val="none"/>
        </w:rPr>
        <w:t>标的清单</w:t>
      </w:r>
    </w:p>
    <w:p w14:paraId="18B9BDDA">
      <w:pPr>
        <w:rPr>
          <w:color w:val="auto"/>
          <w:highlight w:val="none"/>
        </w:rPr>
      </w:pPr>
      <w:r>
        <w:rPr>
          <w:color w:val="auto"/>
          <w:highlight w:val="none"/>
        </w:rPr>
        <w:drawing>
          <wp:inline distT="0" distB="0" distL="114300" distR="114300">
            <wp:extent cx="5756275" cy="4733290"/>
            <wp:effectExtent l="0" t="0" r="15875" b="1016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5756275" cy="4733290"/>
                    </a:xfrm>
                    <a:prstGeom prst="rect">
                      <a:avLst/>
                    </a:prstGeom>
                    <a:noFill/>
                    <a:ln>
                      <a:noFill/>
                    </a:ln>
                  </pic:spPr>
                </pic:pic>
              </a:graphicData>
            </a:graphic>
          </wp:inline>
        </w:drawing>
      </w:r>
    </w:p>
    <w:p w14:paraId="28B50606">
      <w:pPr>
        <w:rPr>
          <w:color w:val="auto"/>
          <w:highlight w:val="none"/>
        </w:rPr>
      </w:pPr>
      <w:r>
        <w:rPr>
          <w:color w:val="auto"/>
          <w:highlight w:val="none"/>
        </w:rPr>
        <w:br w:type="page"/>
      </w:r>
    </w:p>
    <w:p w14:paraId="43B4E600">
      <w:pPr>
        <w:spacing w:line="360" w:lineRule="atLeast"/>
        <w:jc w:val="center"/>
        <w:rPr>
          <w:rFonts w:hint="eastAsia" w:ascii="宋体" w:hAnsi="宋体"/>
          <w:b/>
          <w:color w:val="auto"/>
          <w:sz w:val="32"/>
          <w:szCs w:val="32"/>
          <w:highlight w:val="none"/>
        </w:rPr>
      </w:pPr>
      <w:r>
        <w:rPr>
          <w:rFonts w:hint="eastAsia" w:ascii="宋体" w:hAnsi="宋体"/>
          <w:b/>
          <w:color w:val="auto"/>
          <w:sz w:val="32"/>
          <w:szCs w:val="32"/>
          <w:highlight w:val="none"/>
        </w:rPr>
        <w:t>开标一览表（报价表）</w:t>
      </w:r>
    </w:p>
    <w:p w14:paraId="0DE87554">
      <w:pPr>
        <w:spacing w:line="360" w:lineRule="auto"/>
        <w:ind w:left="-4" w:leftChars="-136" w:hanging="282" w:hangingChars="117"/>
        <w:rPr>
          <w:rFonts w:hint="eastAsia" w:ascii="宋体" w:hAnsi="宋体"/>
          <w:b/>
          <w:bCs/>
          <w:color w:val="auto"/>
          <w:sz w:val="24"/>
          <w:highlight w:val="none"/>
        </w:rPr>
      </w:pPr>
    </w:p>
    <w:p w14:paraId="29E9DD80">
      <w:pPr>
        <w:spacing w:line="360" w:lineRule="auto"/>
        <w:ind w:left="-4" w:leftChars="-136" w:hanging="282" w:hangingChars="117"/>
        <w:rPr>
          <w:rFonts w:hint="eastAsia" w:ascii="宋体" w:hAnsi="宋体"/>
          <w:b/>
          <w:bCs/>
          <w:color w:val="auto"/>
          <w:sz w:val="24"/>
          <w:highlight w:val="none"/>
        </w:rPr>
      </w:pPr>
    </w:p>
    <w:p w14:paraId="0BE34401">
      <w:pPr>
        <w:spacing w:line="360" w:lineRule="auto"/>
        <w:ind w:left="-4" w:leftChars="-136" w:hanging="282" w:hangingChars="117"/>
        <w:rPr>
          <w:rFonts w:hint="eastAsia" w:ascii="宋体" w:hAnsi="宋体"/>
          <w:b/>
          <w:bCs/>
          <w:color w:val="auto"/>
          <w:sz w:val="24"/>
          <w:highlight w:val="none"/>
        </w:rPr>
      </w:pPr>
      <w:r>
        <w:rPr>
          <w:rFonts w:hint="eastAsia" w:ascii="宋体" w:hAnsi="宋体"/>
          <w:b/>
          <w:bCs/>
          <w:color w:val="auto"/>
          <w:sz w:val="24"/>
          <w:highlight w:val="none"/>
        </w:rPr>
        <w:t>采购项目名称：</w:t>
      </w:r>
      <w:r>
        <w:rPr>
          <w:rFonts w:ascii="宋体" w:hAnsi="宋体"/>
          <w:color w:val="auto"/>
          <w:sz w:val="24"/>
          <w:highlight w:val="none"/>
        </w:rPr>
        <w:t>{</w:t>
      </w:r>
      <w:r>
        <w:rPr>
          <w:rFonts w:hint="eastAsia" w:ascii="宋体" w:hAnsi="宋体"/>
          <w:color w:val="auto"/>
          <w:sz w:val="24"/>
          <w:highlight w:val="none"/>
          <w:lang w:eastAsia="zh-Hans"/>
        </w:rPr>
        <w:t>请填写采购项目名称</w:t>
      </w:r>
      <w:r>
        <w:rPr>
          <w:rFonts w:ascii="宋体" w:hAnsi="宋体"/>
          <w:color w:val="auto"/>
          <w:sz w:val="24"/>
          <w:highlight w:val="none"/>
        </w:rPr>
        <w:t>}</w:t>
      </w:r>
    </w:p>
    <w:p w14:paraId="345004A5">
      <w:pPr>
        <w:spacing w:line="360" w:lineRule="auto"/>
        <w:ind w:left="-4" w:leftChars="-136" w:hanging="282" w:hangingChars="117"/>
        <w:rPr>
          <w:rFonts w:hint="eastAsia" w:ascii="宋体" w:hAnsi="宋体"/>
          <w:color w:val="auto"/>
          <w:sz w:val="24"/>
          <w:highlight w:val="none"/>
        </w:rPr>
      </w:pPr>
      <w:r>
        <w:rPr>
          <w:rFonts w:hint="eastAsia" w:ascii="宋体" w:hAnsi="宋体"/>
          <w:b/>
          <w:bCs/>
          <w:color w:val="auto"/>
          <w:sz w:val="24"/>
          <w:highlight w:val="none"/>
        </w:rPr>
        <w:t>采购项目编号：</w:t>
      </w:r>
      <w:r>
        <w:rPr>
          <w:rFonts w:ascii="宋体" w:hAnsi="宋体"/>
          <w:color w:val="auto"/>
          <w:sz w:val="24"/>
          <w:highlight w:val="none"/>
        </w:rPr>
        <w:t>{</w:t>
      </w:r>
      <w:r>
        <w:rPr>
          <w:rFonts w:hint="eastAsia" w:ascii="宋体" w:hAnsi="宋体"/>
          <w:color w:val="auto"/>
          <w:sz w:val="24"/>
          <w:highlight w:val="none"/>
          <w:lang w:eastAsia="zh-Hans"/>
        </w:rPr>
        <w:t>请填写采购项目编号</w:t>
      </w:r>
      <w:r>
        <w:rPr>
          <w:rFonts w:ascii="宋体" w:hAnsi="宋体"/>
          <w:color w:val="auto"/>
          <w:sz w:val="24"/>
          <w:highlight w:val="none"/>
        </w:rPr>
        <w:t>}</w:t>
      </w:r>
      <w:r>
        <w:rPr>
          <w:rFonts w:hint="eastAsia" w:ascii="宋体" w:hAnsi="宋体"/>
          <w:color w:val="auto"/>
          <w:sz w:val="24"/>
          <w:highlight w:val="none"/>
        </w:rPr>
        <w:t xml:space="preserve">                                                  </w:t>
      </w:r>
      <w:r>
        <w:rPr>
          <w:rFonts w:ascii="宋体" w:hAnsi="宋体"/>
          <w:color w:val="auto"/>
          <w:sz w:val="24"/>
          <w:highlight w:val="none"/>
        </w:rPr>
        <w:t xml:space="preserve">  </w:t>
      </w:r>
    </w:p>
    <w:tbl>
      <w:tblPr>
        <w:tblStyle w:val="10"/>
        <w:tblW w:w="93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2185"/>
        <w:gridCol w:w="2185"/>
        <w:gridCol w:w="2186"/>
      </w:tblGrid>
      <w:tr w14:paraId="6B325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3" w:hRule="atLeast"/>
          <w:jc w:val="center"/>
        </w:trPr>
        <w:tc>
          <w:tcPr>
            <w:tcW w:w="2802" w:type="dxa"/>
            <w:tcBorders>
              <w:tl2br w:val="single" w:color="auto" w:sz="4" w:space="0"/>
            </w:tcBorders>
          </w:tcPr>
          <w:p w14:paraId="7CCF0634">
            <w:pPr>
              <w:kinsoku w:val="0"/>
              <w:spacing w:line="500" w:lineRule="exact"/>
              <w:ind w:firstLine="1440" w:firstLineChars="600"/>
              <w:rPr>
                <w:rFonts w:hint="eastAsia" w:ascii="宋体" w:hAnsi="宋体"/>
                <w:color w:val="auto"/>
                <w:sz w:val="24"/>
                <w:highlight w:val="none"/>
              </w:rPr>
            </w:pPr>
            <w:r>
              <w:rPr>
                <w:rFonts w:hint="eastAsia" w:ascii="宋体" w:hAnsi="宋体"/>
                <w:color w:val="auto"/>
                <w:sz w:val="24"/>
                <w:highlight w:val="none"/>
              </w:rPr>
              <w:t>报价内容</w:t>
            </w:r>
          </w:p>
          <w:p w14:paraId="2D2DF80C">
            <w:pPr>
              <w:kinsoku w:val="0"/>
              <w:spacing w:line="500" w:lineRule="exact"/>
              <w:rPr>
                <w:rFonts w:hint="eastAsia" w:ascii="宋体" w:hAnsi="宋体"/>
                <w:color w:val="auto"/>
                <w:sz w:val="24"/>
                <w:highlight w:val="none"/>
              </w:rPr>
            </w:pPr>
          </w:p>
          <w:p w14:paraId="5791A146">
            <w:pPr>
              <w:kinsoku w:val="0"/>
              <w:spacing w:line="500" w:lineRule="exact"/>
              <w:rPr>
                <w:rFonts w:hint="eastAsia" w:ascii="宋体" w:hAnsi="宋体"/>
                <w:color w:val="auto"/>
                <w:sz w:val="24"/>
                <w:highlight w:val="none"/>
              </w:rPr>
            </w:pPr>
            <w:r>
              <w:rPr>
                <w:rFonts w:hint="eastAsia" w:ascii="宋体" w:hAnsi="宋体"/>
                <w:color w:val="auto"/>
                <w:sz w:val="24"/>
                <w:highlight w:val="none"/>
              </w:rPr>
              <w:t>投标内容</w:t>
            </w:r>
          </w:p>
        </w:tc>
        <w:tc>
          <w:tcPr>
            <w:tcW w:w="2185" w:type="dxa"/>
            <w:vAlign w:val="center"/>
          </w:tcPr>
          <w:p w14:paraId="08E4EE1F">
            <w:pPr>
              <w:kinsoku w:val="0"/>
              <w:spacing w:line="500" w:lineRule="exact"/>
              <w:jc w:val="center"/>
              <w:rPr>
                <w:rFonts w:hint="eastAsia" w:ascii="宋体" w:hAnsi="宋体"/>
                <w:color w:val="auto"/>
                <w:sz w:val="24"/>
                <w:highlight w:val="none"/>
              </w:rPr>
            </w:pPr>
            <w:r>
              <w:rPr>
                <w:rFonts w:hint="eastAsia" w:ascii="宋体" w:hAnsi="宋体"/>
                <w:color w:val="auto"/>
                <w:sz w:val="24"/>
                <w:highlight w:val="none"/>
              </w:rPr>
              <w:t>投标报价</w:t>
            </w:r>
          </w:p>
        </w:tc>
        <w:tc>
          <w:tcPr>
            <w:tcW w:w="2185" w:type="dxa"/>
            <w:vAlign w:val="center"/>
          </w:tcPr>
          <w:p w14:paraId="518FE01F">
            <w:pPr>
              <w:kinsoku w:val="0"/>
              <w:spacing w:line="500" w:lineRule="exact"/>
              <w:jc w:val="center"/>
              <w:rPr>
                <w:rFonts w:hint="default" w:ascii="宋体" w:hAnsi="宋体" w:eastAsiaTheme="minorEastAsia"/>
                <w:color w:val="auto"/>
                <w:sz w:val="24"/>
                <w:highlight w:val="none"/>
                <w:lang w:val="en-US" w:eastAsia="zh-CN"/>
              </w:rPr>
            </w:pPr>
            <w:r>
              <w:rPr>
                <w:rFonts w:hint="eastAsia" w:ascii="宋体" w:hAnsi="宋体"/>
                <w:color w:val="auto"/>
                <w:sz w:val="24"/>
                <w:highlight w:val="none"/>
                <w:lang w:val="en-US" w:eastAsia="zh-CN"/>
              </w:rPr>
              <w:t>项目完工期</w:t>
            </w:r>
          </w:p>
        </w:tc>
        <w:tc>
          <w:tcPr>
            <w:tcW w:w="2186" w:type="dxa"/>
            <w:vAlign w:val="center"/>
          </w:tcPr>
          <w:p w14:paraId="1795DC55">
            <w:pPr>
              <w:kinsoku w:val="0"/>
              <w:spacing w:line="500" w:lineRule="exact"/>
              <w:jc w:val="center"/>
              <w:rPr>
                <w:rFonts w:hint="eastAsia" w:ascii="宋体" w:hAnsi="宋体"/>
                <w:color w:val="auto"/>
                <w:sz w:val="24"/>
                <w:highlight w:val="none"/>
              </w:rPr>
            </w:pPr>
            <w:r>
              <w:rPr>
                <w:rFonts w:hint="eastAsia" w:ascii="宋体" w:hAnsi="宋体"/>
                <w:color w:val="auto"/>
                <w:sz w:val="24"/>
                <w:highlight w:val="none"/>
              </w:rPr>
              <w:t>质保期</w:t>
            </w:r>
          </w:p>
        </w:tc>
      </w:tr>
      <w:tr w14:paraId="153D4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4" w:hRule="atLeast"/>
          <w:jc w:val="center"/>
        </w:trPr>
        <w:tc>
          <w:tcPr>
            <w:tcW w:w="2802" w:type="dxa"/>
            <w:vAlign w:val="center"/>
          </w:tcPr>
          <w:p w14:paraId="066F9C56">
            <w:pPr>
              <w:kinsoku w:val="0"/>
              <w:spacing w:line="500" w:lineRule="exact"/>
              <w:jc w:val="center"/>
              <w:rPr>
                <w:rFonts w:hint="eastAsia" w:ascii="宋体" w:hAnsi="宋体"/>
                <w:color w:val="auto"/>
                <w:sz w:val="24"/>
                <w:highlight w:val="none"/>
              </w:rPr>
            </w:pPr>
          </w:p>
        </w:tc>
        <w:tc>
          <w:tcPr>
            <w:tcW w:w="2185" w:type="dxa"/>
            <w:vAlign w:val="center"/>
          </w:tcPr>
          <w:p w14:paraId="02CD4F9C">
            <w:pPr>
              <w:kinsoku w:val="0"/>
              <w:spacing w:line="500" w:lineRule="exact"/>
              <w:rPr>
                <w:rFonts w:hint="eastAsia" w:ascii="宋体" w:hAnsi="宋体"/>
                <w:color w:val="auto"/>
                <w:sz w:val="24"/>
                <w:highlight w:val="none"/>
              </w:rPr>
            </w:pPr>
          </w:p>
        </w:tc>
        <w:tc>
          <w:tcPr>
            <w:tcW w:w="2185" w:type="dxa"/>
            <w:vAlign w:val="center"/>
          </w:tcPr>
          <w:p w14:paraId="1973C846">
            <w:pPr>
              <w:kinsoku w:val="0"/>
              <w:spacing w:line="500" w:lineRule="exact"/>
              <w:jc w:val="center"/>
              <w:rPr>
                <w:rFonts w:hint="eastAsia" w:ascii="宋体" w:hAnsi="宋体"/>
                <w:color w:val="auto"/>
                <w:sz w:val="24"/>
                <w:highlight w:val="none"/>
              </w:rPr>
            </w:pPr>
          </w:p>
        </w:tc>
        <w:tc>
          <w:tcPr>
            <w:tcW w:w="2186" w:type="dxa"/>
            <w:vAlign w:val="center"/>
          </w:tcPr>
          <w:p w14:paraId="09D6EC8B">
            <w:pPr>
              <w:kinsoku w:val="0"/>
              <w:spacing w:line="500" w:lineRule="exact"/>
              <w:jc w:val="center"/>
              <w:rPr>
                <w:rFonts w:hint="eastAsia" w:ascii="宋体" w:hAnsi="宋体"/>
                <w:color w:val="auto"/>
                <w:sz w:val="24"/>
                <w:highlight w:val="none"/>
              </w:rPr>
            </w:pPr>
          </w:p>
        </w:tc>
      </w:tr>
      <w:tr w14:paraId="2697C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9358" w:type="dxa"/>
            <w:gridSpan w:val="4"/>
            <w:vAlign w:val="center"/>
          </w:tcPr>
          <w:p w14:paraId="6A42FAAE">
            <w:pPr>
              <w:kinsoku w:val="0"/>
              <w:spacing w:line="500" w:lineRule="exact"/>
              <w:rPr>
                <w:rFonts w:hint="eastAsia" w:ascii="宋体" w:hAnsi="宋体"/>
                <w:color w:val="auto"/>
                <w:sz w:val="24"/>
                <w:highlight w:val="none"/>
              </w:rPr>
            </w:pPr>
            <w:r>
              <w:rPr>
                <w:rFonts w:hint="eastAsia" w:ascii="宋体" w:hAnsi="宋体"/>
                <w:color w:val="auto"/>
                <w:sz w:val="24"/>
                <w:highlight w:val="none"/>
              </w:rPr>
              <w:t>投标报价：人民币（大写）                              ¥        元</w:t>
            </w:r>
          </w:p>
        </w:tc>
      </w:tr>
      <w:tr w14:paraId="21C7E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9358" w:type="dxa"/>
            <w:gridSpan w:val="4"/>
            <w:vAlign w:val="center"/>
          </w:tcPr>
          <w:p w14:paraId="28215508">
            <w:pPr>
              <w:kinsoku w:val="0"/>
              <w:spacing w:line="500" w:lineRule="exact"/>
              <w:rPr>
                <w:rFonts w:hint="eastAsia" w:ascii="宋体" w:hAnsi="宋体"/>
                <w:color w:val="auto"/>
                <w:sz w:val="24"/>
                <w:highlight w:val="none"/>
              </w:rPr>
            </w:pPr>
            <w:r>
              <w:rPr>
                <w:rFonts w:hint="eastAsia" w:ascii="宋体" w:hAnsi="宋体"/>
                <w:color w:val="auto"/>
                <w:sz w:val="24"/>
                <w:highlight w:val="none"/>
              </w:rPr>
              <w:t>备注：表内报价内容以元为单位，最多保留小数点后两位。</w:t>
            </w:r>
          </w:p>
        </w:tc>
      </w:tr>
    </w:tbl>
    <w:p w14:paraId="0C719BA6">
      <w:pPr>
        <w:pStyle w:val="4"/>
        <w:ind w:left="1470" w:right="1470"/>
        <w:rPr>
          <w:color w:val="auto"/>
          <w:highlight w:val="none"/>
        </w:rPr>
      </w:pPr>
    </w:p>
    <w:p w14:paraId="7D6CF9B4">
      <w:pPr>
        <w:rPr>
          <w:color w:val="auto"/>
          <w:highlight w:val="none"/>
        </w:rPr>
      </w:pPr>
    </w:p>
    <w:p w14:paraId="58B47CC1">
      <w:pPr>
        <w:kinsoku w:val="0"/>
        <w:spacing w:line="500" w:lineRule="exact"/>
        <w:rPr>
          <w:rFonts w:hint="eastAsia" w:ascii="宋体" w:hAnsi="宋体"/>
          <w:color w:val="auto"/>
          <w:sz w:val="24"/>
          <w:highlight w:val="none"/>
          <w:u w:val="single"/>
        </w:rPr>
      </w:pPr>
      <w:r>
        <w:rPr>
          <w:rFonts w:hint="eastAsia" w:hAnsi="宋体"/>
          <w:color w:val="auto"/>
          <w:sz w:val="24"/>
          <w:highlight w:val="none"/>
        </w:rPr>
        <w:t>投标人</w:t>
      </w:r>
      <w:r>
        <w:rPr>
          <w:rFonts w:hint="eastAsia" w:ascii="宋体" w:hAnsi="宋体"/>
          <w:color w:val="auto"/>
          <w:sz w:val="24"/>
          <w:highlight w:val="none"/>
        </w:rPr>
        <w:t>全称（公章）：</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hint="eastAsia" w:ascii="宋体" w:hAnsi="宋体"/>
          <w:color w:val="auto"/>
          <w:sz w:val="24"/>
          <w:highlight w:val="none"/>
          <w:u w:val="single"/>
        </w:rPr>
        <w:t xml:space="preserve">  </w:t>
      </w:r>
    </w:p>
    <w:p w14:paraId="1F22D673">
      <w:pPr>
        <w:kinsoku w:val="0"/>
        <w:spacing w:line="500" w:lineRule="exact"/>
        <w:rPr>
          <w:rFonts w:hint="eastAsia" w:ascii="宋体" w:hAnsi="宋体"/>
          <w:color w:val="auto"/>
          <w:sz w:val="24"/>
          <w:highlight w:val="none"/>
        </w:rPr>
      </w:pPr>
    </w:p>
    <w:p w14:paraId="1689C78E">
      <w:pPr>
        <w:widowControl/>
        <w:shd w:val="clear" w:color="auto" w:fill="FFFFFF"/>
        <w:spacing w:line="480" w:lineRule="atLeast"/>
        <w:jc w:val="left"/>
        <w:rPr>
          <w:rFonts w:hint="eastAsia" w:ascii="宋体" w:hAnsi="宋体" w:cs="宋体"/>
          <w:color w:val="auto"/>
          <w:kern w:val="0"/>
          <w:sz w:val="24"/>
          <w:highlight w:val="none"/>
        </w:rPr>
      </w:pPr>
      <w:r>
        <w:rPr>
          <w:rFonts w:hint="eastAsia" w:hAnsi="宋体"/>
          <w:color w:val="auto"/>
          <w:sz w:val="24"/>
          <w:szCs w:val="20"/>
          <w:highlight w:val="none"/>
        </w:rPr>
        <w:t>法定代表人或被授权人（签字或盖章）：</w:t>
      </w:r>
      <w:r>
        <w:rPr>
          <w:rFonts w:hint="eastAsia" w:hAnsi="宋体"/>
          <w:color w:val="auto"/>
          <w:sz w:val="24"/>
          <w:highlight w:val="none"/>
          <w:u w:val="single"/>
        </w:rPr>
        <w:t xml:space="preserve">             </w:t>
      </w:r>
    </w:p>
    <w:p w14:paraId="3EB95AE4">
      <w:pPr>
        <w:widowControl/>
        <w:jc w:val="left"/>
        <w:rPr>
          <w:color w:val="auto"/>
          <w:highlight w:val="none"/>
        </w:rPr>
      </w:pPr>
    </w:p>
    <w:p w14:paraId="67E0C188">
      <w:pPr>
        <w:rPr>
          <w:rFonts w:hint="eastAsia" w:hAnsi="宋体"/>
          <w:b/>
          <w:color w:val="auto"/>
          <w:sz w:val="32"/>
          <w:highlight w:val="none"/>
        </w:rPr>
      </w:pPr>
      <w:r>
        <w:rPr>
          <w:rFonts w:hint="eastAsia" w:hAnsi="宋体"/>
          <w:b/>
          <w:color w:val="auto"/>
          <w:sz w:val="32"/>
          <w:highlight w:val="none"/>
        </w:rPr>
        <w:br w:type="page"/>
      </w:r>
    </w:p>
    <w:p w14:paraId="346D5D0B">
      <w:pPr>
        <w:jc w:val="center"/>
        <w:rPr>
          <w:rFonts w:hint="eastAsia" w:hAnsi="宋体"/>
          <w:b/>
          <w:color w:val="auto"/>
          <w:sz w:val="32"/>
          <w:highlight w:val="none"/>
        </w:rPr>
      </w:pPr>
      <w:r>
        <w:rPr>
          <w:rFonts w:hint="eastAsia" w:hAnsi="宋体"/>
          <w:b/>
          <w:color w:val="auto"/>
          <w:sz w:val="32"/>
          <w:highlight w:val="none"/>
        </w:rPr>
        <w:t>分项报价表</w:t>
      </w:r>
    </w:p>
    <w:p w14:paraId="62973248">
      <w:pPr>
        <w:spacing w:line="360" w:lineRule="auto"/>
        <w:ind w:left="-6" w:leftChars="-270" w:hanging="561" w:hangingChars="233"/>
        <w:rPr>
          <w:rFonts w:hint="eastAsia" w:ascii="宋体" w:hAnsi="宋体"/>
          <w:b/>
          <w:bCs/>
          <w:color w:val="auto"/>
          <w:sz w:val="24"/>
          <w:highlight w:val="none"/>
        </w:rPr>
      </w:pPr>
    </w:p>
    <w:p w14:paraId="5D70D257">
      <w:pPr>
        <w:spacing w:line="360" w:lineRule="auto"/>
        <w:ind w:left="-6" w:leftChars="-270" w:hanging="561" w:hangingChars="233"/>
        <w:rPr>
          <w:rFonts w:hint="eastAsia" w:ascii="宋体" w:hAnsi="宋体"/>
          <w:b/>
          <w:bCs/>
          <w:color w:val="auto"/>
          <w:sz w:val="24"/>
          <w:highlight w:val="none"/>
        </w:rPr>
      </w:pPr>
    </w:p>
    <w:p w14:paraId="4C4239CF">
      <w:pPr>
        <w:spacing w:line="360" w:lineRule="auto"/>
        <w:ind w:left="-7" w:leftChars="-40" w:hanging="77" w:hangingChars="32"/>
        <w:rPr>
          <w:rFonts w:hint="eastAsia" w:ascii="宋体" w:hAnsi="宋体"/>
          <w:b/>
          <w:bCs/>
          <w:color w:val="auto"/>
          <w:sz w:val="24"/>
          <w:highlight w:val="none"/>
        </w:rPr>
      </w:pPr>
      <w:r>
        <w:rPr>
          <w:rFonts w:hint="eastAsia" w:ascii="宋体" w:hAnsi="宋体"/>
          <w:b/>
          <w:bCs/>
          <w:color w:val="auto"/>
          <w:sz w:val="24"/>
          <w:highlight w:val="none"/>
        </w:rPr>
        <w:t>采购项目名称：</w:t>
      </w:r>
      <w:r>
        <w:rPr>
          <w:rFonts w:ascii="宋体" w:hAnsi="宋体"/>
          <w:color w:val="auto"/>
          <w:sz w:val="24"/>
          <w:highlight w:val="none"/>
        </w:rPr>
        <w:t>{</w:t>
      </w:r>
      <w:r>
        <w:rPr>
          <w:rFonts w:hint="eastAsia" w:ascii="宋体" w:hAnsi="宋体"/>
          <w:color w:val="auto"/>
          <w:sz w:val="24"/>
          <w:highlight w:val="none"/>
          <w:lang w:eastAsia="zh-Hans"/>
        </w:rPr>
        <w:t>请填写采购项目名称</w:t>
      </w:r>
      <w:r>
        <w:rPr>
          <w:rFonts w:ascii="宋体" w:hAnsi="宋体"/>
          <w:color w:val="auto"/>
          <w:sz w:val="24"/>
          <w:highlight w:val="none"/>
        </w:rPr>
        <w:t>}</w:t>
      </w:r>
    </w:p>
    <w:p w14:paraId="23B08AC0">
      <w:pPr>
        <w:spacing w:line="360" w:lineRule="auto"/>
        <w:ind w:left="-7" w:leftChars="-40" w:hanging="77" w:hangingChars="32"/>
        <w:rPr>
          <w:rFonts w:hint="eastAsia" w:ascii="宋体" w:hAnsi="宋体"/>
          <w:color w:val="auto"/>
          <w:sz w:val="24"/>
          <w:highlight w:val="none"/>
        </w:rPr>
      </w:pPr>
      <w:r>
        <w:rPr>
          <w:rFonts w:hint="eastAsia" w:ascii="宋体" w:hAnsi="宋体"/>
          <w:b/>
          <w:bCs/>
          <w:color w:val="auto"/>
          <w:sz w:val="24"/>
          <w:highlight w:val="none"/>
        </w:rPr>
        <w:t>采购项目编号：</w:t>
      </w:r>
      <w:r>
        <w:rPr>
          <w:rFonts w:ascii="宋体" w:hAnsi="宋体"/>
          <w:color w:val="auto"/>
          <w:sz w:val="24"/>
          <w:highlight w:val="none"/>
        </w:rPr>
        <w:t>{</w:t>
      </w:r>
      <w:r>
        <w:rPr>
          <w:rFonts w:hint="eastAsia" w:ascii="宋体" w:hAnsi="宋体"/>
          <w:color w:val="auto"/>
          <w:sz w:val="24"/>
          <w:highlight w:val="none"/>
          <w:lang w:eastAsia="zh-Hans"/>
        </w:rPr>
        <w:t>请填写采购项目编号</w:t>
      </w:r>
      <w:r>
        <w:rPr>
          <w:rFonts w:ascii="宋体" w:hAnsi="宋体"/>
          <w:color w:val="auto"/>
          <w:sz w:val="24"/>
          <w:highlight w:val="none"/>
        </w:rPr>
        <w:t>}</w:t>
      </w:r>
    </w:p>
    <w:tbl>
      <w:tblPr>
        <w:tblStyle w:val="10"/>
        <w:tblW w:w="95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6"/>
        <w:gridCol w:w="1258"/>
        <w:gridCol w:w="984"/>
        <w:gridCol w:w="1280"/>
        <w:gridCol w:w="1046"/>
        <w:gridCol w:w="1046"/>
        <w:gridCol w:w="1046"/>
        <w:gridCol w:w="1046"/>
        <w:gridCol w:w="1292"/>
      </w:tblGrid>
      <w:tr w14:paraId="14519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214" w:hRule="atLeast"/>
          <w:jc w:val="center"/>
        </w:trPr>
        <w:tc>
          <w:tcPr>
            <w:tcW w:w="536" w:type="dxa"/>
            <w:vAlign w:val="center"/>
          </w:tcPr>
          <w:p w14:paraId="741EE048">
            <w:pPr>
              <w:pStyle w:val="7"/>
              <w:spacing w:line="400" w:lineRule="exact"/>
              <w:jc w:val="center"/>
              <w:rPr>
                <w:rFonts w:hint="eastAsia" w:hAnsi="宋体"/>
                <w:color w:val="auto"/>
                <w:spacing w:val="-20"/>
                <w:sz w:val="24"/>
                <w:highlight w:val="none"/>
              </w:rPr>
            </w:pPr>
            <w:r>
              <w:rPr>
                <w:rFonts w:hint="eastAsia" w:hAnsi="宋体"/>
                <w:color w:val="auto"/>
                <w:spacing w:val="-20"/>
                <w:sz w:val="24"/>
                <w:highlight w:val="none"/>
              </w:rPr>
              <w:t>序号</w:t>
            </w:r>
          </w:p>
        </w:tc>
        <w:tc>
          <w:tcPr>
            <w:tcW w:w="1258" w:type="dxa"/>
            <w:vAlign w:val="center"/>
          </w:tcPr>
          <w:p w14:paraId="5F8F16A7">
            <w:pPr>
              <w:pStyle w:val="7"/>
              <w:spacing w:line="400" w:lineRule="exact"/>
              <w:jc w:val="center"/>
              <w:rPr>
                <w:rFonts w:hint="eastAsia" w:hAnsi="宋体"/>
                <w:color w:val="auto"/>
                <w:sz w:val="24"/>
                <w:highlight w:val="none"/>
              </w:rPr>
            </w:pPr>
            <w:r>
              <w:rPr>
                <w:rFonts w:hint="eastAsia" w:hAnsi="宋体"/>
                <w:color w:val="auto"/>
                <w:sz w:val="24"/>
                <w:highlight w:val="none"/>
              </w:rPr>
              <w:t>产品名称</w:t>
            </w:r>
          </w:p>
        </w:tc>
        <w:tc>
          <w:tcPr>
            <w:tcW w:w="984" w:type="dxa"/>
            <w:vAlign w:val="center"/>
          </w:tcPr>
          <w:p w14:paraId="0F64DF1C">
            <w:pPr>
              <w:pStyle w:val="7"/>
              <w:spacing w:line="400" w:lineRule="exact"/>
              <w:jc w:val="center"/>
              <w:rPr>
                <w:rFonts w:hint="eastAsia" w:hAnsi="宋体"/>
                <w:color w:val="auto"/>
                <w:sz w:val="24"/>
                <w:highlight w:val="none"/>
              </w:rPr>
            </w:pPr>
            <w:r>
              <w:rPr>
                <w:rFonts w:hint="eastAsia" w:hAnsi="宋体"/>
                <w:color w:val="auto"/>
                <w:sz w:val="24"/>
                <w:highlight w:val="none"/>
              </w:rPr>
              <w:t>品牌</w:t>
            </w:r>
          </w:p>
        </w:tc>
        <w:tc>
          <w:tcPr>
            <w:tcW w:w="1280" w:type="dxa"/>
            <w:vAlign w:val="center"/>
          </w:tcPr>
          <w:p w14:paraId="2BCFF1DE">
            <w:pPr>
              <w:pStyle w:val="7"/>
              <w:spacing w:line="400" w:lineRule="exact"/>
              <w:jc w:val="center"/>
              <w:rPr>
                <w:rFonts w:hint="eastAsia" w:hAnsi="宋体"/>
                <w:color w:val="auto"/>
                <w:spacing w:val="-20"/>
                <w:sz w:val="24"/>
                <w:highlight w:val="none"/>
              </w:rPr>
            </w:pPr>
            <w:r>
              <w:rPr>
                <w:rFonts w:hint="eastAsia" w:hAnsi="宋体"/>
                <w:color w:val="auto"/>
                <w:sz w:val="24"/>
                <w:highlight w:val="none"/>
              </w:rPr>
              <w:t>规格型号</w:t>
            </w:r>
          </w:p>
        </w:tc>
        <w:tc>
          <w:tcPr>
            <w:tcW w:w="1046" w:type="dxa"/>
            <w:vAlign w:val="center"/>
          </w:tcPr>
          <w:p w14:paraId="637E8A11">
            <w:pPr>
              <w:pStyle w:val="7"/>
              <w:spacing w:line="400" w:lineRule="exact"/>
              <w:jc w:val="center"/>
              <w:rPr>
                <w:rFonts w:hint="eastAsia" w:hAnsi="宋体"/>
                <w:color w:val="auto"/>
                <w:sz w:val="24"/>
                <w:highlight w:val="none"/>
              </w:rPr>
            </w:pPr>
            <w:r>
              <w:rPr>
                <w:rFonts w:hint="eastAsia" w:hAnsi="宋体"/>
                <w:color w:val="auto"/>
                <w:spacing w:val="-20"/>
                <w:sz w:val="24"/>
                <w:highlight w:val="none"/>
              </w:rPr>
              <w:t>产地</w:t>
            </w:r>
          </w:p>
        </w:tc>
        <w:tc>
          <w:tcPr>
            <w:tcW w:w="1046" w:type="dxa"/>
            <w:vAlign w:val="center"/>
          </w:tcPr>
          <w:p w14:paraId="0883A5C4">
            <w:pPr>
              <w:pStyle w:val="7"/>
              <w:spacing w:line="400" w:lineRule="exact"/>
              <w:ind w:firstLine="120" w:firstLineChars="50"/>
              <w:rPr>
                <w:rFonts w:hint="eastAsia" w:hAnsi="宋体"/>
                <w:color w:val="auto"/>
                <w:sz w:val="24"/>
                <w:highlight w:val="none"/>
              </w:rPr>
            </w:pPr>
            <w:r>
              <w:rPr>
                <w:rFonts w:hint="eastAsia" w:hAnsi="宋体"/>
                <w:color w:val="auto"/>
                <w:sz w:val="24"/>
                <w:highlight w:val="none"/>
              </w:rPr>
              <w:t>单位</w:t>
            </w:r>
          </w:p>
        </w:tc>
        <w:tc>
          <w:tcPr>
            <w:tcW w:w="1046" w:type="dxa"/>
            <w:vAlign w:val="center"/>
          </w:tcPr>
          <w:p w14:paraId="3D7AFFC8">
            <w:pPr>
              <w:pStyle w:val="7"/>
              <w:spacing w:line="400" w:lineRule="exact"/>
              <w:ind w:firstLine="120" w:firstLineChars="50"/>
              <w:rPr>
                <w:rFonts w:hint="eastAsia" w:hAnsi="宋体"/>
                <w:color w:val="auto"/>
                <w:sz w:val="24"/>
                <w:highlight w:val="none"/>
              </w:rPr>
            </w:pPr>
            <w:r>
              <w:rPr>
                <w:rFonts w:hint="eastAsia" w:hAnsi="宋体"/>
                <w:color w:val="auto"/>
                <w:sz w:val="24"/>
                <w:highlight w:val="none"/>
              </w:rPr>
              <w:t>数量</w:t>
            </w:r>
          </w:p>
        </w:tc>
        <w:tc>
          <w:tcPr>
            <w:tcW w:w="1046" w:type="dxa"/>
            <w:vAlign w:val="center"/>
          </w:tcPr>
          <w:p w14:paraId="32B3829C">
            <w:pPr>
              <w:pStyle w:val="7"/>
              <w:spacing w:line="400" w:lineRule="exact"/>
              <w:jc w:val="center"/>
              <w:rPr>
                <w:rFonts w:hint="eastAsia" w:hAnsi="宋体"/>
                <w:color w:val="auto"/>
                <w:sz w:val="24"/>
                <w:highlight w:val="none"/>
              </w:rPr>
            </w:pPr>
            <w:r>
              <w:rPr>
                <w:rFonts w:hint="eastAsia" w:hAnsi="宋体"/>
                <w:color w:val="auto"/>
                <w:sz w:val="24"/>
                <w:highlight w:val="none"/>
              </w:rPr>
              <w:t>单价(元)</w:t>
            </w:r>
          </w:p>
        </w:tc>
        <w:tc>
          <w:tcPr>
            <w:tcW w:w="1292" w:type="dxa"/>
            <w:vAlign w:val="center"/>
          </w:tcPr>
          <w:p w14:paraId="2BA6642E">
            <w:pPr>
              <w:pStyle w:val="7"/>
              <w:spacing w:line="400" w:lineRule="exact"/>
              <w:jc w:val="center"/>
              <w:rPr>
                <w:rFonts w:hint="eastAsia" w:hAnsi="宋体"/>
                <w:color w:val="auto"/>
                <w:sz w:val="24"/>
                <w:highlight w:val="none"/>
              </w:rPr>
            </w:pPr>
            <w:r>
              <w:rPr>
                <w:rFonts w:hint="eastAsia" w:hAnsi="宋体"/>
                <w:color w:val="auto"/>
                <w:sz w:val="24"/>
                <w:highlight w:val="none"/>
              </w:rPr>
              <w:t>合计</w:t>
            </w:r>
          </w:p>
          <w:p w14:paraId="295DF375">
            <w:pPr>
              <w:pStyle w:val="7"/>
              <w:spacing w:line="400" w:lineRule="exact"/>
              <w:jc w:val="center"/>
              <w:rPr>
                <w:rFonts w:hint="eastAsia" w:hAnsi="宋体"/>
                <w:color w:val="auto"/>
                <w:sz w:val="24"/>
                <w:highlight w:val="none"/>
              </w:rPr>
            </w:pPr>
            <w:r>
              <w:rPr>
                <w:rFonts w:hint="eastAsia" w:hAnsi="宋体"/>
                <w:color w:val="auto"/>
                <w:sz w:val="24"/>
                <w:highlight w:val="none"/>
              </w:rPr>
              <w:t>(元)</w:t>
            </w:r>
          </w:p>
        </w:tc>
      </w:tr>
      <w:tr w14:paraId="1D269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536" w:type="dxa"/>
            <w:vAlign w:val="center"/>
          </w:tcPr>
          <w:p w14:paraId="18708DF5">
            <w:pPr>
              <w:spacing w:line="400" w:lineRule="exact"/>
              <w:jc w:val="center"/>
              <w:rPr>
                <w:rFonts w:hint="eastAsia" w:ascii="宋体" w:hAnsi="宋体"/>
                <w:color w:val="auto"/>
                <w:sz w:val="24"/>
                <w:highlight w:val="none"/>
              </w:rPr>
            </w:pPr>
            <w:r>
              <w:rPr>
                <w:rFonts w:hint="eastAsia" w:ascii="宋体" w:hAnsi="宋体"/>
                <w:color w:val="auto"/>
                <w:sz w:val="24"/>
                <w:highlight w:val="none"/>
              </w:rPr>
              <w:t>1</w:t>
            </w:r>
          </w:p>
        </w:tc>
        <w:tc>
          <w:tcPr>
            <w:tcW w:w="1258" w:type="dxa"/>
            <w:vAlign w:val="center"/>
          </w:tcPr>
          <w:p w14:paraId="3102BC35">
            <w:pPr>
              <w:spacing w:line="400" w:lineRule="exact"/>
              <w:jc w:val="center"/>
              <w:rPr>
                <w:rFonts w:hint="eastAsia" w:ascii="宋体" w:hAnsi="宋体"/>
                <w:color w:val="auto"/>
                <w:sz w:val="24"/>
                <w:highlight w:val="none"/>
              </w:rPr>
            </w:pPr>
          </w:p>
        </w:tc>
        <w:tc>
          <w:tcPr>
            <w:tcW w:w="984" w:type="dxa"/>
            <w:vAlign w:val="center"/>
          </w:tcPr>
          <w:p w14:paraId="50FB0CAD">
            <w:pPr>
              <w:spacing w:line="400" w:lineRule="exact"/>
              <w:jc w:val="center"/>
              <w:rPr>
                <w:rFonts w:hint="eastAsia" w:ascii="宋体" w:hAnsi="宋体"/>
                <w:color w:val="auto"/>
                <w:sz w:val="24"/>
                <w:highlight w:val="none"/>
              </w:rPr>
            </w:pPr>
          </w:p>
        </w:tc>
        <w:tc>
          <w:tcPr>
            <w:tcW w:w="1280" w:type="dxa"/>
            <w:vAlign w:val="center"/>
          </w:tcPr>
          <w:p w14:paraId="4A22375E">
            <w:pPr>
              <w:spacing w:line="400" w:lineRule="exact"/>
              <w:jc w:val="center"/>
              <w:rPr>
                <w:rFonts w:hint="eastAsia" w:ascii="宋体" w:hAnsi="宋体"/>
                <w:color w:val="auto"/>
                <w:sz w:val="24"/>
                <w:highlight w:val="none"/>
              </w:rPr>
            </w:pPr>
          </w:p>
        </w:tc>
        <w:tc>
          <w:tcPr>
            <w:tcW w:w="1046" w:type="dxa"/>
            <w:vAlign w:val="center"/>
          </w:tcPr>
          <w:p w14:paraId="1DB2E7EB">
            <w:pPr>
              <w:pStyle w:val="7"/>
              <w:spacing w:line="400" w:lineRule="exact"/>
              <w:rPr>
                <w:rFonts w:hint="eastAsia" w:hAnsi="宋体"/>
                <w:color w:val="auto"/>
                <w:sz w:val="24"/>
                <w:highlight w:val="none"/>
              </w:rPr>
            </w:pPr>
          </w:p>
        </w:tc>
        <w:tc>
          <w:tcPr>
            <w:tcW w:w="1046" w:type="dxa"/>
            <w:vAlign w:val="center"/>
          </w:tcPr>
          <w:p w14:paraId="7377E2E2">
            <w:pPr>
              <w:pStyle w:val="7"/>
              <w:spacing w:line="400" w:lineRule="exact"/>
              <w:rPr>
                <w:rFonts w:hint="eastAsia" w:hAnsi="宋体"/>
                <w:color w:val="auto"/>
                <w:sz w:val="24"/>
                <w:highlight w:val="none"/>
              </w:rPr>
            </w:pPr>
          </w:p>
        </w:tc>
        <w:tc>
          <w:tcPr>
            <w:tcW w:w="1046" w:type="dxa"/>
            <w:vAlign w:val="center"/>
          </w:tcPr>
          <w:p w14:paraId="5947E100">
            <w:pPr>
              <w:pStyle w:val="7"/>
              <w:spacing w:line="400" w:lineRule="exact"/>
              <w:rPr>
                <w:rFonts w:hint="eastAsia" w:hAnsi="宋体"/>
                <w:color w:val="auto"/>
                <w:sz w:val="24"/>
                <w:highlight w:val="none"/>
              </w:rPr>
            </w:pPr>
          </w:p>
        </w:tc>
        <w:tc>
          <w:tcPr>
            <w:tcW w:w="1046" w:type="dxa"/>
            <w:vAlign w:val="center"/>
          </w:tcPr>
          <w:p w14:paraId="358FA23B">
            <w:pPr>
              <w:pStyle w:val="7"/>
              <w:spacing w:line="400" w:lineRule="exact"/>
              <w:rPr>
                <w:rFonts w:hint="eastAsia" w:hAnsi="宋体"/>
                <w:color w:val="auto"/>
                <w:sz w:val="24"/>
                <w:highlight w:val="none"/>
              </w:rPr>
            </w:pPr>
          </w:p>
        </w:tc>
        <w:tc>
          <w:tcPr>
            <w:tcW w:w="1292" w:type="dxa"/>
            <w:vAlign w:val="center"/>
          </w:tcPr>
          <w:p w14:paraId="624F741E">
            <w:pPr>
              <w:pStyle w:val="7"/>
              <w:spacing w:line="400" w:lineRule="exact"/>
              <w:rPr>
                <w:rFonts w:hint="eastAsia" w:hAnsi="宋体"/>
                <w:color w:val="auto"/>
                <w:spacing w:val="-6"/>
                <w:sz w:val="24"/>
                <w:highlight w:val="none"/>
              </w:rPr>
            </w:pPr>
          </w:p>
        </w:tc>
      </w:tr>
      <w:tr w14:paraId="55620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4" w:hRule="atLeast"/>
          <w:jc w:val="center"/>
        </w:trPr>
        <w:tc>
          <w:tcPr>
            <w:tcW w:w="536" w:type="dxa"/>
            <w:vAlign w:val="center"/>
          </w:tcPr>
          <w:p w14:paraId="6C57C49E">
            <w:pPr>
              <w:spacing w:line="400" w:lineRule="exact"/>
              <w:jc w:val="center"/>
              <w:rPr>
                <w:rFonts w:hint="eastAsia" w:ascii="宋体" w:hAnsi="宋体"/>
                <w:color w:val="auto"/>
                <w:sz w:val="24"/>
                <w:highlight w:val="none"/>
              </w:rPr>
            </w:pPr>
            <w:r>
              <w:rPr>
                <w:rFonts w:hint="eastAsia" w:ascii="宋体" w:hAnsi="宋体"/>
                <w:color w:val="auto"/>
                <w:sz w:val="24"/>
                <w:highlight w:val="none"/>
              </w:rPr>
              <w:t>…</w:t>
            </w:r>
          </w:p>
        </w:tc>
        <w:tc>
          <w:tcPr>
            <w:tcW w:w="1258" w:type="dxa"/>
            <w:vAlign w:val="center"/>
          </w:tcPr>
          <w:p w14:paraId="7E1ED54F">
            <w:pPr>
              <w:spacing w:line="400" w:lineRule="exact"/>
              <w:jc w:val="center"/>
              <w:rPr>
                <w:rFonts w:hint="eastAsia" w:ascii="宋体" w:hAnsi="宋体"/>
                <w:color w:val="auto"/>
                <w:sz w:val="24"/>
                <w:highlight w:val="none"/>
              </w:rPr>
            </w:pPr>
          </w:p>
        </w:tc>
        <w:tc>
          <w:tcPr>
            <w:tcW w:w="984" w:type="dxa"/>
            <w:vAlign w:val="center"/>
          </w:tcPr>
          <w:p w14:paraId="7FEA37E6">
            <w:pPr>
              <w:spacing w:line="400" w:lineRule="exact"/>
              <w:jc w:val="center"/>
              <w:rPr>
                <w:rFonts w:hint="eastAsia" w:ascii="宋体" w:hAnsi="宋体"/>
                <w:color w:val="auto"/>
                <w:sz w:val="24"/>
                <w:highlight w:val="none"/>
              </w:rPr>
            </w:pPr>
          </w:p>
        </w:tc>
        <w:tc>
          <w:tcPr>
            <w:tcW w:w="1280" w:type="dxa"/>
            <w:vAlign w:val="center"/>
          </w:tcPr>
          <w:p w14:paraId="576F6AAA">
            <w:pPr>
              <w:spacing w:line="400" w:lineRule="exact"/>
              <w:jc w:val="center"/>
              <w:rPr>
                <w:rFonts w:hint="eastAsia" w:ascii="宋体" w:hAnsi="宋体"/>
                <w:color w:val="auto"/>
                <w:sz w:val="24"/>
                <w:highlight w:val="none"/>
              </w:rPr>
            </w:pPr>
          </w:p>
        </w:tc>
        <w:tc>
          <w:tcPr>
            <w:tcW w:w="1046" w:type="dxa"/>
            <w:vAlign w:val="center"/>
          </w:tcPr>
          <w:p w14:paraId="685BDC30">
            <w:pPr>
              <w:pStyle w:val="7"/>
              <w:spacing w:line="400" w:lineRule="exact"/>
              <w:rPr>
                <w:rFonts w:hint="eastAsia" w:hAnsi="宋体"/>
                <w:color w:val="auto"/>
                <w:sz w:val="24"/>
                <w:highlight w:val="none"/>
              </w:rPr>
            </w:pPr>
          </w:p>
        </w:tc>
        <w:tc>
          <w:tcPr>
            <w:tcW w:w="1046" w:type="dxa"/>
            <w:vAlign w:val="center"/>
          </w:tcPr>
          <w:p w14:paraId="271B14E0">
            <w:pPr>
              <w:pStyle w:val="7"/>
              <w:spacing w:line="400" w:lineRule="exact"/>
              <w:rPr>
                <w:rFonts w:hint="eastAsia" w:hAnsi="宋体"/>
                <w:color w:val="auto"/>
                <w:sz w:val="24"/>
                <w:highlight w:val="none"/>
              </w:rPr>
            </w:pPr>
          </w:p>
        </w:tc>
        <w:tc>
          <w:tcPr>
            <w:tcW w:w="1046" w:type="dxa"/>
            <w:vAlign w:val="center"/>
          </w:tcPr>
          <w:p w14:paraId="54FC9D61">
            <w:pPr>
              <w:pStyle w:val="7"/>
              <w:spacing w:line="400" w:lineRule="exact"/>
              <w:rPr>
                <w:rFonts w:hint="eastAsia" w:hAnsi="宋体"/>
                <w:color w:val="auto"/>
                <w:sz w:val="24"/>
                <w:highlight w:val="none"/>
              </w:rPr>
            </w:pPr>
          </w:p>
        </w:tc>
        <w:tc>
          <w:tcPr>
            <w:tcW w:w="1046" w:type="dxa"/>
            <w:vAlign w:val="center"/>
          </w:tcPr>
          <w:p w14:paraId="7A2E816E">
            <w:pPr>
              <w:pStyle w:val="7"/>
              <w:spacing w:line="400" w:lineRule="exact"/>
              <w:rPr>
                <w:rFonts w:hint="eastAsia" w:hAnsi="宋体"/>
                <w:color w:val="auto"/>
                <w:sz w:val="24"/>
                <w:highlight w:val="none"/>
              </w:rPr>
            </w:pPr>
          </w:p>
        </w:tc>
        <w:tc>
          <w:tcPr>
            <w:tcW w:w="1292" w:type="dxa"/>
            <w:vAlign w:val="center"/>
          </w:tcPr>
          <w:p w14:paraId="65284814">
            <w:pPr>
              <w:pStyle w:val="7"/>
              <w:spacing w:line="400" w:lineRule="exact"/>
              <w:rPr>
                <w:rFonts w:hint="eastAsia" w:hAnsi="宋体"/>
                <w:color w:val="auto"/>
                <w:spacing w:val="-6"/>
                <w:sz w:val="24"/>
                <w:highlight w:val="none"/>
              </w:rPr>
            </w:pPr>
          </w:p>
        </w:tc>
      </w:tr>
      <w:tr w14:paraId="51AEC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536" w:type="dxa"/>
            <w:vAlign w:val="center"/>
          </w:tcPr>
          <w:p w14:paraId="2DF921A7">
            <w:pPr>
              <w:spacing w:line="400" w:lineRule="exact"/>
              <w:jc w:val="center"/>
              <w:rPr>
                <w:rFonts w:hint="eastAsia" w:ascii="宋体" w:hAnsi="宋体"/>
                <w:color w:val="auto"/>
                <w:sz w:val="24"/>
                <w:highlight w:val="none"/>
              </w:rPr>
            </w:pPr>
            <w:r>
              <w:rPr>
                <w:rFonts w:ascii="宋体" w:hAnsi="宋体"/>
                <w:color w:val="auto"/>
                <w:sz w:val="24"/>
                <w:highlight w:val="none"/>
              </w:rPr>
              <w:t>N</w:t>
            </w:r>
          </w:p>
        </w:tc>
        <w:tc>
          <w:tcPr>
            <w:tcW w:w="1258" w:type="dxa"/>
            <w:vAlign w:val="center"/>
          </w:tcPr>
          <w:p w14:paraId="498CC515">
            <w:pPr>
              <w:spacing w:line="400" w:lineRule="exact"/>
              <w:jc w:val="center"/>
              <w:rPr>
                <w:rFonts w:hint="eastAsia" w:ascii="宋体" w:hAnsi="宋体"/>
                <w:color w:val="auto"/>
                <w:sz w:val="24"/>
                <w:highlight w:val="none"/>
              </w:rPr>
            </w:pPr>
          </w:p>
        </w:tc>
        <w:tc>
          <w:tcPr>
            <w:tcW w:w="984" w:type="dxa"/>
            <w:vAlign w:val="center"/>
          </w:tcPr>
          <w:p w14:paraId="3871800F">
            <w:pPr>
              <w:spacing w:line="400" w:lineRule="exact"/>
              <w:jc w:val="center"/>
              <w:rPr>
                <w:rFonts w:hint="eastAsia" w:ascii="宋体" w:hAnsi="宋体"/>
                <w:color w:val="auto"/>
                <w:sz w:val="24"/>
                <w:highlight w:val="none"/>
              </w:rPr>
            </w:pPr>
          </w:p>
        </w:tc>
        <w:tc>
          <w:tcPr>
            <w:tcW w:w="1280" w:type="dxa"/>
            <w:vAlign w:val="center"/>
          </w:tcPr>
          <w:p w14:paraId="754A9996">
            <w:pPr>
              <w:spacing w:line="400" w:lineRule="exact"/>
              <w:jc w:val="center"/>
              <w:rPr>
                <w:rFonts w:hint="eastAsia" w:ascii="宋体" w:hAnsi="宋体"/>
                <w:color w:val="auto"/>
                <w:sz w:val="24"/>
                <w:highlight w:val="none"/>
              </w:rPr>
            </w:pPr>
          </w:p>
        </w:tc>
        <w:tc>
          <w:tcPr>
            <w:tcW w:w="1046" w:type="dxa"/>
            <w:vAlign w:val="center"/>
          </w:tcPr>
          <w:p w14:paraId="49F2FD09">
            <w:pPr>
              <w:pStyle w:val="7"/>
              <w:spacing w:line="400" w:lineRule="exact"/>
              <w:rPr>
                <w:rFonts w:hint="eastAsia" w:hAnsi="宋体"/>
                <w:color w:val="auto"/>
                <w:sz w:val="24"/>
                <w:highlight w:val="none"/>
              </w:rPr>
            </w:pPr>
          </w:p>
        </w:tc>
        <w:tc>
          <w:tcPr>
            <w:tcW w:w="1046" w:type="dxa"/>
            <w:vAlign w:val="center"/>
          </w:tcPr>
          <w:p w14:paraId="09E231B1">
            <w:pPr>
              <w:pStyle w:val="7"/>
              <w:spacing w:line="400" w:lineRule="exact"/>
              <w:rPr>
                <w:rFonts w:hint="eastAsia" w:hAnsi="宋体"/>
                <w:color w:val="auto"/>
                <w:sz w:val="24"/>
                <w:highlight w:val="none"/>
              </w:rPr>
            </w:pPr>
          </w:p>
        </w:tc>
        <w:tc>
          <w:tcPr>
            <w:tcW w:w="1046" w:type="dxa"/>
            <w:vAlign w:val="center"/>
          </w:tcPr>
          <w:p w14:paraId="45990A99">
            <w:pPr>
              <w:pStyle w:val="7"/>
              <w:spacing w:line="400" w:lineRule="exact"/>
              <w:rPr>
                <w:rFonts w:hint="eastAsia" w:hAnsi="宋体"/>
                <w:color w:val="auto"/>
                <w:sz w:val="24"/>
                <w:highlight w:val="none"/>
              </w:rPr>
            </w:pPr>
          </w:p>
        </w:tc>
        <w:tc>
          <w:tcPr>
            <w:tcW w:w="1046" w:type="dxa"/>
            <w:vAlign w:val="center"/>
          </w:tcPr>
          <w:p w14:paraId="1B386B5F">
            <w:pPr>
              <w:pStyle w:val="7"/>
              <w:spacing w:line="400" w:lineRule="exact"/>
              <w:rPr>
                <w:rFonts w:hint="eastAsia" w:hAnsi="宋体"/>
                <w:color w:val="auto"/>
                <w:sz w:val="24"/>
                <w:highlight w:val="none"/>
              </w:rPr>
            </w:pPr>
          </w:p>
        </w:tc>
        <w:tc>
          <w:tcPr>
            <w:tcW w:w="1292" w:type="dxa"/>
            <w:vAlign w:val="center"/>
          </w:tcPr>
          <w:p w14:paraId="5E7BE28B">
            <w:pPr>
              <w:pStyle w:val="7"/>
              <w:spacing w:line="400" w:lineRule="exact"/>
              <w:rPr>
                <w:rFonts w:hint="eastAsia" w:hAnsi="宋体"/>
                <w:color w:val="auto"/>
                <w:spacing w:val="-6"/>
                <w:sz w:val="24"/>
                <w:highlight w:val="none"/>
              </w:rPr>
            </w:pPr>
          </w:p>
        </w:tc>
      </w:tr>
      <w:tr w14:paraId="3BA2B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9534" w:type="dxa"/>
            <w:gridSpan w:val="9"/>
            <w:vAlign w:val="center"/>
          </w:tcPr>
          <w:p w14:paraId="3A67CFFB">
            <w:pPr>
              <w:pStyle w:val="7"/>
              <w:spacing w:line="400" w:lineRule="exact"/>
              <w:rPr>
                <w:rFonts w:hint="eastAsia" w:hAnsi="宋体"/>
                <w:color w:val="auto"/>
                <w:spacing w:val="-6"/>
                <w:sz w:val="24"/>
                <w:highlight w:val="none"/>
              </w:rPr>
            </w:pPr>
            <w:r>
              <w:rPr>
                <w:rFonts w:hint="eastAsia" w:hAnsi="宋体"/>
                <w:color w:val="auto"/>
                <w:sz w:val="24"/>
                <w:highlight w:val="none"/>
              </w:rPr>
              <w:t>总报价：人民币（大写）                                       ¥       元</w:t>
            </w:r>
          </w:p>
        </w:tc>
      </w:tr>
      <w:tr w14:paraId="59766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9534" w:type="dxa"/>
            <w:gridSpan w:val="9"/>
            <w:tcBorders>
              <w:top w:val="single" w:color="auto" w:sz="4" w:space="0"/>
              <w:left w:val="single" w:color="auto" w:sz="4" w:space="0"/>
              <w:bottom w:val="single" w:color="auto" w:sz="4" w:space="0"/>
              <w:right w:val="single" w:color="auto" w:sz="4" w:space="0"/>
            </w:tcBorders>
            <w:vAlign w:val="center"/>
          </w:tcPr>
          <w:p w14:paraId="6BCBA98E">
            <w:pPr>
              <w:pStyle w:val="7"/>
              <w:spacing w:line="400" w:lineRule="exact"/>
              <w:rPr>
                <w:rFonts w:hint="eastAsia" w:hAnsi="宋体"/>
                <w:color w:val="auto"/>
                <w:spacing w:val="-6"/>
                <w:sz w:val="24"/>
                <w:highlight w:val="none"/>
              </w:rPr>
            </w:pPr>
            <w:r>
              <w:rPr>
                <w:rFonts w:hint="eastAsia" w:hAnsi="宋体"/>
                <w:color w:val="auto"/>
                <w:spacing w:val="-6"/>
                <w:sz w:val="24"/>
                <w:highlight w:val="none"/>
              </w:rPr>
              <w:t>备注：</w:t>
            </w:r>
          </w:p>
          <w:p w14:paraId="7F3497CE">
            <w:pPr>
              <w:pStyle w:val="7"/>
              <w:numPr>
                <w:ilvl w:val="0"/>
                <w:numId w:val="1"/>
              </w:numPr>
              <w:spacing w:line="400" w:lineRule="exact"/>
              <w:rPr>
                <w:rFonts w:hint="eastAsia" w:hAnsi="宋体"/>
                <w:color w:val="auto"/>
                <w:spacing w:val="-6"/>
                <w:sz w:val="24"/>
                <w:highlight w:val="none"/>
              </w:rPr>
            </w:pPr>
            <w:r>
              <w:rPr>
                <w:rFonts w:hint="eastAsia" w:hAnsi="宋体"/>
                <w:color w:val="auto"/>
                <w:spacing w:val="-6"/>
                <w:sz w:val="24"/>
                <w:highlight w:val="none"/>
              </w:rPr>
              <w:t>表内报价内容以元为单位，最多保留小数点后两位。</w:t>
            </w:r>
          </w:p>
          <w:p w14:paraId="1FB0B758">
            <w:pPr>
              <w:pStyle w:val="7"/>
              <w:numPr>
                <w:ilvl w:val="0"/>
                <w:numId w:val="1"/>
              </w:numPr>
              <w:spacing w:line="400" w:lineRule="exact"/>
              <w:rPr>
                <w:rFonts w:hint="eastAsia" w:hAnsi="宋体"/>
                <w:color w:val="auto"/>
                <w:spacing w:val="-6"/>
                <w:sz w:val="24"/>
                <w:highlight w:val="none"/>
              </w:rPr>
            </w:pPr>
            <w:r>
              <w:rPr>
                <w:rFonts w:hint="eastAsia" w:hAnsi="宋体"/>
                <w:color w:val="auto"/>
                <w:sz w:val="24"/>
                <w:highlight w:val="none"/>
              </w:rPr>
              <w:t>本表中的“总报价”与“开标一览表”中的</w:t>
            </w:r>
            <w:r>
              <w:rPr>
                <w:rFonts w:hint="eastAsia" w:hAnsi="宋体"/>
                <w:color w:val="auto"/>
                <w:spacing w:val="-6"/>
                <w:sz w:val="24"/>
                <w:highlight w:val="none"/>
              </w:rPr>
              <w:t>“</w:t>
            </w:r>
            <w:r>
              <w:rPr>
                <w:rFonts w:hint="eastAsia" w:hAnsi="宋体"/>
                <w:color w:val="auto"/>
                <w:sz w:val="24"/>
                <w:highlight w:val="none"/>
              </w:rPr>
              <w:t>投标报价</w:t>
            </w:r>
            <w:r>
              <w:rPr>
                <w:rFonts w:hint="eastAsia" w:hAnsi="宋体"/>
                <w:color w:val="auto"/>
                <w:spacing w:val="-6"/>
                <w:sz w:val="24"/>
                <w:highlight w:val="none"/>
              </w:rPr>
              <w:t>”</w:t>
            </w:r>
            <w:r>
              <w:rPr>
                <w:rFonts w:hint="eastAsia" w:hAnsi="宋体"/>
                <w:color w:val="auto"/>
                <w:sz w:val="24"/>
                <w:highlight w:val="none"/>
              </w:rPr>
              <w:t>一致。各子项分别报价。</w:t>
            </w:r>
          </w:p>
        </w:tc>
      </w:tr>
    </w:tbl>
    <w:p w14:paraId="2E81FC89">
      <w:pPr>
        <w:kinsoku w:val="0"/>
        <w:spacing w:line="500" w:lineRule="exact"/>
        <w:rPr>
          <w:rFonts w:hint="eastAsia" w:ascii="宋体" w:hAnsi="宋体"/>
          <w:color w:val="auto"/>
          <w:highlight w:val="none"/>
        </w:rPr>
      </w:pPr>
    </w:p>
    <w:p w14:paraId="4BC1D063">
      <w:pPr>
        <w:pStyle w:val="4"/>
        <w:ind w:left="1470" w:right="1470"/>
        <w:rPr>
          <w:color w:val="auto"/>
          <w:highlight w:val="none"/>
        </w:rPr>
      </w:pPr>
    </w:p>
    <w:p w14:paraId="65643DC7">
      <w:pPr>
        <w:rPr>
          <w:color w:val="auto"/>
          <w:highlight w:val="none"/>
        </w:rPr>
      </w:pPr>
    </w:p>
    <w:p w14:paraId="51A2F700">
      <w:pPr>
        <w:kinsoku w:val="0"/>
        <w:spacing w:line="500" w:lineRule="exact"/>
        <w:rPr>
          <w:rFonts w:hint="eastAsia" w:ascii="宋体" w:hAnsi="宋体"/>
          <w:color w:val="auto"/>
          <w:sz w:val="24"/>
          <w:highlight w:val="none"/>
          <w:u w:val="single"/>
        </w:rPr>
      </w:pPr>
      <w:r>
        <w:rPr>
          <w:rFonts w:hint="eastAsia" w:hAnsi="宋体"/>
          <w:color w:val="auto"/>
          <w:sz w:val="24"/>
          <w:highlight w:val="none"/>
        </w:rPr>
        <w:t>投标人</w:t>
      </w:r>
      <w:r>
        <w:rPr>
          <w:rFonts w:hint="eastAsia" w:ascii="宋体" w:hAnsi="宋体"/>
          <w:color w:val="auto"/>
          <w:sz w:val="24"/>
          <w:highlight w:val="none"/>
        </w:rPr>
        <w:t>全称（公章）：</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hint="eastAsia" w:ascii="宋体" w:hAnsi="宋体"/>
          <w:color w:val="auto"/>
          <w:sz w:val="24"/>
          <w:highlight w:val="none"/>
          <w:u w:val="single"/>
        </w:rPr>
        <w:t xml:space="preserve">  </w:t>
      </w:r>
    </w:p>
    <w:p w14:paraId="73EA9091">
      <w:pPr>
        <w:kinsoku w:val="0"/>
        <w:spacing w:line="500" w:lineRule="exact"/>
        <w:rPr>
          <w:rFonts w:hint="eastAsia" w:ascii="宋体" w:hAnsi="宋体"/>
          <w:color w:val="auto"/>
          <w:sz w:val="24"/>
          <w:highlight w:val="none"/>
        </w:rPr>
      </w:pPr>
    </w:p>
    <w:p w14:paraId="08B8F527">
      <w:pPr>
        <w:kinsoku w:val="0"/>
        <w:spacing w:line="500" w:lineRule="exact"/>
        <w:rPr>
          <w:rFonts w:hint="eastAsia" w:hAnsi="宋体"/>
          <w:color w:val="auto"/>
          <w:sz w:val="24"/>
          <w:highlight w:val="none"/>
        </w:rPr>
      </w:pPr>
      <w:r>
        <w:rPr>
          <w:rFonts w:hint="eastAsia" w:hAnsi="宋体"/>
          <w:color w:val="auto"/>
          <w:sz w:val="24"/>
          <w:highlight w:val="none"/>
        </w:rPr>
        <w:t>法定代表人或被授权人（签字或盖章）：</w:t>
      </w:r>
      <w:r>
        <w:rPr>
          <w:rFonts w:hint="eastAsia" w:hAnsi="宋体"/>
          <w:color w:val="auto"/>
          <w:sz w:val="24"/>
          <w:highlight w:val="none"/>
          <w:u w:val="single"/>
        </w:rPr>
        <w:t xml:space="preserve">             </w:t>
      </w:r>
    </w:p>
    <w:p w14:paraId="3AA190FD">
      <w:pPr>
        <w:rPr>
          <w:b/>
          <w:color w:val="auto"/>
          <w:sz w:val="36"/>
          <w:highlight w:val="none"/>
        </w:rPr>
      </w:pPr>
      <w:r>
        <w:rPr>
          <w:b/>
          <w:color w:val="auto"/>
          <w:sz w:val="36"/>
          <w:highlight w:val="none"/>
        </w:rPr>
        <w:br w:type="page"/>
      </w:r>
    </w:p>
    <w:p w14:paraId="6344201C">
      <w:pPr>
        <w:pStyle w:val="7"/>
        <w:jc w:val="center"/>
        <w:rPr>
          <w:rFonts w:hint="eastAsia" w:hAnsi="宋体"/>
          <w:b/>
          <w:bCs/>
          <w:color w:val="auto"/>
          <w:sz w:val="32"/>
          <w:szCs w:val="32"/>
          <w:highlight w:val="none"/>
        </w:rPr>
      </w:pPr>
      <w:r>
        <w:rPr>
          <w:rFonts w:hint="eastAsia" w:hAnsi="宋体"/>
          <w:b/>
          <w:bCs/>
          <w:color w:val="auto"/>
          <w:sz w:val="32"/>
          <w:szCs w:val="32"/>
          <w:highlight w:val="none"/>
        </w:rPr>
        <w:t>技术指标偏差表</w:t>
      </w:r>
    </w:p>
    <w:p w14:paraId="4790C915">
      <w:pPr>
        <w:spacing w:line="360" w:lineRule="auto"/>
        <w:ind w:left="-4" w:leftChars="-2" w:firstLine="2" w:firstLineChars="1"/>
        <w:rPr>
          <w:rFonts w:hint="eastAsia" w:ascii="宋体" w:hAnsi="宋体" w:eastAsia="宋体"/>
          <w:b/>
          <w:bCs/>
          <w:color w:val="auto"/>
          <w:sz w:val="24"/>
          <w:highlight w:val="none"/>
        </w:rPr>
      </w:pPr>
    </w:p>
    <w:p w14:paraId="187F0E96">
      <w:pPr>
        <w:spacing w:line="360" w:lineRule="auto"/>
        <w:ind w:left="-4" w:leftChars="-2" w:firstLine="2" w:firstLineChars="1"/>
        <w:rPr>
          <w:rFonts w:hint="eastAsia" w:ascii="宋体" w:hAnsi="宋体" w:eastAsia="宋体"/>
          <w:b/>
          <w:bCs/>
          <w:color w:val="auto"/>
          <w:sz w:val="24"/>
          <w:highlight w:val="none"/>
        </w:rPr>
      </w:pPr>
    </w:p>
    <w:p w14:paraId="5D5F4FCE">
      <w:pPr>
        <w:spacing w:line="360" w:lineRule="auto"/>
        <w:ind w:left="-4" w:leftChars="-2" w:firstLine="2" w:firstLineChars="1"/>
        <w:rPr>
          <w:rFonts w:hint="eastAsia" w:ascii="宋体" w:hAnsi="宋体" w:eastAsia="宋体"/>
          <w:b/>
          <w:bCs/>
          <w:color w:val="auto"/>
          <w:sz w:val="24"/>
          <w:highlight w:val="none"/>
        </w:rPr>
      </w:pPr>
      <w:r>
        <w:rPr>
          <w:rFonts w:hint="eastAsia" w:ascii="宋体" w:hAnsi="宋体" w:eastAsia="宋体"/>
          <w:b/>
          <w:bCs/>
          <w:color w:val="auto"/>
          <w:sz w:val="24"/>
          <w:highlight w:val="none"/>
        </w:rPr>
        <w:t>采购项目名称：</w:t>
      </w:r>
      <w:r>
        <w:rPr>
          <w:rFonts w:ascii="宋体" w:hAnsi="宋体" w:eastAsia="宋体"/>
          <w:color w:val="auto"/>
          <w:sz w:val="24"/>
          <w:highlight w:val="none"/>
        </w:rPr>
        <w:t>{</w:t>
      </w:r>
      <w:r>
        <w:rPr>
          <w:rFonts w:hint="eastAsia" w:ascii="宋体" w:hAnsi="宋体" w:eastAsia="宋体"/>
          <w:color w:val="auto"/>
          <w:sz w:val="24"/>
          <w:highlight w:val="none"/>
          <w:lang w:eastAsia="zh-Hans"/>
        </w:rPr>
        <w:t>请填写采购项目名称</w:t>
      </w:r>
      <w:r>
        <w:rPr>
          <w:rFonts w:ascii="宋体" w:hAnsi="宋体" w:eastAsia="宋体"/>
          <w:color w:val="auto"/>
          <w:sz w:val="24"/>
          <w:highlight w:val="none"/>
        </w:rPr>
        <w:t>}</w:t>
      </w:r>
    </w:p>
    <w:p w14:paraId="184C5D52">
      <w:pPr>
        <w:spacing w:line="360" w:lineRule="auto"/>
        <w:ind w:left="-4" w:leftChars="-2" w:firstLine="2" w:firstLineChars="1"/>
        <w:rPr>
          <w:rFonts w:hint="eastAsia" w:ascii="宋体" w:hAnsi="宋体" w:eastAsia="宋体"/>
          <w:color w:val="auto"/>
          <w:sz w:val="24"/>
          <w:highlight w:val="none"/>
        </w:rPr>
      </w:pPr>
      <w:r>
        <w:rPr>
          <w:rFonts w:hint="eastAsia" w:ascii="宋体" w:hAnsi="宋体" w:eastAsia="宋体"/>
          <w:b/>
          <w:bCs/>
          <w:color w:val="auto"/>
          <w:sz w:val="24"/>
          <w:highlight w:val="none"/>
        </w:rPr>
        <w:t>采购项目编号：</w:t>
      </w:r>
      <w:r>
        <w:rPr>
          <w:rFonts w:ascii="宋体" w:hAnsi="宋体" w:eastAsia="宋体"/>
          <w:color w:val="auto"/>
          <w:sz w:val="24"/>
          <w:highlight w:val="none"/>
        </w:rPr>
        <w:t>{</w:t>
      </w:r>
      <w:r>
        <w:rPr>
          <w:rFonts w:hint="eastAsia" w:ascii="宋体" w:hAnsi="宋体" w:eastAsia="宋体"/>
          <w:color w:val="auto"/>
          <w:sz w:val="24"/>
          <w:highlight w:val="none"/>
          <w:lang w:eastAsia="zh-Hans"/>
        </w:rPr>
        <w:t>请填写采购项目编号</w:t>
      </w:r>
      <w:r>
        <w:rPr>
          <w:rFonts w:ascii="宋体" w:hAnsi="宋体" w:eastAsia="宋体"/>
          <w:color w:val="auto"/>
          <w:sz w:val="24"/>
          <w:highlight w:val="none"/>
        </w:rPr>
        <w:t>}</w:t>
      </w:r>
    </w:p>
    <w:tbl>
      <w:tblPr>
        <w:tblStyle w:val="10"/>
        <w:tblW w:w="93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2407"/>
        <w:gridCol w:w="1795"/>
        <w:gridCol w:w="1917"/>
        <w:gridCol w:w="1203"/>
        <w:gridCol w:w="1329"/>
      </w:tblGrid>
      <w:tr w14:paraId="721D8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707" w:type="dxa"/>
            <w:vAlign w:val="center"/>
          </w:tcPr>
          <w:p w14:paraId="44A4CF7B">
            <w:pPr>
              <w:pStyle w:val="7"/>
              <w:spacing w:line="400" w:lineRule="exact"/>
              <w:jc w:val="center"/>
              <w:rPr>
                <w:rFonts w:hint="eastAsia" w:hAnsi="宋体"/>
                <w:color w:val="auto"/>
                <w:sz w:val="24"/>
                <w:highlight w:val="none"/>
              </w:rPr>
            </w:pPr>
            <w:r>
              <w:rPr>
                <w:rFonts w:hint="eastAsia" w:hAnsi="宋体"/>
                <w:color w:val="auto"/>
                <w:sz w:val="24"/>
                <w:highlight w:val="none"/>
              </w:rPr>
              <w:t>序号</w:t>
            </w:r>
          </w:p>
        </w:tc>
        <w:tc>
          <w:tcPr>
            <w:tcW w:w="2407" w:type="dxa"/>
            <w:vAlign w:val="center"/>
          </w:tcPr>
          <w:p w14:paraId="01B88079">
            <w:pPr>
              <w:pStyle w:val="7"/>
              <w:spacing w:line="400" w:lineRule="exact"/>
              <w:jc w:val="center"/>
              <w:rPr>
                <w:rFonts w:hint="eastAsia" w:hAnsi="宋体"/>
                <w:color w:val="auto"/>
                <w:sz w:val="24"/>
                <w:highlight w:val="none"/>
              </w:rPr>
            </w:pPr>
            <w:r>
              <w:rPr>
                <w:rFonts w:hint="eastAsia" w:hAnsi="宋体"/>
                <w:color w:val="auto"/>
                <w:sz w:val="24"/>
                <w:highlight w:val="none"/>
              </w:rPr>
              <w:t>名称</w:t>
            </w:r>
          </w:p>
        </w:tc>
        <w:tc>
          <w:tcPr>
            <w:tcW w:w="1795" w:type="dxa"/>
            <w:vAlign w:val="center"/>
          </w:tcPr>
          <w:p w14:paraId="1E254CD2">
            <w:pPr>
              <w:pStyle w:val="7"/>
              <w:spacing w:line="400" w:lineRule="exact"/>
              <w:jc w:val="center"/>
              <w:rPr>
                <w:rFonts w:hint="eastAsia" w:hAnsi="宋体"/>
                <w:color w:val="auto"/>
                <w:sz w:val="24"/>
                <w:highlight w:val="none"/>
              </w:rPr>
            </w:pPr>
            <w:r>
              <w:rPr>
                <w:rFonts w:hint="eastAsia" w:hAnsi="宋体"/>
                <w:color w:val="auto"/>
                <w:sz w:val="24"/>
                <w:highlight w:val="none"/>
              </w:rPr>
              <w:t>招 标 要 求</w:t>
            </w:r>
          </w:p>
          <w:p w14:paraId="1800C3E0">
            <w:pPr>
              <w:pStyle w:val="7"/>
              <w:spacing w:line="400" w:lineRule="exact"/>
              <w:jc w:val="center"/>
              <w:rPr>
                <w:rFonts w:hint="eastAsia" w:hAnsi="宋体"/>
                <w:color w:val="auto"/>
                <w:sz w:val="24"/>
                <w:highlight w:val="none"/>
              </w:rPr>
            </w:pPr>
            <w:r>
              <w:rPr>
                <w:rFonts w:hint="eastAsia" w:hAnsi="宋体"/>
                <w:color w:val="auto"/>
                <w:sz w:val="24"/>
                <w:highlight w:val="none"/>
              </w:rPr>
              <w:t>技 术 指 标</w:t>
            </w:r>
          </w:p>
        </w:tc>
        <w:tc>
          <w:tcPr>
            <w:tcW w:w="1917" w:type="dxa"/>
            <w:vAlign w:val="center"/>
          </w:tcPr>
          <w:p w14:paraId="7067199A">
            <w:pPr>
              <w:pStyle w:val="7"/>
              <w:spacing w:line="400" w:lineRule="exact"/>
              <w:jc w:val="center"/>
              <w:rPr>
                <w:rFonts w:hint="eastAsia" w:hAnsi="宋体"/>
                <w:color w:val="auto"/>
                <w:sz w:val="24"/>
                <w:highlight w:val="none"/>
              </w:rPr>
            </w:pPr>
            <w:r>
              <w:rPr>
                <w:rFonts w:hint="eastAsia" w:hAnsi="宋体"/>
                <w:color w:val="auto"/>
                <w:sz w:val="24"/>
                <w:highlight w:val="none"/>
              </w:rPr>
              <w:t>投 标 响 应</w:t>
            </w:r>
          </w:p>
          <w:p w14:paraId="3E4E0FBF">
            <w:pPr>
              <w:pStyle w:val="7"/>
              <w:spacing w:line="400" w:lineRule="exact"/>
              <w:jc w:val="center"/>
              <w:rPr>
                <w:rFonts w:hint="eastAsia" w:hAnsi="宋体"/>
                <w:color w:val="auto"/>
                <w:sz w:val="24"/>
                <w:highlight w:val="none"/>
              </w:rPr>
            </w:pPr>
            <w:r>
              <w:rPr>
                <w:rFonts w:hint="eastAsia" w:hAnsi="宋体"/>
                <w:color w:val="auto"/>
                <w:sz w:val="24"/>
                <w:highlight w:val="none"/>
              </w:rPr>
              <w:t>技 术 指 标</w:t>
            </w:r>
          </w:p>
        </w:tc>
        <w:tc>
          <w:tcPr>
            <w:tcW w:w="1203" w:type="dxa"/>
            <w:vAlign w:val="center"/>
          </w:tcPr>
          <w:p w14:paraId="53BEF451">
            <w:pPr>
              <w:pStyle w:val="7"/>
              <w:spacing w:line="400" w:lineRule="exact"/>
              <w:rPr>
                <w:rFonts w:hint="eastAsia" w:hAnsi="宋体"/>
                <w:color w:val="auto"/>
                <w:sz w:val="24"/>
                <w:highlight w:val="none"/>
              </w:rPr>
            </w:pPr>
            <w:r>
              <w:rPr>
                <w:rFonts w:hint="eastAsia" w:hAnsi="宋体"/>
                <w:color w:val="auto"/>
                <w:sz w:val="24"/>
                <w:highlight w:val="none"/>
              </w:rPr>
              <w:t>偏离情况</w:t>
            </w:r>
          </w:p>
        </w:tc>
        <w:tc>
          <w:tcPr>
            <w:tcW w:w="1329" w:type="dxa"/>
            <w:vAlign w:val="center"/>
          </w:tcPr>
          <w:p w14:paraId="5FAFB0C6">
            <w:pPr>
              <w:pStyle w:val="7"/>
              <w:spacing w:line="400" w:lineRule="exact"/>
              <w:jc w:val="center"/>
              <w:rPr>
                <w:rFonts w:hint="eastAsia" w:hAnsi="宋体"/>
                <w:color w:val="auto"/>
                <w:sz w:val="24"/>
                <w:highlight w:val="none"/>
              </w:rPr>
            </w:pPr>
            <w:r>
              <w:rPr>
                <w:rFonts w:hint="eastAsia" w:hAnsi="宋体"/>
                <w:color w:val="auto"/>
                <w:sz w:val="24"/>
                <w:highlight w:val="none"/>
              </w:rPr>
              <w:t>偏离说明</w:t>
            </w:r>
          </w:p>
        </w:tc>
      </w:tr>
      <w:tr w14:paraId="2E800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707" w:type="dxa"/>
          </w:tcPr>
          <w:p w14:paraId="7174FEA1">
            <w:pPr>
              <w:pStyle w:val="7"/>
              <w:spacing w:line="600" w:lineRule="exact"/>
              <w:rPr>
                <w:rFonts w:hint="eastAsia" w:hAnsi="宋体"/>
                <w:color w:val="auto"/>
                <w:sz w:val="24"/>
                <w:highlight w:val="none"/>
              </w:rPr>
            </w:pPr>
          </w:p>
        </w:tc>
        <w:tc>
          <w:tcPr>
            <w:tcW w:w="2407" w:type="dxa"/>
          </w:tcPr>
          <w:p w14:paraId="30595BE7">
            <w:pPr>
              <w:pStyle w:val="7"/>
              <w:spacing w:line="400" w:lineRule="exact"/>
              <w:rPr>
                <w:rFonts w:hint="eastAsia" w:hAnsi="宋体"/>
                <w:color w:val="auto"/>
                <w:sz w:val="24"/>
                <w:highlight w:val="none"/>
              </w:rPr>
            </w:pPr>
          </w:p>
        </w:tc>
        <w:tc>
          <w:tcPr>
            <w:tcW w:w="1795" w:type="dxa"/>
            <w:vAlign w:val="center"/>
          </w:tcPr>
          <w:p w14:paraId="6F2778AB">
            <w:pPr>
              <w:pStyle w:val="7"/>
              <w:spacing w:line="600" w:lineRule="exact"/>
              <w:rPr>
                <w:rFonts w:hint="eastAsia" w:hAnsi="宋体"/>
                <w:color w:val="auto"/>
                <w:sz w:val="24"/>
                <w:highlight w:val="none"/>
              </w:rPr>
            </w:pPr>
          </w:p>
        </w:tc>
        <w:tc>
          <w:tcPr>
            <w:tcW w:w="1917" w:type="dxa"/>
            <w:vAlign w:val="center"/>
          </w:tcPr>
          <w:p w14:paraId="584D2A76">
            <w:pPr>
              <w:pStyle w:val="7"/>
              <w:spacing w:line="600" w:lineRule="exact"/>
              <w:rPr>
                <w:rFonts w:hint="eastAsia" w:hAnsi="宋体"/>
                <w:color w:val="auto"/>
                <w:sz w:val="24"/>
                <w:highlight w:val="none"/>
              </w:rPr>
            </w:pPr>
          </w:p>
        </w:tc>
        <w:tc>
          <w:tcPr>
            <w:tcW w:w="1203" w:type="dxa"/>
            <w:vAlign w:val="center"/>
          </w:tcPr>
          <w:p w14:paraId="2362D1E7">
            <w:pPr>
              <w:pStyle w:val="7"/>
              <w:spacing w:line="600" w:lineRule="exact"/>
              <w:rPr>
                <w:rFonts w:hint="eastAsia" w:hAnsi="宋体"/>
                <w:color w:val="auto"/>
                <w:sz w:val="24"/>
                <w:highlight w:val="none"/>
              </w:rPr>
            </w:pPr>
          </w:p>
        </w:tc>
        <w:tc>
          <w:tcPr>
            <w:tcW w:w="1329" w:type="dxa"/>
            <w:vAlign w:val="center"/>
          </w:tcPr>
          <w:p w14:paraId="211B4703">
            <w:pPr>
              <w:pStyle w:val="7"/>
              <w:spacing w:line="600" w:lineRule="exact"/>
              <w:rPr>
                <w:rFonts w:hint="eastAsia" w:hAnsi="宋体"/>
                <w:color w:val="auto"/>
                <w:sz w:val="24"/>
                <w:highlight w:val="none"/>
              </w:rPr>
            </w:pPr>
          </w:p>
        </w:tc>
      </w:tr>
      <w:tr w14:paraId="13466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707" w:type="dxa"/>
          </w:tcPr>
          <w:p w14:paraId="0145AC9B">
            <w:pPr>
              <w:pStyle w:val="7"/>
              <w:spacing w:line="600" w:lineRule="exact"/>
              <w:rPr>
                <w:rFonts w:hint="eastAsia" w:hAnsi="宋体"/>
                <w:color w:val="auto"/>
                <w:sz w:val="24"/>
                <w:highlight w:val="none"/>
              </w:rPr>
            </w:pPr>
          </w:p>
        </w:tc>
        <w:tc>
          <w:tcPr>
            <w:tcW w:w="2407" w:type="dxa"/>
          </w:tcPr>
          <w:p w14:paraId="68FB62E4">
            <w:pPr>
              <w:pStyle w:val="7"/>
              <w:spacing w:line="600" w:lineRule="exact"/>
              <w:rPr>
                <w:rFonts w:hint="eastAsia" w:hAnsi="宋体"/>
                <w:color w:val="auto"/>
                <w:sz w:val="24"/>
                <w:highlight w:val="none"/>
              </w:rPr>
            </w:pPr>
          </w:p>
        </w:tc>
        <w:tc>
          <w:tcPr>
            <w:tcW w:w="1795" w:type="dxa"/>
          </w:tcPr>
          <w:p w14:paraId="0F0DA198">
            <w:pPr>
              <w:pStyle w:val="7"/>
              <w:spacing w:line="600" w:lineRule="exact"/>
              <w:rPr>
                <w:rFonts w:hint="eastAsia" w:hAnsi="宋体"/>
                <w:color w:val="auto"/>
                <w:sz w:val="24"/>
                <w:highlight w:val="none"/>
              </w:rPr>
            </w:pPr>
          </w:p>
        </w:tc>
        <w:tc>
          <w:tcPr>
            <w:tcW w:w="1917" w:type="dxa"/>
          </w:tcPr>
          <w:p w14:paraId="18FCFE37">
            <w:pPr>
              <w:pStyle w:val="7"/>
              <w:spacing w:line="600" w:lineRule="exact"/>
              <w:rPr>
                <w:rFonts w:hint="eastAsia" w:hAnsi="宋体"/>
                <w:color w:val="auto"/>
                <w:sz w:val="24"/>
                <w:highlight w:val="none"/>
              </w:rPr>
            </w:pPr>
          </w:p>
        </w:tc>
        <w:tc>
          <w:tcPr>
            <w:tcW w:w="1203" w:type="dxa"/>
          </w:tcPr>
          <w:p w14:paraId="3CB14E16">
            <w:pPr>
              <w:pStyle w:val="7"/>
              <w:spacing w:line="600" w:lineRule="exact"/>
              <w:rPr>
                <w:rFonts w:hint="eastAsia" w:hAnsi="宋体"/>
                <w:color w:val="auto"/>
                <w:sz w:val="24"/>
                <w:highlight w:val="none"/>
              </w:rPr>
            </w:pPr>
          </w:p>
        </w:tc>
        <w:tc>
          <w:tcPr>
            <w:tcW w:w="1329" w:type="dxa"/>
          </w:tcPr>
          <w:p w14:paraId="790D6E1E">
            <w:pPr>
              <w:pStyle w:val="7"/>
              <w:spacing w:line="600" w:lineRule="exact"/>
              <w:rPr>
                <w:rFonts w:hint="eastAsia" w:hAnsi="宋体"/>
                <w:color w:val="auto"/>
                <w:sz w:val="24"/>
                <w:highlight w:val="none"/>
              </w:rPr>
            </w:pPr>
          </w:p>
        </w:tc>
      </w:tr>
      <w:tr w14:paraId="4A4D9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707" w:type="dxa"/>
          </w:tcPr>
          <w:p w14:paraId="0E6C5633">
            <w:pPr>
              <w:pStyle w:val="7"/>
              <w:spacing w:line="600" w:lineRule="exact"/>
              <w:rPr>
                <w:rFonts w:hint="eastAsia" w:hAnsi="宋体"/>
                <w:color w:val="auto"/>
                <w:sz w:val="24"/>
                <w:highlight w:val="none"/>
              </w:rPr>
            </w:pPr>
          </w:p>
        </w:tc>
        <w:tc>
          <w:tcPr>
            <w:tcW w:w="2407" w:type="dxa"/>
          </w:tcPr>
          <w:p w14:paraId="6D339986">
            <w:pPr>
              <w:pStyle w:val="7"/>
              <w:spacing w:line="600" w:lineRule="exact"/>
              <w:rPr>
                <w:rFonts w:hint="eastAsia" w:hAnsi="宋体"/>
                <w:color w:val="auto"/>
                <w:sz w:val="24"/>
                <w:highlight w:val="none"/>
              </w:rPr>
            </w:pPr>
          </w:p>
        </w:tc>
        <w:tc>
          <w:tcPr>
            <w:tcW w:w="1795" w:type="dxa"/>
          </w:tcPr>
          <w:p w14:paraId="6F958FF4">
            <w:pPr>
              <w:pStyle w:val="7"/>
              <w:spacing w:line="600" w:lineRule="exact"/>
              <w:rPr>
                <w:rFonts w:hint="eastAsia" w:hAnsi="宋体"/>
                <w:color w:val="auto"/>
                <w:sz w:val="24"/>
                <w:highlight w:val="none"/>
              </w:rPr>
            </w:pPr>
          </w:p>
        </w:tc>
        <w:tc>
          <w:tcPr>
            <w:tcW w:w="1917" w:type="dxa"/>
          </w:tcPr>
          <w:p w14:paraId="57C08198">
            <w:pPr>
              <w:pStyle w:val="7"/>
              <w:spacing w:line="600" w:lineRule="exact"/>
              <w:rPr>
                <w:rFonts w:hint="eastAsia" w:hAnsi="宋体"/>
                <w:color w:val="auto"/>
                <w:sz w:val="24"/>
                <w:highlight w:val="none"/>
              </w:rPr>
            </w:pPr>
          </w:p>
        </w:tc>
        <w:tc>
          <w:tcPr>
            <w:tcW w:w="1203" w:type="dxa"/>
          </w:tcPr>
          <w:p w14:paraId="0F388B19">
            <w:pPr>
              <w:pStyle w:val="7"/>
              <w:spacing w:line="600" w:lineRule="exact"/>
              <w:rPr>
                <w:rFonts w:hint="eastAsia" w:hAnsi="宋体"/>
                <w:color w:val="auto"/>
                <w:sz w:val="24"/>
                <w:highlight w:val="none"/>
              </w:rPr>
            </w:pPr>
          </w:p>
        </w:tc>
        <w:tc>
          <w:tcPr>
            <w:tcW w:w="1329" w:type="dxa"/>
          </w:tcPr>
          <w:p w14:paraId="073D009F">
            <w:pPr>
              <w:pStyle w:val="7"/>
              <w:spacing w:line="600" w:lineRule="exact"/>
              <w:rPr>
                <w:rFonts w:hint="eastAsia" w:hAnsi="宋体"/>
                <w:color w:val="auto"/>
                <w:sz w:val="24"/>
                <w:highlight w:val="none"/>
              </w:rPr>
            </w:pPr>
          </w:p>
        </w:tc>
      </w:tr>
      <w:tr w14:paraId="53D6C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707" w:type="dxa"/>
          </w:tcPr>
          <w:p w14:paraId="1CFEED2D">
            <w:pPr>
              <w:pStyle w:val="7"/>
              <w:spacing w:line="600" w:lineRule="exact"/>
              <w:rPr>
                <w:rFonts w:hint="eastAsia" w:hAnsi="宋体"/>
                <w:color w:val="auto"/>
                <w:sz w:val="24"/>
                <w:highlight w:val="none"/>
              </w:rPr>
            </w:pPr>
          </w:p>
        </w:tc>
        <w:tc>
          <w:tcPr>
            <w:tcW w:w="2407" w:type="dxa"/>
          </w:tcPr>
          <w:p w14:paraId="7ADDA425">
            <w:pPr>
              <w:pStyle w:val="7"/>
              <w:spacing w:line="600" w:lineRule="exact"/>
              <w:rPr>
                <w:rFonts w:hint="eastAsia" w:hAnsi="宋体"/>
                <w:color w:val="auto"/>
                <w:sz w:val="24"/>
                <w:highlight w:val="none"/>
              </w:rPr>
            </w:pPr>
          </w:p>
        </w:tc>
        <w:tc>
          <w:tcPr>
            <w:tcW w:w="1795" w:type="dxa"/>
          </w:tcPr>
          <w:p w14:paraId="23EF269D">
            <w:pPr>
              <w:pStyle w:val="7"/>
              <w:spacing w:line="600" w:lineRule="exact"/>
              <w:rPr>
                <w:rFonts w:hint="eastAsia" w:hAnsi="宋体"/>
                <w:color w:val="auto"/>
                <w:sz w:val="24"/>
                <w:highlight w:val="none"/>
              </w:rPr>
            </w:pPr>
          </w:p>
        </w:tc>
        <w:tc>
          <w:tcPr>
            <w:tcW w:w="1917" w:type="dxa"/>
          </w:tcPr>
          <w:p w14:paraId="28A92296">
            <w:pPr>
              <w:pStyle w:val="7"/>
              <w:spacing w:line="600" w:lineRule="exact"/>
              <w:rPr>
                <w:rFonts w:hint="eastAsia" w:hAnsi="宋体"/>
                <w:color w:val="auto"/>
                <w:sz w:val="24"/>
                <w:highlight w:val="none"/>
              </w:rPr>
            </w:pPr>
          </w:p>
        </w:tc>
        <w:tc>
          <w:tcPr>
            <w:tcW w:w="1203" w:type="dxa"/>
          </w:tcPr>
          <w:p w14:paraId="7BA0AE41">
            <w:pPr>
              <w:pStyle w:val="7"/>
              <w:spacing w:line="600" w:lineRule="exact"/>
              <w:rPr>
                <w:rFonts w:hint="eastAsia" w:hAnsi="宋体"/>
                <w:color w:val="auto"/>
                <w:sz w:val="24"/>
                <w:highlight w:val="none"/>
              </w:rPr>
            </w:pPr>
          </w:p>
        </w:tc>
        <w:tc>
          <w:tcPr>
            <w:tcW w:w="1329" w:type="dxa"/>
          </w:tcPr>
          <w:p w14:paraId="5E49E4AE">
            <w:pPr>
              <w:pStyle w:val="7"/>
              <w:spacing w:line="600" w:lineRule="exact"/>
              <w:rPr>
                <w:rFonts w:hint="eastAsia" w:hAnsi="宋体"/>
                <w:color w:val="auto"/>
                <w:sz w:val="24"/>
                <w:highlight w:val="none"/>
              </w:rPr>
            </w:pPr>
          </w:p>
        </w:tc>
      </w:tr>
      <w:tr w14:paraId="4B51A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707" w:type="dxa"/>
          </w:tcPr>
          <w:p w14:paraId="71489AED">
            <w:pPr>
              <w:pStyle w:val="7"/>
              <w:spacing w:line="600" w:lineRule="exact"/>
              <w:rPr>
                <w:rFonts w:hint="eastAsia" w:hAnsi="宋体"/>
                <w:color w:val="auto"/>
                <w:sz w:val="24"/>
                <w:highlight w:val="none"/>
              </w:rPr>
            </w:pPr>
          </w:p>
        </w:tc>
        <w:tc>
          <w:tcPr>
            <w:tcW w:w="2407" w:type="dxa"/>
          </w:tcPr>
          <w:p w14:paraId="096C679E">
            <w:pPr>
              <w:pStyle w:val="7"/>
              <w:spacing w:line="600" w:lineRule="exact"/>
              <w:rPr>
                <w:rFonts w:hint="eastAsia" w:hAnsi="宋体"/>
                <w:color w:val="auto"/>
                <w:sz w:val="24"/>
                <w:highlight w:val="none"/>
              </w:rPr>
            </w:pPr>
          </w:p>
        </w:tc>
        <w:tc>
          <w:tcPr>
            <w:tcW w:w="1795" w:type="dxa"/>
          </w:tcPr>
          <w:p w14:paraId="1ECFD312">
            <w:pPr>
              <w:pStyle w:val="7"/>
              <w:spacing w:line="600" w:lineRule="exact"/>
              <w:rPr>
                <w:rFonts w:hint="eastAsia" w:hAnsi="宋体"/>
                <w:color w:val="auto"/>
                <w:sz w:val="24"/>
                <w:highlight w:val="none"/>
              </w:rPr>
            </w:pPr>
          </w:p>
        </w:tc>
        <w:tc>
          <w:tcPr>
            <w:tcW w:w="1917" w:type="dxa"/>
          </w:tcPr>
          <w:p w14:paraId="25E115A2">
            <w:pPr>
              <w:pStyle w:val="7"/>
              <w:spacing w:line="600" w:lineRule="exact"/>
              <w:rPr>
                <w:rFonts w:hint="eastAsia" w:hAnsi="宋体"/>
                <w:color w:val="auto"/>
                <w:sz w:val="24"/>
                <w:highlight w:val="none"/>
              </w:rPr>
            </w:pPr>
          </w:p>
        </w:tc>
        <w:tc>
          <w:tcPr>
            <w:tcW w:w="1203" w:type="dxa"/>
          </w:tcPr>
          <w:p w14:paraId="4707B541">
            <w:pPr>
              <w:pStyle w:val="7"/>
              <w:spacing w:line="600" w:lineRule="exact"/>
              <w:rPr>
                <w:rFonts w:hint="eastAsia" w:hAnsi="宋体"/>
                <w:color w:val="auto"/>
                <w:sz w:val="24"/>
                <w:highlight w:val="none"/>
              </w:rPr>
            </w:pPr>
          </w:p>
        </w:tc>
        <w:tc>
          <w:tcPr>
            <w:tcW w:w="1329" w:type="dxa"/>
          </w:tcPr>
          <w:p w14:paraId="0DC14A72">
            <w:pPr>
              <w:pStyle w:val="7"/>
              <w:spacing w:line="600" w:lineRule="exact"/>
              <w:rPr>
                <w:rFonts w:hint="eastAsia" w:hAnsi="宋体"/>
                <w:color w:val="auto"/>
                <w:sz w:val="24"/>
                <w:highlight w:val="none"/>
              </w:rPr>
            </w:pPr>
          </w:p>
        </w:tc>
      </w:tr>
      <w:tr w14:paraId="2603D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707" w:type="dxa"/>
          </w:tcPr>
          <w:p w14:paraId="160D4A67">
            <w:pPr>
              <w:pStyle w:val="7"/>
              <w:spacing w:line="600" w:lineRule="exact"/>
              <w:rPr>
                <w:rFonts w:hint="eastAsia" w:hAnsi="宋体"/>
                <w:color w:val="auto"/>
                <w:sz w:val="24"/>
                <w:highlight w:val="none"/>
              </w:rPr>
            </w:pPr>
          </w:p>
        </w:tc>
        <w:tc>
          <w:tcPr>
            <w:tcW w:w="2407" w:type="dxa"/>
          </w:tcPr>
          <w:p w14:paraId="16EBFFF4">
            <w:pPr>
              <w:pStyle w:val="7"/>
              <w:spacing w:line="600" w:lineRule="exact"/>
              <w:rPr>
                <w:rFonts w:hint="eastAsia" w:hAnsi="宋体"/>
                <w:color w:val="auto"/>
                <w:sz w:val="24"/>
                <w:highlight w:val="none"/>
              </w:rPr>
            </w:pPr>
          </w:p>
        </w:tc>
        <w:tc>
          <w:tcPr>
            <w:tcW w:w="1795" w:type="dxa"/>
          </w:tcPr>
          <w:p w14:paraId="76C6DF65">
            <w:pPr>
              <w:pStyle w:val="7"/>
              <w:spacing w:line="600" w:lineRule="exact"/>
              <w:rPr>
                <w:rFonts w:hint="eastAsia" w:hAnsi="宋体"/>
                <w:color w:val="auto"/>
                <w:sz w:val="24"/>
                <w:highlight w:val="none"/>
              </w:rPr>
            </w:pPr>
          </w:p>
        </w:tc>
        <w:tc>
          <w:tcPr>
            <w:tcW w:w="1917" w:type="dxa"/>
          </w:tcPr>
          <w:p w14:paraId="467528E4">
            <w:pPr>
              <w:pStyle w:val="7"/>
              <w:spacing w:line="600" w:lineRule="exact"/>
              <w:rPr>
                <w:rFonts w:hint="eastAsia" w:hAnsi="宋体"/>
                <w:color w:val="auto"/>
                <w:sz w:val="24"/>
                <w:highlight w:val="none"/>
              </w:rPr>
            </w:pPr>
          </w:p>
        </w:tc>
        <w:tc>
          <w:tcPr>
            <w:tcW w:w="1203" w:type="dxa"/>
          </w:tcPr>
          <w:p w14:paraId="17AE8EC5">
            <w:pPr>
              <w:pStyle w:val="7"/>
              <w:spacing w:line="600" w:lineRule="exact"/>
              <w:rPr>
                <w:rFonts w:hint="eastAsia" w:hAnsi="宋体"/>
                <w:color w:val="auto"/>
                <w:sz w:val="24"/>
                <w:highlight w:val="none"/>
              </w:rPr>
            </w:pPr>
          </w:p>
        </w:tc>
        <w:tc>
          <w:tcPr>
            <w:tcW w:w="1329" w:type="dxa"/>
          </w:tcPr>
          <w:p w14:paraId="1EA7CA2D">
            <w:pPr>
              <w:pStyle w:val="7"/>
              <w:spacing w:line="600" w:lineRule="exact"/>
              <w:rPr>
                <w:rFonts w:hint="eastAsia" w:hAnsi="宋体"/>
                <w:color w:val="auto"/>
                <w:sz w:val="24"/>
                <w:highlight w:val="none"/>
              </w:rPr>
            </w:pPr>
          </w:p>
        </w:tc>
      </w:tr>
      <w:tr w14:paraId="4FAF9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707" w:type="dxa"/>
          </w:tcPr>
          <w:p w14:paraId="7BC5589D">
            <w:pPr>
              <w:pStyle w:val="7"/>
              <w:spacing w:line="600" w:lineRule="exact"/>
              <w:rPr>
                <w:rFonts w:hint="eastAsia" w:hAnsi="宋体"/>
                <w:color w:val="auto"/>
                <w:sz w:val="24"/>
                <w:highlight w:val="none"/>
              </w:rPr>
            </w:pPr>
          </w:p>
        </w:tc>
        <w:tc>
          <w:tcPr>
            <w:tcW w:w="2407" w:type="dxa"/>
          </w:tcPr>
          <w:p w14:paraId="5CE581A2">
            <w:pPr>
              <w:pStyle w:val="7"/>
              <w:spacing w:line="600" w:lineRule="exact"/>
              <w:rPr>
                <w:rFonts w:hint="eastAsia" w:hAnsi="宋体"/>
                <w:color w:val="auto"/>
                <w:sz w:val="24"/>
                <w:highlight w:val="none"/>
              </w:rPr>
            </w:pPr>
          </w:p>
        </w:tc>
        <w:tc>
          <w:tcPr>
            <w:tcW w:w="1795" w:type="dxa"/>
          </w:tcPr>
          <w:p w14:paraId="6BAB14C4">
            <w:pPr>
              <w:pStyle w:val="7"/>
              <w:spacing w:line="600" w:lineRule="exact"/>
              <w:rPr>
                <w:rFonts w:hint="eastAsia" w:hAnsi="宋体"/>
                <w:color w:val="auto"/>
                <w:sz w:val="24"/>
                <w:highlight w:val="none"/>
              </w:rPr>
            </w:pPr>
          </w:p>
        </w:tc>
        <w:tc>
          <w:tcPr>
            <w:tcW w:w="1917" w:type="dxa"/>
          </w:tcPr>
          <w:p w14:paraId="1D489925">
            <w:pPr>
              <w:pStyle w:val="7"/>
              <w:spacing w:line="600" w:lineRule="exact"/>
              <w:rPr>
                <w:rFonts w:hint="eastAsia" w:hAnsi="宋体"/>
                <w:color w:val="auto"/>
                <w:sz w:val="24"/>
                <w:highlight w:val="none"/>
              </w:rPr>
            </w:pPr>
          </w:p>
        </w:tc>
        <w:tc>
          <w:tcPr>
            <w:tcW w:w="1203" w:type="dxa"/>
          </w:tcPr>
          <w:p w14:paraId="0527D053">
            <w:pPr>
              <w:pStyle w:val="7"/>
              <w:spacing w:line="600" w:lineRule="exact"/>
              <w:rPr>
                <w:rFonts w:hint="eastAsia" w:hAnsi="宋体"/>
                <w:color w:val="auto"/>
                <w:sz w:val="24"/>
                <w:highlight w:val="none"/>
              </w:rPr>
            </w:pPr>
          </w:p>
        </w:tc>
        <w:tc>
          <w:tcPr>
            <w:tcW w:w="1329" w:type="dxa"/>
          </w:tcPr>
          <w:p w14:paraId="636FB640">
            <w:pPr>
              <w:pStyle w:val="7"/>
              <w:spacing w:line="600" w:lineRule="exact"/>
              <w:rPr>
                <w:rFonts w:hint="eastAsia" w:hAnsi="宋体"/>
                <w:color w:val="auto"/>
                <w:sz w:val="24"/>
                <w:highlight w:val="none"/>
              </w:rPr>
            </w:pPr>
          </w:p>
        </w:tc>
      </w:tr>
      <w:tr w14:paraId="7D86F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707" w:type="dxa"/>
          </w:tcPr>
          <w:p w14:paraId="1DE5ED76">
            <w:pPr>
              <w:pStyle w:val="7"/>
              <w:spacing w:line="600" w:lineRule="exact"/>
              <w:rPr>
                <w:rFonts w:hint="eastAsia" w:hAnsi="宋体"/>
                <w:color w:val="auto"/>
                <w:sz w:val="24"/>
                <w:highlight w:val="none"/>
              </w:rPr>
            </w:pPr>
          </w:p>
        </w:tc>
        <w:tc>
          <w:tcPr>
            <w:tcW w:w="2407" w:type="dxa"/>
          </w:tcPr>
          <w:p w14:paraId="18D37CD8">
            <w:pPr>
              <w:pStyle w:val="7"/>
              <w:spacing w:line="600" w:lineRule="exact"/>
              <w:rPr>
                <w:rFonts w:hint="eastAsia" w:hAnsi="宋体"/>
                <w:color w:val="auto"/>
                <w:sz w:val="24"/>
                <w:highlight w:val="none"/>
              </w:rPr>
            </w:pPr>
          </w:p>
        </w:tc>
        <w:tc>
          <w:tcPr>
            <w:tcW w:w="1795" w:type="dxa"/>
          </w:tcPr>
          <w:p w14:paraId="04692E0F">
            <w:pPr>
              <w:pStyle w:val="7"/>
              <w:spacing w:line="600" w:lineRule="exact"/>
              <w:rPr>
                <w:rFonts w:hint="eastAsia" w:hAnsi="宋体"/>
                <w:color w:val="auto"/>
                <w:sz w:val="24"/>
                <w:highlight w:val="none"/>
              </w:rPr>
            </w:pPr>
          </w:p>
        </w:tc>
        <w:tc>
          <w:tcPr>
            <w:tcW w:w="1917" w:type="dxa"/>
          </w:tcPr>
          <w:p w14:paraId="5218A2C8">
            <w:pPr>
              <w:pStyle w:val="7"/>
              <w:spacing w:line="600" w:lineRule="exact"/>
              <w:rPr>
                <w:rFonts w:hint="eastAsia" w:hAnsi="宋体"/>
                <w:color w:val="auto"/>
                <w:sz w:val="24"/>
                <w:highlight w:val="none"/>
              </w:rPr>
            </w:pPr>
          </w:p>
        </w:tc>
        <w:tc>
          <w:tcPr>
            <w:tcW w:w="1203" w:type="dxa"/>
          </w:tcPr>
          <w:p w14:paraId="1629A861">
            <w:pPr>
              <w:pStyle w:val="7"/>
              <w:spacing w:line="600" w:lineRule="exact"/>
              <w:rPr>
                <w:rFonts w:hint="eastAsia" w:hAnsi="宋体"/>
                <w:color w:val="auto"/>
                <w:sz w:val="24"/>
                <w:highlight w:val="none"/>
              </w:rPr>
            </w:pPr>
          </w:p>
        </w:tc>
        <w:tc>
          <w:tcPr>
            <w:tcW w:w="1329" w:type="dxa"/>
          </w:tcPr>
          <w:p w14:paraId="572D3CEC">
            <w:pPr>
              <w:pStyle w:val="7"/>
              <w:spacing w:line="600" w:lineRule="exact"/>
              <w:rPr>
                <w:rFonts w:hint="eastAsia" w:hAnsi="宋体"/>
                <w:color w:val="auto"/>
                <w:sz w:val="24"/>
                <w:highlight w:val="none"/>
              </w:rPr>
            </w:pPr>
          </w:p>
        </w:tc>
      </w:tr>
      <w:tr w14:paraId="510BC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707" w:type="dxa"/>
          </w:tcPr>
          <w:p w14:paraId="3F0896EE">
            <w:pPr>
              <w:pStyle w:val="7"/>
              <w:spacing w:line="600" w:lineRule="exact"/>
              <w:rPr>
                <w:rFonts w:hint="eastAsia" w:hAnsi="宋体"/>
                <w:color w:val="auto"/>
                <w:sz w:val="24"/>
                <w:highlight w:val="none"/>
              </w:rPr>
            </w:pPr>
          </w:p>
        </w:tc>
        <w:tc>
          <w:tcPr>
            <w:tcW w:w="2407" w:type="dxa"/>
          </w:tcPr>
          <w:p w14:paraId="4792F629">
            <w:pPr>
              <w:pStyle w:val="7"/>
              <w:spacing w:line="400" w:lineRule="exact"/>
              <w:rPr>
                <w:rFonts w:hint="eastAsia" w:hAnsi="宋体"/>
                <w:color w:val="auto"/>
                <w:sz w:val="24"/>
                <w:highlight w:val="none"/>
              </w:rPr>
            </w:pPr>
          </w:p>
        </w:tc>
        <w:tc>
          <w:tcPr>
            <w:tcW w:w="1795" w:type="dxa"/>
          </w:tcPr>
          <w:p w14:paraId="6BFA6A98">
            <w:pPr>
              <w:pStyle w:val="7"/>
              <w:spacing w:line="600" w:lineRule="exact"/>
              <w:rPr>
                <w:rFonts w:hint="eastAsia" w:hAnsi="宋体"/>
                <w:color w:val="auto"/>
                <w:sz w:val="24"/>
                <w:highlight w:val="none"/>
              </w:rPr>
            </w:pPr>
          </w:p>
        </w:tc>
        <w:tc>
          <w:tcPr>
            <w:tcW w:w="1917" w:type="dxa"/>
          </w:tcPr>
          <w:p w14:paraId="00D8320C">
            <w:pPr>
              <w:pStyle w:val="7"/>
              <w:spacing w:line="600" w:lineRule="exact"/>
              <w:rPr>
                <w:rFonts w:hint="eastAsia" w:hAnsi="宋体"/>
                <w:color w:val="auto"/>
                <w:sz w:val="24"/>
                <w:highlight w:val="none"/>
              </w:rPr>
            </w:pPr>
          </w:p>
        </w:tc>
        <w:tc>
          <w:tcPr>
            <w:tcW w:w="1203" w:type="dxa"/>
          </w:tcPr>
          <w:p w14:paraId="0104AE56">
            <w:pPr>
              <w:pStyle w:val="7"/>
              <w:spacing w:line="600" w:lineRule="exact"/>
              <w:rPr>
                <w:rFonts w:hint="eastAsia" w:hAnsi="宋体"/>
                <w:color w:val="auto"/>
                <w:sz w:val="24"/>
                <w:highlight w:val="none"/>
              </w:rPr>
            </w:pPr>
          </w:p>
        </w:tc>
        <w:tc>
          <w:tcPr>
            <w:tcW w:w="1329" w:type="dxa"/>
          </w:tcPr>
          <w:p w14:paraId="2BA0C0A8">
            <w:pPr>
              <w:pStyle w:val="7"/>
              <w:spacing w:line="600" w:lineRule="exact"/>
              <w:rPr>
                <w:rFonts w:hint="eastAsia" w:hAnsi="宋体"/>
                <w:color w:val="auto"/>
                <w:sz w:val="24"/>
                <w:highlight w:val="none"/>
              </w:rPr>
            </w:pPr>
          </w:p>
        </w:tc>
      </w:tr>
    </w:tbl>
    <w:p w14:paraId="4AF1AE17">
      <w:pPr>
        <w:pStyle w:val="7"/>
        <w:ind w:right="-907" w:rightChars="-432"/>
        <w:rPr>
          <w:rFonts w:hint="eastAsia" w:hAnsi="宋体"/>
          <w:color w:val="auto"/>
          <w:sz w:val="24"/>
          <w:highlight w:val="none"/>
        </w:rPr>
      </w:pPr>
      <w:r>
        <w:rPr>
          <w:rFonts w:hint="eastAsia" w:hAnsi="宋体"/>
          <w:color w:val="auto"/>
          <w:sz w:val="24"/>
          <w:highlight w:val="none"/>
        </w:rPr>
        <w:t xml:space="preserve">说明：1、投标人根据招标文件第三章-“3.3技术要求”的要求将全部技术服务要求逐条填写此表，并按招标文件要求提供相应的证明材料。 </w:t>
      </w:r>
    </w:p>
    <w:p w14:paraId="34B09082">
      <w:pPr>
        <w:pStyle w:val="7"/>
        <w:spacing w:line="360" w:lineRule="auto"/>
        <w:ind w:right="-907" w:rightChars="-432"/>
        <w:rPr>
          <w:rFonts w:hint="eastAsia" w:hAnsi="宋体"/>
          <w:color w:val="auto"/>
          <w:sz w:val="24"/>
          <w:highlight w:val="none"/>
        </w:rPr>
      </w:pPr>
      <w:r>
        <w:rPr>
          <w:rFonts w:hint="eastAsia" w:hAnsi="宋体"/>
          <w:color w:val="auto"/>
          <w:sz w:val="24"/>
          <w:highlight w:val="none"/>
        </w:rPr>
        <w:t>2、偏离情况填写：优于、等于或低于，偏离说明对偏离情况做出详细说明。</w:t>
      </w:r>
    </w:p>
    <w:p w14:paraId="74A49122">
      <w:pPr>
        <w:pStyle w:val="7"/>
        <w:rPr>
          <w:rFonts w:hint="eastAsia" w:hAnsi="宋体"/>
          <w:color w:val="auto"/>
          <w:sz w:val="24"/>
          <w:highlight w:val="none"/>
        </w:rPr>
      </w:pPr>
    </w:p>
    <w:p w14:paraId="6860B13F">
      <w:pPr>
        <w:pStyle w:val="7"/>
        <w:rPr>
          <w:rFonts w:hint="eastAsia" w:hAnsi="宋体"/>
          <w:color w:val="auto"/>
          <w:sz w:val="24"/>
          <w:highlight w:val="none"/>
        </w:rPr>
      </w:pPr>
    </w:p>
    <w:p w14:paraId="607CAD4E">
      <w:pPr>
        <w:pStyle w:val="7"/>
        <w:ind w:left="0" w:leftChars="-67" w:hanging="141" w:hangingChars="59"/>
        <w:rPr>
          <w:rFonts w:hint="eastAsia" w:hAnsi="宋体"/>
          <w:color w:val="auto"/>
          <w:sz w:val="24"/>
          <w:highlight w:val="none"/>
        </w:rPr>
      </w:pPr>
      <w:r>
        <w:rPr>
          <w:rFonts w:hint="eastAsia" w:hAnsi="宋体"/>
          <w:color w:val="auto"/>
          <w:sz w:val="24"/>
          <w:highlight w:val="none"/>
        </w:rPr>
        <w:t xml:space="preserve"> 投标人全称（公章）：</w:t>
      </w:r>
      <w:r>
        <w:rPr>
          <w:rFonts w:hint="eastAsia" w:hAnsi="宋体"/>
          <w:color w:val="auto"/>
          <w:sz w:val="24"/>
          <w:highlight w:val="none"/>
          <w:u w:val="single"/>
        </w:rPr>
        <w:t xml:space="preserve">                              </w:t>
      </w:r>
      <w:r>
        <w:rPr>
          <w:rFonts w:hint="eastAsia" w:hAnsi="宋体"/>
          <w:color w:val="auto"/>
          <w:sz w:val="24"/>
          <w:highlight w:val="none"/>
        </w:rPr>
        <w:t xml:space="preserve">                       </w:t>
      </w:r>
    </w:p>
    <w:p w14:paraId="2A1166FF">
      <w:pPr>
        <w:kinsoku w:val="0"/>
        <w:spacing w:line="500" w:lineRule="exact"/>
        <w:rPr>
          <w:rFonts w:hint="eastAsia" w:ascii="宋体" w:hAnsi="宋体"/>
          <w:color w:val="auto"/>
          <w:sz w:val="24"/>
          <w:highlight w:val="none"/>
        </w:rPr>
      </w:pPr>
    </w:p>
    <w:p w14:paraId="78A9206C">
      <w:pPr>
        <w:widowControl/>
        <w:jc w:val="left"/>
        <w:rPr>
          <w:rFonts w:hint="eastAsia" w:hAnsi="宋体"/>
          <w:color w:val="auto"/>
          <w:sz w:val="24"/>
          <w:highlight w:val="none"/>
        </w:rPr>
      </w:pPr>
      <w:r>
        <w:rPr>
          <w:rFonts w:hint="eastAsia" w:hAnsi="宋体"/>
          <w:color w:val="auto"/>
          <w:sz w:val="24"/>
          <w:highlight w:val="none"/>
        </w:rPr>
        <w:t>法定代表人或被授权人（签字或盖章）：</w:t>
      </w:r>
      <w:r>
        <w:rPr>
          <w:rFonts w:hint="eastAsia" w:hAnsi="宋体"/>
          <w:color w:val="auto"/>
          <w:sz w:val="24"/>
          <w:highlight w:val="none"/>
          <w:u w:val="single"/>
        </w:rPr>
        <w:t xml:space="preserve">              </w:t>
      </w:r>
      <w:r>
        <w:rPr>
          <w:rFonts w:hint="eastAsia" w:hAnsi="宋体"/>
          <w:color w:val="auto"/>
          <w:sz w:val="24"/>
          <w:highlight w:val="none"/>
        </w:rPr>
        <w:t xml:space="preserve"> </w:t>
      </w:r>
    </w:p>
    <w:p w14:paraId="0B4DBCA2">
      <w:pPr>
        <w:rPr>
          <w:rFonts w:hint="eastAsia" w:hAnsi="宋体"/>
          <w:color w:val="auto"/>
          <w:sz w:val="24"/>
          <w:highlight w:val="none"/>
        </w:rPr>
      </w:pPr>
      <w:r>
        <w:rPr>
          <w:rFonts w:hint="eastAsia" w:hAnsi="宋体"/>
          <w:color w:val="auto"/>
          <w:sz w:val="24"/>
          <w:highlight w:val="none"/>
        </w:rPr>
        <w:br w:type="page"/>
      </w:r>
    </w:p>
    <w:p w14:paraId="404A4DD2">
      <w:pPr>
        <w:adjustRightInd w:val="0"/>
        <w:snapToGrid w:val="0"/>
        <w:spacing w:line="360" w:lineRule="auto"/>
        <w:jc w:val="center"/>
        <w:rPr>
          <w:rFonts w:hint="eastAsia" w:ascii="宋体" w:hAnsi="宋体" w:cs="Courier New"/>
          <w:b/>
          <w:bCs/>
          <w:color w:val="auto"/>
          <w:sz w:val="32"/>
          <w:szCs w:val="32"/>
          <w:highlight w:val="none"/>
        </w:rPr>
      </w:pPr>
      <w:r>
        <w:rPr>
          <w:rFonts w:hint="eastAsia" w:ascii="宋体" w:hAnsi="宋体" w:cs="Courier New"/>
          <w:b/>
          <w:bCs/>
          <w:color w:val="auto"/>
          <w:sz w:val="32"/>
          <w:szCs w:val="32"/>
          <w:highlight w:val="none"/>
        </w:rPr>
        <w:t>商务条款响应说明</w:t>
      </w:r>
    </w:p>
    <w:p w14:paraId="7D984940">
      <w:pPr>
        <w:spacing w:line="360" w:lineRule="auto"/>
        <w:ind w:left="-4" w:leftChars="-2" w:firstLine="2" w:firstLineChars="1"/>
        <w:rPr>
          <w:rFonts w:hint="eastAsia" w:ascii="宋体" w:hAnsi="宋体" w:eastAsia="宋体"/>
          <w:b/>
          <w:bCs/>
          <w:color w:val="auto"/>
          <w:sz w:val="24"/>
          <w:highlight w:val="none"/>
        </w:rPr>
      </w:pPr>
    </w:p>
    <w:p w14:paraId="563F25E4">
      <w:pPr>
        <w:spacing w:line="360" w:lineRule="auto"/>
        <w:ind w:left="-4" w:leftChars="-2" w:firstLine="2" w:firstLineChars="1"/>
        <w:rPr>
          <w:rFonts w:hint="eastAsia" w:ascii="宋体" w:hAnsi="宋体" w:eastAsia="宋体"/>
          <w:b/>
          <w:bCs/>
          <w:color w:val="auto"/>
          <w:sz w:val="24"/>
          <w:highlight w:val="none"/>
        </w:rPr>
      </w:pPr>
    </w:p>
    <w:p w14:paraId="4F9D8F97">
      <w:pPr>
        <w:spacing w:line="360" w:lineRule="auto"/>
        <w:ind w:left="-4" w:leftChars="-2" w:firstLine="2" w:firstLineChars="1"/>
        <w:rPr>
          <w:rFonts w:hint="eastAsia" w:ascii="宋体" w:hAnsi="宋体" w:eastAsia="宋体"/>
          <w:b/>
          <w:bCs/>
          <w:color w:val="auto"/>
          <w:sz w:val="24"/>
          <w:highlight w:val="none"/>
        </w:rPr>
      </w:pPr>
      <w:r>
        <w:rPr>
          <w:rFonts w:hint="eastAsia" w:ascii="宋体" w:hAnsi="宋体" w:eastAsia="宋体"/>
          <w:b/>
          <w:bCs/>
          <w:color w:val="auto"/>
          <w:sz w:val="24"/>
          <w:highlight w:val="none"/>
        </w:rPr>
        <w:t>采购项目名称：</w:t>
      </w:r>
      <w:r>
        <w:rPr>
          <w:rFonts w:ascii="宋体" w:hAnsi="宋体" w:eastAsia="宋体"/>
          <w:color w:val="auto"/>
          <w:sz w:val="24"/>
          <w:highlight w:val="none"/>
        </w:rPr>
        <w:t>{</w:t>
      </w:r>
      <w:r>
        <w:rPr>
          <w:rFonts w:hint="eastAsia" w:ascii="宋体" w:hAnsi="宋体" w:eastAsia="宋体"/>
          <w:color w:val="auto"/>
          <w:sz w:val="24"/>
          <w:highlight w:val="none"/>
          <w:lang w:eastAsia="zh-Hans"/>
        </w:rPr>
        <w:t>请填写采购项目名称</w:t>
      </w:r>
      <w:r>
        <w:rPr>
          <w:rFonts w:ascii="宋体" w:hAnsi="宋体" w:eastAsia="宋体"/>
          <w:color w:val="auto"/>
          <w:sz w:val="24"/>
          <w:highlight w:val="none"/>
        </w:rPr>
        <w:t>}</w:t>
      </w:r>
    </w:p>
    <w:p w14:paraId="6A9A860B">
      <w:pPr>
        <w:spacing w:line="360" w:lineRule="auto"/>
        <w:ind w:left="-4" w:leftChars="-2" w:firstLine="2" w:firstLineChars="1"/>
        <w:rPr>
          <w:rFonts w:hint="eastAsia" w:ascii="宋体" w:hAnsi="宋体" w:eastAsia="宋体"/>
          <w:color w:val="auto"/>
          <w:sz w:val="24"/>
          <w:highlight w:val="none"/>
        </w:rPr>
      </w:pPr>
      <w:r>
        <w:rPr>
          <w:rFonts w:hint="eastAsia" w:ascii="宋体" w:hAnsi="宋体" w:eastAsia="宋体"/>
          <w:b/>
          <w:bCs/>
          <w:color w:val="auto"/>
          <w:sz w:val="24"/>
          <w:highlight w:val="none"/>
        </w:rPr>
        <w:t>采购项目编号：</w:t>
      </w:r>
      <w:r>
        <w:rPr>
          <w:rFonts w:ascii="宋体" w:hAnsi="宋体" w:eastAsia="宋体"/>
          <w:color w:val="auto"/>
          <w:sz w:val="24"/>
          <w:highlight w:val="none"/>
        </w:rPr>
        <w:t>{</w:t>
      </w:r>
      <w:r>
        <w:rPr>
          <w:rFonts w:hint="eastAsia" w:ascii="宋体" w:hAnsi="宋体" w:eastAsia="宋体"/>
          <w:color w:val="auto"/>
          <w:sz w:val="24"/>
          <w:highlight w:val="none"/>
          <w:lang w:eastAsia="zh-Hans"/>
        </w:rPr>
        <w:t>请填写采购项目编号</w:t>
      </w:r>
      <w:r>
        <w:rPr>
          <w:rFonts w:ascii="宋体" w:hAnsi="宋体" w:eastAsia="宋体"/>
          <w:color w:val="auto"/>
          <w:sz w:val="24"/>
          <w:highlight w:val="none"/>
        </w:rPr>
        <w:t>}</w:t>
      </w:r>
    </w:p>
    <w:tbl>
      <w:tblPr>
        <w:tblStyle w:val="10"/>
        <w:tblW w:w="93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1"/>
        <w:gridCol w:w="3451"/>
        <w:gridCol w:w="3015"/>
        <w:gridCol w:w="1881"/>
      </w:tblGrid>
      <w:tr w14:paraId="24DA6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1" w:type="dxa"/>
            <w:vAlign w:val="center"/>
          </w:tcPr>
          <w:p w14:paraId="5D438618">
            <w:pPr>
              <w:spacing w:line="560" w:lineRule="exact"/>
              <w:ind w:right="-168" w:rightChars="-80" w:firstLine="120" w:firstLineChars="50"/>
              <w:rPr>
                <w:rFonts w:hint="eastAsia" w:ascii="宋体" w:hAnsi="宋体"/>
                <w:color w:val="auto"/>
                <w:sz w:val="24"/>
                <w:highlight w:val="none"/>
              </w:rPr>
            </w:pPr>
            <w:r>
              <w:rPr>
                <w:rFonts w:hint="eastAsia" w:ascii="宋体" w:hAnsi="宋体"/>
                <w:color w:val="auto"/>
                <w:sz w:val="24"/>
                <w:highlight w:val="none"/>
              </w:rPr>
              <w:t>序号</w:t>
            </w:r>
          </w:p>
        </w:tc>
        <w:tc>
          <w:tcPr>
            <w:tcW w:w="3451" w:type="dxa"/>
            <w:vAlign w:val="center"/>
          </w:tcPr>
          <w:p w14:paraId="027C41FB">
            <w:pPr>
              <w:spacing w:line="560" w:lineRule="exact"/>
              <w:ind w:right="-168" w:rightChars="-80"/>
              <w:jc w:val="center"/>
              <w:rPr>
                <w:rFonts w:hint="eastAsia" w:ascii="宋体" w:hAnsi="宋体"/>
                <w:color w:val="auto"/>
                <w:sz w:val="24"/>
                <w:highlight w:val="none"/>
              </w:rPr>
            </w:pPr>
            <w:r>
              <w:rPr>
                <w:rFonts w:hint="eastAsia" w:ascii="宋体" w:hAnsi="宋体"/>
                <w:color w:val="auto"/>
                <w:sz w:val="24"/>
                <w:highlight w:val="none"/>
              </w:rPr>
              <w:t>招标文件要求</w:t>
            </w:r>
          </w:p>
        </w:tc>
        <w:tc>
          <w:tcPr>
            <w:tcW w:w="3015" w:type="dxa"/>
            <w:vAlign w:val="center"/>
          </w:tcPr>
          <w:p w14:paraId="73FBE5F0">
            <w:pPr>
              <w:spacing w:line="560" w:lineRule="exact"/>
              <w:ind w:right="-168" w:rightChars="-80" w:firstLine="360" w:firstLineChars="150"/>
              <w:rPr>
                <w:rFonts w:hint="eastAsia" w:ascii="宋体" w:hAnsi="宋体"/>
                <w:color w:val="auto"/>
                <w:sz w:val="24"/>
                <w:highlight w:val="none"/>
              </w:rPr>
            </w:pPr>
            <w:r>
              <w:rPr>
                <w:rFonts w:hint="eastAsia" w:ascii="宋体" w:hAnsi="宋体"/>
                <w:color w:val="auto"/>
                <w:sz w:val="24"/>
                <w:highlight w:val="none"/>
              </w:rPr>
              <w:t>投标文件实际数据</w:t>
            </w:r>
          </w:p>
        </w:tc>
        <w:tc>
          <w:tcPr>
            <w:tcW w:w="1881" w:type="dxa"/>
            <w:vAlign w:val="center"/>
          </w:tcPr>
          <w:p w14:paraId="21B12B64">
            <w:pPr>
              <w:spacing w:line="560" w:lineRule="exact"/>
              <w:ind w:right="-168" w:rightChars="-80" w:firstLine="360" w:firstLineChars="150"/>
              <w:rPr>
                <w:rFonts w:hint="eastAsia" w:ascii="宋体" w:hAnsi="宋体"/>
                <w:color w:val="auto"/>
                <w:sz w:val="24"/>
                <w:highlight w:val="none"/>
              </w:rPr>
            </w:pPr>
            <w:r>
              <w:rPr>
                <w:rFonts w:hint="eastAsia" w:ascii="宋体" w:hAnsi="宋体"/>
                <w:color w:val="auto"/>
                <w:sz w:val="24"/>
                <w:highlight w:val="none"/>
              </w:rPr>
              <w:t>响应说明</w:t>
            </w:r>
          </w:p>
        </w:tc>
      </w:tr>
      <w:tr w14:paraId="20C57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1" w:type="dxa"/>
            <w:vAlign w:val="center"/>
          </w:tcPr>
          <w:p w14:paraId="69CE1B50">
            <w:pPr>
              <w:spacing w:line="560" w:lineRule="exact"/>
              <w:ind w:right="-168" w:rightChars="-80"/>
              <w:jc w:val="center"/>
              <w:rPr>
                <w:rFonts w:hint="eastAsia" w:ascii="宋体" w:hAnsi="宋体"/>
                <w:color w:val="auto"/>
                <w:sz w:val="24"/>
                <w:highlight w:val="none"/>
              </w:rPr>
            </w:pPr>
          </w:p>
        </w:tc>
        <w:tc>
          <w:tcPr>
            <w:tcW w:w="3451" w:type="dxa"/>
            <w:vAlign w:val="center"/>
          </w:tcPr>
          <w:p w14:paraId="22FAAA19">
            <w:pPr>
              <w:spacing w:line="560" w:lineRule="exact"/>
              <w:ind w:right="-168" w:rightChars="-80"/>
              <w:jc w:val="center"/>
              <w:rPr>
                <w:rFonts w:hint="eastAsia" w:ascii="宋体" w:hAnsi="宋体"/>
                <w:color w:val="auto"/>
                <w:sz w:val="24"/>
                <w:highlight w:val="none"/>
              </w:rPr>
            </w:pPr>
          </w:p>
        </w:tc>
        <w:tc>
          <w:tcPr>
            <w:tcW w:w="3015" w:type="dxa"/>
            <w:vAlign w:val="center"/>
          </w:tcPr>
          <w:p w14:paraId="055C595A">
            <w:pPr>
              <w:spacing w:line="560" w:lineRule="exact"/>
              <w:ind w:right="-168" w:rightChars="-80"/>
              <w:jc w:val="center"/>
              <w:rPr>
                <w:rFonts w:hint="eastAsia" w:ascii="宋体" w:hAnsi="宋体"/>
                <w:color w:val="auto"/>
                <w:sz w:val="24"/>
                <w:highlight w:val="none"/>
              </w:rPr>
            </w:pPr>
          </w:p>
        </w:tc>
        <w:tc>
          <w:tcPr>
            <w:tcW w:w="1881" w:type="dxa"/>
            <w:vAlign w:val="center"/>
          </w:tcPr>
          <w:p w14:paraId="42DC841F">
            <w:pPr>
              <w:spacing w:line="560" w:lineRule="exact"/>
              <w:ind w:right="-168" w:rightChars="-80"/>
              <w:jc w:val="center"/>
              <w:rPr>
                <w:rFonts w:hint="eastAsia" w:ascii="宋体" w:hAnsi="宋体"/>
                <w:color w:val="auto"/>
                <w:sz w:val="24"/>
                <w:highlight w:val="none"/>
              </w:rPr>
            </w:pPr>
          </w:p>
        </w:tc>
      </w:tr>
      <w:tr w14:paraId="64494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1" w:type="dxa"/>
            <w:vAlign w:val="center"/>
          </w:tcPr>
          <w:p w14:paraId="5344CDF3">
            <w:pPr>
              <w:spacing w:line="560" w:lineRule="exact"/>
              <w:ind w:right="-168" w:rightChars="-80"/>
              <w:jc w:val="center"/>
              <w:rPr>
                <w:rFonts w:hint="eastAsia" w:ascii="宋体" w:hAnsi="宋体"/>
                <w:color w:val="auto"/>
                <w:sz w:val="24"/>
                <w:highlight w:val="none"/>
              </w:rPr>
            </w:pPr>
          </w:p>
        </w:tc>
        <w:tc>
          <w:tcPr>
            <w:tcW w:w="3451" w:type="dxa"/>
            <w:vAlign w:val="center"/>
          </w:tcPr>
          <w:p w14:paraId="119DD2A0">
            <w:pPr>
              <w:spacing w:line="560" w:lineRule="exact"/>
              <w:ind w:right="-168" w:rightChars="-80"/>
              <w:jc w:val="center"/>
              <w:rPr>
                <w:rFonts w:hint="eastAsia" w:ascii="宋体" w:hAnsi="宋体"/>
                <w:color w:val="auto"/>
                <w:sz w:val="24"/>
                <w:highlight w:val="none"/>
              </w:rPr>
            </w:pPr>
          </w:p>
        </w:tc>
        <w:tc>
          <w:tcPr>
            <w:tcW w:w="3015" w:type="dxa"/>
            <w:vAlign w:val="center"/>
          </w:tcPr>
          <w:p w14:paraId="6EA5F474">
            <w:pPr>
              <w:spacing w:line="560" w:lineRule="exact"/>
              <w:ind w:right="-168" w:rightChars="-80"/>
              <w:jc w:val="center"/>
              <w:rPr>
                <w:rFonts w:hint="eastAsia" w:ascii="宋体" w:hAnsi="宋体"/>
                <w:color w:val="auto"/>
                <w:sz w:val="24"/>
                <w:highlight w:val="none"/>
              </w:rPr>
            </w:pPr>
          </w:p>
        </w:tc>
        <w:tc>
          <w:tcPr>
            <w:tcW w:w="1881" w:type="dxa"/>
            <w:vAlign w:val="center"/>
          </w:tcPr>
          <w:p w14:paraId="6F9FE60C">
            <w:pPr>
              <w:spacing w:line="560" w:lineRule="exact"/>
              <w:ind w:right="-168" w:rightChars="-80"/>
              <w:jc w:val="center"/>
              <w:rPr>
                <w:rFonts w:hint="eastAsia" w:ascii="宋体" w:hAnsi="宋体"/>
                <w:color w:val="auto"/>
                <w:sz w:val="24"/>
                <w:highlight w:val="none"/>
              </w:rPr>
            </w:pPr>
          </w:p>
        </w:tc>
      </w:tr>
      <w:tr w14:paraId="52047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1" w:type="dxa"/>
            <w:vAlign w:val="center"/>
          </w:tcPr>
          <w:p w14:paraId="6A44392A">
            <w:pPr>
              <w:spacing w:line="560" w:lineRule="exact"/>
              <w:ind w:right="-168" w:rightChars="-80"/>
              <w:jc w:val="center"/>
              <w:rPr>
                <w:rFonts w:hint="eastAsia" w:ascii="宋体" w:hAnsi="宋体"/>
                <w:color w:val="auto"/>
                <w:sz w:val="24"/>
                <w:highlight w:val="none"/>
              </w:rPr>
            </w:pPr>
          </w:p>
        </w:tc>
        <w:tc>
          <w:tcPr>
            <w:tcW w:w="3451" w:type="dxa"/>
            <w:vAlign w:val="center"/>
          </w:tcPr>
          <w:p w14:paraId="5651F3CC">
            <w:pPr>
              <w:spacing w:line="560" w:lineRule="exact"/>
              <w:ind w:right="-168" w:rightChars="-80"/>
              <w:jc w:val="center"/>
              <w:rPr>
                <w:rFonts w:hint="eastAsia" w:ascii="宋体" w:hAnsi="宋体"/>
                <w:color w:val="auto"/>
                <w:sz w:val="24"/>
                <w:highlight w:val="none"/>
              </w:rPr>
            </w:pPr>
          </w:p>
        </w:tc>
        <w:tc>
          <w:tcPr>
            <w:tcW w:w="3015" w:type="dxa"/>
            <w:vAlign w:val="center"/>
          </w:tcPr>
          <w:p w14:paraId="2102B666">
            <w:pPr>
              <w:spacing w:line="560" w:lineRule="exact"/>
              <w:ind w:right="-168" w:rightChars="-80"/>
              <w:jc w:val="center"/>
              <w:rPr>
                <w:rFonts w:hint="eastAsia" w:ascii="宋体" w:hAnsi="宋体"/>
                <w:color w:val="auto"/>
                <w:sz w:val="24"/>
                <w:highlight w:val="none"/>
              </w:rPr>
            </w:pPr>
          </w:p>
        </w:tc>
        <w:tc>
          <w:tcPr>
            <w:tcW w:w="1881" w:type="dxa"/>
            <w:vAlign w:val="center"/>
          </w:tcPr>
          <w:p w14:paraId="001C2001">
            <w:pPr>
              <w:spacing w:line="560" w:lineRule="exact"/>
              <w:ind w:right="-168" w:rightChars="-80"/>
              <w:jc w:val="center"/>
              <w:rPr>
                <w:rFonts w:hint="eastAsia" w:ascii="宋体" w:hAnsi="宋体"/>
                <w:color w:val="auto"/>
                <w:sz w:val="24"/>
                <w:highlight w:val="none"/>
              </w:rPr>
            </w:pPr>
          </w:p>
        </w:tc>
      </w:tr>
      <w:tr w14:paraId="3EEF1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11" w:type="dxa"/>
            <w:vAlign w:val="center"/>
          </w:tcPr>
          <w:p w14:paraId="1107FBAE">
            <w:pPr>
              <w:spacing w:line="560" w:lineRule="exact"/>
              <w:ind w:right="-168" w:rightChars="-80"/>
              <w:jc w:val="center"/>
              <w:rPr>
                <w:rFonts w:hint="eastAsia" w:ascii="宋体" w:hAnsi="宋体"/>
                <w:color w:val="auto"/>
                <w:sz w:val="24"/>
                <w:highlight w:val="none"/>
              </w:rPr>
            </w:pPr>
          </w:p>
        </w:tc>
        <w:tc>
          <w:tcPr>
            <w:tcW w:w="3451" w:type="dxa"/>
            <w:vAlign w:val="center"/>
          </w:tcPr>
          <w:p w14:paraId="7A4EED71">
            <w:pPr>
              <w:spacing w:line="560" w:lineRule="exact"/>
              <w:ind w:right="-168" w:rightChars="-80"/>
              <w:jc w:val="center"/>
              <w:rPr>
                <w:rFonts w:hint="eastAsia" w:ascii="宋体" w:hAnsi="宋体"/>
                <w:color w:val="auto"/>
                <w:sz w:val="24"/>
                <w:highlight w:val="none"/>
              </w:rPr>
            </w:pPr>
          </w:p>
        </w:tc>
        <w:tc>
          <w:tcPr>
            <w:tcW w:w="3015" w:type="dxa"/>
            <w:vAlign w:val="center"/>
          </w:tcPr>
          <w:p w14:paraId="40F800D6">
            <w:pPr>
              <w:spacing w:line="560" w:lineRule="exact"/>
              <w:ind w:right="-168" w:rightChars="-80"/>
              <w:jc w:val="center"/>
              <w:rPr>
                <w:rFonts w:hint="eastAsia" w:ascii="宋体" w:hAnsi="宋体"/>
                <w:color w:val="auto"/>
                <w:sz w:val="24"/>
                <w:highlight w:val="none"/>
              </w:rPr>
            </w:pPr>
          </w:p>
        </w:tc>
        <w:tc>
          <w:tcPr>
            <w:tcW w:w="1881" w:type="dxa"/>
            <w:vAlign w:val="center"/>
          </w:tcPr>
          <w:p w14:paraId="0544E418">
            <w:pPr>
              <w:spacing w:line="560" w:lineRule="exact"/>
              <w:ind w:right="-168" w:rightChars="-80"/>
              <w:jc w:val="center"/>
              <w:rPr>
                <w:rFonts w:hint="eastAsia" w:ascii="宋体" w:hAnsi="宋体"/>
                <w:color w:val="auto"/>
                <w:sz w:val="24"/>
                <w:highlight w:val="none"/>
              </w:rPr>
            </w:pPr>
          </w:p>
        </w:tc>
      </w:tr>
      <w:tr w14:paraId="3B450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1" w:type="dxa"/>
            <w:vAlign w:val="center"/>
          </w:tcPr>
          <w:p w14:paraId="748828CB">
            <w:pPr>
              <w:spacing w:line="560" w:lineRule="exact"/>
              <w:ind w:right="-168" w:rightChars="-80"/>
              <w:jc w:val="center"/>
              <w:rPr>
                <w:rFonts w:hint="eastAsia" w:ascii="宋体" w:hAnsi="宋体"/>
                <w:color w:val="auto"/>
                <w:sz w:val="24"/>
                <w:highlight w:val="none"/>
              </w:rPr>
            </w:pPr>
          </w:p>
        </w:tc>
        <w:tc>
          <w:tcPr>
            <w:tcW w:w="3451" w:type="dxa"/>
            <w:vAlign w:val="center"/>
          </w:tcPr>
          <w:p w14:paraId="2691E93C">
            <w:pPr>
              <w:spacing w:line="560" w:lineRule="exact"/>
              <w:ind w:right="-168" w:rightChars="-80"/>
              <w:jc w:val="center"/>
              <w:rPr>
                <w:rFonts w:hint="eastAsia" w:ascii="宋体" w:hAnsi="宋体"/>
                <w:color w:val="auto"/>
                <w:sz w:val="24"/>
                <w:highlight w:val="none"/>
              </w:rPr>
            </w:pPr>
          </w:p>
        </w:tc>
        <w:tc>
          <w:tcPr>
            <w:tcW w:w="3015" w:type="dxa"/>
            <w:vAlign w:val="center"/>
          </w:tcPr>
          <w:p w14:paraId="46AD7571">
            <w:pPr>
              <w:spacing w:line="560" w:lineRule="exact"/>
              <w:ind w:right="-168" w:rightChars="-80"/>
              <w:jc w:val="center"/>
              <w:rPr>
                <w:rFonts w:hint="eastAsia" w:ascii="宋体" w:hAnsi="宋体"/>
                <w:color w:val="auto"/>
                <w:sz w:val="24"/>
                <w:highlight w:val="none"/>
              </w:rPr>
            </w:pPr>
          </w:p>
        </w:tc>
        <w:tc>
          <w:tcPr>
            <w:tcW w:w="1881" w:type="dxa"/>
            <w:vAlign w:val="center"/>
          </w:tcPr>
          <w:p w14:paraId="077F574E">
            <w:pPr>
              <w:spacing w:line="560" w:lineRule="exact"/>
              <w:ind w:right="-168" w:rightChars="-80"/>
              <w:jc w:val="center"/>
              <w:rPr>
                <w:rFonts w:hint="eastAsia" w:ascii="宋体" w:hAnsi="宋体"/>
                <w:color w:val="auto"/>
                <w:sz w:val="24"/>
                <w:highlight w:val="none"/>
              </w:rPr>
            </w:pPr>
          </w:p>
        </w:tc>
      </w:tr>
      <w:tr w14:paraId="7640D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1" w:type="dxa"/>
            <w:vAlign w:val="center"/>
          </w:tcPr>
          <w:p w14:paraId="62AAEF51">
            <w:pPr>
              <w:spacing w:line="560" w:lineRule="exact"/>
              <w:ind w:right="-168" w:rightChars="-80"/>
              <w:jc w:val="center"/>
              <w:rPr>
                <w:rFonts w:hint="eastAsia" w:ascii="宋体" w:hAnsi="宋体"/>
                <w:color w:val="auto"/>
                <w:sz w:val="24"/>
                <w:highlight w:val="none"/>
              </w:rPr>
            </w:pPr>
          </w:p>
        </w:tc>
        <w:tc>
          <w:tcPr>
            <w:tcW w:w="3451" w:type="dxa"/>
            <w:vAlign w:val="center"/>
          </w:tcPr>
          <w:p w14:paraId="52ABE159">
            <w:pPr>
              <w:spacing w:line="560" w:lineRule="exact"/>
              <w:ind w:right="-168" w:rightChars="-80"/>
              <w:jc w:val="center"/>
              <w:rPr>
                <w:rFonts w:hint="eastAsia" w:ascii="宋体" w:hAnsi="宋体"/>
                <w:color w:val="auto"/>
                <w:sz w:val="24"/>
                <w:highlight w:val="none"/>
              </w:rPr>
            </w:pPr>
          </w:p>
        </w:tc>
        <w:tc>
          <w:tcPr>
            <w:tcW w:w="3015" w:type="dxa"/>
            <w:vAlign w:val="center"/>
          </w:tcPr>
          <w:p w14:paraId="26F0F4E4">
            <w:pPr>
              <w:spacing w:line="560" w:lineRule="exact"/>
              <w:ind w:right="-168" w:rightChars="-80"/>
              <w:jc w:val="center"/>
              <w:rPr>
                <w:rFonts w:hint="eastAsia" w:ascii="宋体" w:hAnsi="宋体"/>
                <w:color w:val="auto"/>
                <w:sz w:val="24"/>
                <w:highlight w:val="none"/>
              </w:rPr>
            </w:pPr>
          </w:p>
        </w:tc>
        <w:tc>
          <w:tcPr>
            <w:tcW w:w="1881" w:type="dxa"/>
            <w:vAlign w:val="center"/>
          </w:tcPr>
          <w:p w14:paraId="04EF9557">
            <w:pPr>
              <w:spacing w:line="560" w:lineRule="exact"/>
              <w:ind w:right="-168" w:rightChars="-80"/>
              <w:jc w:val="center"/>
              <w:rPr>
                <w:rFonts w:hint="eastAsia" w:ascii="宋体" w:hAnsi="宋体"/>
                <w:color w:val="auto"/>
                <w:sz w:val="24"/>
                <w:highlight w:val="none"/>
              </w:rPr>
            </w:pPr>
          </w:p>
        </w:tc>
      </w:tr>
      <w:tr w14:paraId="3D7F1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1" w:type="dxa"/>
            <w:vAlign w:val="center"/>
          </w:tcPr>
          <w:p w14:paraId="31248258">
            <w:pPr>
              <w:spacing w:line="560" w:lineRule="exact"/>
              <w:ind w:right="-168" w:rightChars="-80"/>
              <w:jc w:val="center"/>
              <w:rPr>
                <w:rFonts w:hint="eastAsia" w:ascii="宋体" w:hAnsi="宋体"/>
                <w:color w:val="auto"/>
                <w:sz w:val="24"/>
                <w:highlight w:val="none"/>
              </w:rPr>
            </w:pPr>
          </w:p>
        </w:tc>
        <w:tc>
          <w:tcPr>
            <w:tcW w:w="3451" w:type="dxa"/>
            <w:vAlign w:val="center"/>
          </w:tcPr>
          <w:p w14:paraId="60A94AB3">
            <w:pPr>
              <w:spacing w:line="560" w:lineRule="exact"/>
              <w:ind w:right="-168" w:rightChars="-80"/>
              <w:jc w:val="center"/>
              <w:rPr>
                <w:rFonts w:hint="eastAsia" w:ascii="宋体" w:hAnsi="宋体"/>
                <w:color w:val="auto"/>
                <w:sz w:val="24"/>
                <w:highlight w:val="none"/>
              </w:rPr>
            </w:pPr>
          </w:p>
        </w:tc>
        <w:tc>
          <w:tcPr>
            <w:tcW w:w="3015" w:type="dxa"/>
            <w:vAlign w:val="center"/>
          </w:tcPr>
          <w:p w14:paraId="59A3A1F9">
            <w:pPr>
              <w:spacing w:line="560" w:lineRule="exact"/>
              <w:ind w:right="-168" w:rightChars="-80"/>
              <w:jc w:val="center"/>
              <w:rPr>
                <w:rFonts w:hint="eastAsia" w:ascii="宋体" w:hAnsi="宋体"/>
                <w:color w:val="auto"/>
                <w:sz w:val="24"/>
                <w:highlight w:val="none"/>
              </w:rPr>
            </w:pPr>
          </w:p>
        </w:tc>
        <w:tc>
          <w:tcPr>
            <w:tcW w:w="1881" w:type="dxa"/>
            <w:vAlign w:val="center"/>
          </w:tcPr>
          <w:p w14:paraId="7589AB57">
            <w:pPr>
              <w:spacing w:line="560" w:lineRule="exact"/>
              <w:ind w:right="-168" w:rightChars="-80"/>
              <w:jc w:val="center"/>
              <w:rPr>
                <w:rFonts w:hint="eastAsia" w:ascii="宋体" w:hAnsi="宋体"/>
                <w:color w:val="auto"/>
                <w:sz w:val="24"/>
                <w:highlight w:val="none"/>
              </w:rPr>
            </w:pPr>
          </w:p>
        </w:tc>
      </w:tr>
      <w:tr w14:paraId="6F0EA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1" w:type="dxa"/>
            <w:vAlign w:val="center"/>
          </w:tcPr>
          <w:p w14:paraId="4FFA59A4">
            <w:pPr>
              <w:spacing w:line="560" w:lineRule="exact"/>
              <w:ind w:right="-168" w:rightChars="-80"/>
              <w:jc w:val="center"/>
              <w:rPr>
                <w:rFonts w:hint="eastAsia" w:ascii="宋体" w:hAnsi="宋体"/>
                <w:color w:val="auto"/>
                <w:sz w:val="24"/>
                <w:highlight w:val="none"/>
              </w:rPr>
            </w:pPr>
          </w:p>
        </w:tc>
        <w:tc>
          <w:tcPr>
            <w:tcW w:w="3451" w:type="dxa"/>
            <w:vAlign w:val="center"/>
          </w:tcPr>
          <w:p w14:paraId="524DCB08">
            <w:pPr>
              <w:spacing w:line="560" w:lineRule="exact"/>
              <w:ind w:right="-168" w:rightChars="-80"/>
              <w:jc w:val="center"/>
              <w:rPr>
                <w:rFonts w:hint="eastAsia" w:ascii="宋体" w:hAnsi="宋体"/>
                <w:color w:val="auto"/>
                <w:sz w:val="24"/>
                <w:highlight w:val="none"/>
              </w:rPr>
            </w:pPr>
          </w:p>
        </w:tc>
        <w:tc>
          <w:tcPr>
            <w:tcW w:w="3015" w:type="dxa"/>
            <w:vAlign w:val="center"/>
          </w:tcPr>
          <w:p w14:paraId="0D72E5AD">
            <w:pPr>
              <w:spacing w:line="560" w:lineRule="exact"/>
              <w:ind w:right="-168" w:rightChars="-80"/>
              <w:jc w:val="center"/>
              <w:rPr>
                <w:rFonts w:hint="eastAsia" w:ascii="宋体" w:hAnsi="宋体"/>
                <w:color w:val="auto"/>
                <w:sz w:val="24"/>
                <w:highlight w:val="none"/>
              </w:rPr>
            </w:pPr>
          </w:p>
        </w:tc>
        <w:tc>
          <w:tcPr>
            <w:tcW w:w="1881" w:type="dxa"/>
            <w:vAlign w:val="center"/>
          </w:tcPr>
          <w:p w14:paraId="0BE1C351">
            <w:pPr>
              <w:spacing w:line="560" w:lineRule="exact"/>
              <w:ind w:right="-168" w:rightChars="-80"/>
              <w:jc w:val="center"/>
              <w:rPr>
                <w:rFonts w:hint="eastAsia" w:ascii="宋体" w:hAnsi="宋体"/>
                <w:color w:val="auto"/>
                <w:sz w:val="24"/>
                <w:highlight w:val="none"/>
              </w:rPr>
            </w:pPr>
          </w:p>
        </w:tc>
      </w:tr>
    </w:tbl>
    <w:p w14:paraId="2029D47D">
      <w:pPr>
        <w:autoSpaceDE w:val="0"/>
        <w:autoSpaceDN w:val="0"/>
        <w:adjustRightInd w:val="0"/>
        <w:spacing w:line="360" w:lineRule="auto"/>
        <w:ind w:right="-907" w:rightChars="-432"/>
        <w:rPr>
          <w:rFonts w:hint="eastAsia" w:cs="Courier New" w:asciiTheme="minorEastAsia" w:hAnsiTheme="minorEastAsia"/>
          <w:color w:val="auto"/>
          <w:sz w:val="24"/>
          <w:highlight w:val="none"/>
        </w:rPr>
      </w:pPr>
      <w:r>
        <w:rPr>
          <w:rFonts w:hint="eastAsia" w:ascii="宋体" w:hAnsi="宋体" w:cs="Courier New"/>
          <w:color w:val="auto"/>
          <w:sz w:val="24"/>
          <w:highlight w:val="none"/>
        </w:rPr>
        <w:t>说明：</w:t>
      </w:r>
      <w:r>
        <w:rPr>
          <w:rFonts w:hint="eastAsia" w:cs="Courier New" w:asciiTheme="minorEastAsia" w:hAnsiTheme="minorEastAsia"/>
          <w:color w:val="auto"/>
          <w:sz w:val="24"/>
          <w:highlight w:val="none"/>
        </w:rPr>
        <w:t>1、</w:t>
      </w:r>
      <w:r>
        <w:rPr>
          <w:rFonts w:hint="eastAsia" w:hAnsi="宋体"/>
          <w:color w:val="auto"/>
          <w:sz w:val="24"/>
          <w:highlight w:val="none"/>
        </w:rPr>
        <w:t>投标人根据</w:t>
      </w:r>
      <w:r>
        <w:rPr>
          <w:rFonts w:hint="eastAsia" w:asciiTheme="minorEastAsia" w:hAnsiTheme="minorEastAsia"/>
          <w:color w:val="auto"/>
          <w:sz w:val="24"/>
          <w:highlight w:val="none"/>
        </w:rPr>
        <w:t>招标文件第三章“3.4商务要求”，</w:t>
      </w:r>
      <w:r>
        <w:rPr>
          <w:rFonts w:hint="eastAsia" w:cs="Courier New" w:asciiTheme="minorEastAsia" w:hAnsiTheme="minorEastAsia"/>
          <w:color w:val="auto"/>
          <w:sz w:val="24"/>
          <w:highlight w:val="none"/>
        </w:rPr>
        <w:t>须如实填写（包括</w:t>
      </w:r>
      <w:r>
        <w:rPr>
          <w:rFonts w:hint="eastAsia" w:cs="Courier New" w:asciiTheme="minorEastAsia" w:hAnsiTheme="minorEastAsia"/>
          <w:color w:val="auto"/>
          <w:sz w:val="24"/>
          <w:highlight w:val="none"/>
          <w:lang w:val="en-US" w:eastAsia="zh-CN"/>
        </w:rPr>
        <w:t>项目完工期</w:t>
      </w:r>
      <w:r>
        <w:rPr>
          <w:rFonts w:hint="eastAsia" w:cs="Courier New" w:asciiTheme="minorEastAsia" w:hAnsiTheme="minorEastAsia"/>
          <w:color w:val="auto"/>
          <w:sz w:val="24"/>
          <w:highlight w:val="none"/>
        </w:rPr>
        <w:t xml:space="preserve">、交货地点、质保期、支付方式等）。 </w:t>
      </w:r>
    </w:p>
    <w:p w14:paraId="7FC99473">
      <w:pPr>
        <w:autoSpaceDE w:val="0"/>
        <w:autoSpaceDN w:val="0"/>
        <w:adjustRightInd w:val="0"/>
        <w:spacing w:line="360" w:lineRule="auto"/>
        <w:ind w:right="-1050" w:rightChars="-500" w:firstLine="708" w:firstLineChars="295"/>
        <w:rPr>
          <w:rFonts w:hint="eastAsia" w:cs="Courier New" w:asciiTheme="minorEastAsia" w:hAnsiTheme="minorEastAsia"/>
          <w:color w:val="auto"/>
          <w:sz w:val="24"/>
          <w:highlight w:val="none"/>
        </w:rPr>
      </w:pPr>
      <w:r>
        <w:rPr>
          <w:rFonts w:hint="eastAsia" w:asciiTheme="minorEastAsia" w:hAnsiTheme="minorEastAsia"/>
          <w:color w:val="auto"/>
          <w:sz w:val="24"/>
          <w:highlight w:val="none"/>
        </w:rPr>
        <w:t xml:space="preserve">2、响应说明填写：优于、相同、低于。 </w:t>
      </w:r>
    </w:p>
    <w:p w14:paraId="73510632">
      <w:pPr>
        <w:pStyle w:val="7"/>
        <w:ind w:firstLine="600" w:firstLineChars="250"/>
        <w:jc w:val="left"/>
        <w:rPr>
          <w:rFonts w:hint="eastAsia" w:hAnsi="宋体"/>
          <w:color w:val="auto"/>
          <w:sz w:val="24"/>
          <w:highlight w:val="none"/>
        </w:rPr>
      </w:pPr>
    </w:p>
    <w:p w14:paraId="0667A746">
      <w:pPr>
        <w:pStyle w:val="7"/>
        <w:ind w:firstLine="600" w:firstLineChars="250"/>
        <w:jc w:val="left"/>
        <w:rPr>
          <w:rFonts w:hint="eastAsia" w:hAnsi="宋体"/>
          <w:color w:val="auto"/>
          <w:sz w:val="24"/>
          <w:highlight w:val="none"/>
        </w:rPr>
      </w:pPr>
    </w:p>
    <w:p w14:paraId="5188ECB0">
      <w:pPr>
        <w:pStyle w:val="7"/>
        <w:rPr>
          <w:rFonts w:hint="eastAsia" w:hAnsi="宋体"/>
          <w:color w:val="auto"/>
          <w:sz w:val="24"/>
          <w:highlight w:val="none"/>
        </w:rPr>
      </w:pPr>
      <w:r>
        <w:rPr>
          <w:rFonts w:hint="eastAsia" w:hAnsi="宋体"/>
          <w:color w:val="auto"/>
          <w:sz w:val="24"/>
          <w:highlight w:val="none"/>
        </w:rPr>
        <w:t>投标人全称（公章）：</w:t>
      </w:r>
      <w:r>
        <w:rPr>
          <w:rFonts w:hint="eastAsia" w:hAnsi="宋体"/>
          <w:color w:val="auto"/>
          <w:sz w:val="24"/>
          <w:highlight w:val="none"/>
          <w:u w:val="single"/>
        </w:rPr>
        <w:t xml:space="preserve">                              </w:t>
      </w:r>
      <w:r>
        <w:rPr>
          <w:rFonts w:hint="eastAsia" w:hAnsi="宋体"/>
          <w:color w:val="auto"/>
          <w:sz w:val="24"/>
          <w:highlight w:val="none"/>
        </w:rPr>
        <w:t xml:space="preserve">                       </w:t>
      </w:r>
    </w:p>
    <w:p w14:paraId="0CED07FD">
      <w:pPr>
        <w:kinsoku w:val="0"/>
        <w:spacing w:line="500" w:lineRule="exact"/>
        <w:rPr>
          <w:rFonts w:hint="eastAsia" w:ascii="宋体" w:hAnsi="宋体"/>
          <w:color w:val="auto"/>
          <w:sz w:val="24"/>
          <w:highlight w:val="none"/>
        </w:rPr>
      </w:pPr>
    </w:p>
    <w:p w14:paraId="7C582589">
      <w:pPr>
        <w:widowControl/>
        <w:jc w:val="left"/>
        <w:rPr>
          <w:rFonts w:hint="eastAsia" w:ascii="宋体" w:hAnsi="宋体" w:eastAsia="宋体" w:cs="宋体"/>
          <w:color w:val="auto"/>
          <w:kern w:val="0"/>
          <w:sz w:val="24"/>
          <w:highlight w:val="none"/>
        </w:rPr>
      </w:pPr>
      <w:r>
        <w:rPr>
          <w:rFonts w:hint="eastAsia" w:hAnsi="宋体"/>
          <w:color w:val="auto"/>
          <w:sz w:val="24"/>
          <w:highlight w:val="none"/>
        </w:rPr>
        <w:t>法定代表人或被授权人（签字或盖章）：</w:t>
      </w:r>
      <w:r>
        <w:rPr>
          <w:rFonts w:hint="eastAsia" w:hAnsi="宋体"/>
          <w:color w:val="auto"/>
          <w:sz w:val="24"/>
          <w:highlight w:val="none"/>
          <w:u w:val="single"/>
        </w:rPr>
        <w:t xml:space="preserve">              </w:t>
      </w:r>
      <w:r>
        <w:rPr>
          <w:rFonts w:hint="eastAsia" w:hAnsi="宋体"/>
          <w:color w:val="auto"/>
          <w:sz w:val="24"/>
          <w:highlight w:val="none"/>
        </w:rPr>
        <w:t xml:space="preserve"> </w:t>
      </w:r>
    </w:p>
    <w:p w14:paraId="5CA4F48D">
      <w:pPr>
        <w:rPr>
          <w:color w:val="auto"/>
          <w:highlight w:val="none"/>
        </w:rPr>
      </w:pPr>
      <w:r>
        <w:rPr>
          <w:rFonts w:hint="eastAsia"/>
          <w:color w:val="auto"/>
          <w:highlight w:val="none"/>
        </w:rPr>
        <w:br w:type="page"/>
      </w:r>
    </w:p>
    <w:p w14:paraId="3F46A1C2">
      <w:pPr>
        <w:jc w:val="center"/>
        <w:rPr>
          <w:color w:val="auto"/>
          <w:highlight w:val="none"/>
        </w:rPr>
      </w:pPr>
      <w:r>
        <w:rPr>
          <w:rFonts w:hint="eastAsia"/>
          <w:b/>
          <w:color w:val="auto"/>
          <w:sz w:val="32"/>
          <w:szCs w:val="32"/>
          <w:highlight w:val="none"/>
        </w:rPr>
        <w:t>投标人资格证明文件</w:t>
      </w:r>
    </w:p>
    <w:p w14:paraId="13B875D5">
      <w:pPr>
        <w:rPr>
          <w:rFonts w:hint="eastAsia" w:ascii="宋体" w:hAnsi="宋体"/>
          <w:color w:val="auto"/>
          <w:szCs w:val="21"/>
          <w:highlight w:val="none"/>
        </w:rPr>
      </w:pPr>
    </w:p>
    <w:p w14:paraId="268D2481">
      <w:pPr>
        <w:rPr>
          <w:rFonts w:hint="eastAsia" w:ascii="宋体" w:hAnsi="宋体"/>
          <w:b/>
          <w:bCs/>
          <w:color w:val="auto"/>
          <w:sz w:val="24"/>
          <w:highlight w:val="none"/>
        </w:rPr>
      </w:pPr>
      <w:r>
        <w:rPr>
          <w:rFonts w:hint="eastAsia" w:ascii="宋体" w:hAnsi="宋体"/>
          <w:b/>
          <w:bCs/>
          <w:color w:val="auto"/>
          <w:sz w:val="24"/>
          <w:highlight w:val="none"/>
        </w:rPr>
        <w:t>1、供应商应具备《中华人民共和国政府采购法》第二十二条规定的条件</w:t>
      </w:r>
    </w:p>
    <w:p w14:paraId="0FBE1E37">
      <w:pPr>
        <w:pStyle w:val="8"/>
        <w:rPr>
          <w:color w:val="auto"/>
          <w:highlight w:val="none"/>
        </w:rPr>
      </w:pPr>
    </w:p>
    <w:p w14:paraId="0B99E40C">
      <w:pPr>
        <w:pStyle w:val="6"/>
        <w:autoSpaceDE w:val="0"/>
        <w:autoSpaceDN w:val="0"/>
        <w:spacing w:after="0" w:line="500" w:lineRule="exact"/>
        <w:ind w:left="0" w:leftChars="0" w:right="0" w:rightChars="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①有效的主体资格证明：具有独立承担民事责任能力的法人、其他组织或自然人，并出具合法有效的营业执照或事业单位法人证书等国家规定的相关证明，自然人参与的提供其身份证明。 </w:t>
      </w:r>
    </w:p>
    <w:p w14:paraId="29CE5F73">
      <w:pPr>
        <w:pStyle w:val="6"/>
        <w:autoSpaceDE w:val="0"/>
        <w:autoSpaceDN w:val="0"/>
        <w:spacing w:after="0" w:line="500" w:lineRule="exact"/>
        <w:ind w:left="0" w:leftChars="0" w:right="0" w:rightChars="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②税收缴纳证明：提供2023年10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 </w:t>
      </w:r>
    </w:p>
    <w:p w14:paraId="6D30965E">
      <w:pPr>
        <w:pStyle w:val="6"/>
        <w:autoSpaceDE w:val="0"/>
        <w:autoSpaceDN w:val="0"/>
        <w:spacing w:after="0" w:line="500" w:lineRule="exact"/>
        <w:ind w:left="0" w:leftChars="0" w:right="0" w:rightChars="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③社会保障资金缴存证明：提供2023年10月至今已缴存的至少一个月的社会保障资金缴存单据或社保机构开具的社会保险参保缴费情况证明，依法不需要缴纳社会保障资金的单位应提供相关证明材料。 </w:t>
      </w:r>
    </w:p>
    <w:p w14:paraId="7C057AF2">
      <w:pPr>
        <w:pStyle w:val="6"/>
        <w:autoSpaceDE w:val="0"/>
        <w:autoSpaceDN w:val="0"/>
        <w:spacing w:after="0" w:line="500" w:lineRule="exact"/>
        <w:ind w:left="0" w:leftChars="0" w:right="0" w:rightChars="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④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 </w:t>
      </w:r>
    </w:p>
    <w:p w14:paraId="794A9E35">
      <w:pPr>
        <w:pStyle w:val="6"/>
        <w:autoSpaceDE w:val="0"/>
        <w:autoSpaceDN w:val="0"/>
        <w:spacing w:after="0" w:line="500" w:lineRule="exact"/>
        <w:ind w:left="0" w:leftChars="0" w:right="0" w:rightChars="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⑤承诺函：提供具有履行合同所必需的设备和专业技术能力的承诺函。 </w:t>
      </w:r>
    </w:p>
    <w:p w14:paraId="3EA440AE">
      <w:pPr>
        <w:pStyle w:val="8"/>
        <w:spacing w:line="500" w:lineRule="exact"/>
        <w:rPr>
          <w:rFonts w:hint="eastAsia" w:ascii="宋体" w:hAnsi="宋体" w:cs="宋体"/>
          <w:color w:val="auto"/>
          <w:highlight w:val="none"/>
        </w:rPr>
      </w:pPr>
    </w:p>
    <w:p w14:paraId="3E521C91">
      <w:pPr>
        <w:pStyle w:val="8"/>
        <w:spacing w:line="500" w:lineRule="exact"/>
        <w:rPr>
          <w:color w:val="auto"/>
          <w:highlight w:val="none"/>
        </w:rPr>
      </w:pPr>
      <w:r>
        <w:rPr>
          <w:rFonts w:ascii="宋体" w:hAnsi="宋体" w:cs="宋体"/>
          <w:color w:val="auto"/>
          <w:highlight w:val="none"/>
        </w:rPr>
        <w:t>注：供应商需在项目电子化交易系统中上传①-⑤项相关证明文件并进行电子签章。</w:t>
      </w:r>
    </w:p>
    <w:p w14:paraId="6F1EB9D8">
      <w:pPr>
        <w:widowControl/>
        <w:spacing w:line="500" w:lineRule="exact"/>
        <w:jc w:val="left"/>
        <w:rPr>
          <w:rFonts w:hint="eastAsia" w:ascii="宋体" w:hAnsi="宋体"/>
          <w:b/>
          <w:bCs/>
          <w:color w:val="auto"/>
          <w:sz w:val="24"/>
          <w:highlight w:val="none"/>
        </w:rPr>
      </w:pPr>
      <w:r>
        <w:rPr>
          <w:rFonts w:ascii="宋体" w:hAnsi="宋体"/>
          <w:b/>
          <w:bCs/>
          <w:color w:val="auto"/>
          <w:sz w:val="24"/>
          <w:highlight w:val="none"/>
        </w:rPr>
        <w:br w:type="page"/>
      </w:r>
    </w:p>
    <w:p w14:paraId="08CC8523">
      <w:pPr>
        <w:rPr>
          <w:rFonts w:hint="eastAsia" w:ascii="宋体" w:hAnsi="宋体"/>
          <w:b/>
          <w:bCs/>
          <w:color w:val="auto"/>
          <w:sz w:val="24"/>
          <w:highlight w:val="none"/>
        </w:rPr>
      </w:pPr>
      <w:r>
        <w:rPr>
          <w:rFonts w:hint="eastAsia" w:ascii="宋体" w:hAnsi="宋体"/>
          <w:b/>
          <w:bCs/>
          <w:color w:val="auto"/>
          <w:sz w:val="24"/>
          <w:highlight w:val="none"/>
        </w:rPr>
        <w:t>2、供应商应提供健全的财务会计制度的证明材料</w:t>
      </w:r>
      <w:r>
        <w:rPr>
          <w:rFonts w:hint="eastAsia" w:ascii="宋体" w:hAnsi="宋体"/>
          <w:b/>
          <w:bCs/>
          <w:color w:val="auto"/>
          <w:sz w:val="24"/>
          <w:highlight w:val="none"/>
        </w:rPr>
        <w:tab/>
      </w:r>
    </w:p>
    <w:p w14:paraId="291C5852">
      <w:pPr>
        <w:rPr>
          <w:rFonts w:hint="eastAsia" w:ascii="宋体" w:hAnsi="宋体"/>
          <w:b/>
          <w:bCs/>
          <w:color w:val="auto"/>
          <w:sz w:val="24"/>
          <w:highlight w:val="none"/>
        </w:rPr>
      </w:pPr>
    </w:p>
    <w:p w14:paraId="2F5C8F0D">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3F751C01">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w:t>
      </w:r>
    </w:p>
    <w:p w14:paraId="0AC02084">
      <w:pPr>
        <w:spacing w:line="360" w:lineRule="auto"/>
        <w:rPr>
          <w:rFonts w:hint="eastAsia" w:ascii="宋体" w:hAnsi="宋体" w:cs="宋体"/>
          <w:color w:val="auto"/>
          <w:kern w:val="0"/>
          <w:sz w:val="24"/>
          <w:highlight w:val="none"/>
        </w:rPr>
      </w:pPr>
    </w:p>
    <w:p w14:paraId="07AC2CBE">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注：供应商需在项目电子化交易系统中按要求上传相应证明文件并进行电子签章。</w:t>
      </w:r>
    </w:p>
    <w:p w14:paraId="733D1EC1">
      <w:pPr>
        <w:pStyle w:val="8"/>
        <w:rPr>
          <w:color w:val="auto"/>
          <w:highlight w:val="none"/>
        </w:rPr>
      </w:pPr>
    </w:p>
    <w:p w14:paraId="0AD1D8FD">
      <w:pPr>
        <w:widowControl/>
        <w:jc w:val="left"/>
        <w:rPr>
          <w:rFonts w:hint="eastAsia" w:ascii="宋体" w:hAnsi="宋体"/>
          <w:b/>
          <w:bCs/>
          <w:color w:val="auto"/>
          <w:sz w:val="24"/>
          <w:highlight w:val="none"/>
        </w:rPr>
      </w:pPr>
      <w:r>
        <w:rPr>
          <w:rFonts w:hint="eastAsia" w:ascii="宋体" w:hAnsi="宋体"/>
          <w:b/>
          <w:bCs/>
          <w:color w:val="auto"/>
          <w:highlight w:val="none"/>
        </w:rPr>
        <w:br w:type="page"/>
      </w:r>
    </w:p>
    <w:p w14:paraId="2F7E1397">
      <w:pPr>
        <w:pStyle w:val="8"/>
        <w:rPr>
          <w:rFonts w:hint="eastAsia" w:ascii="宋体" w:hAnsi="宋体"/>
          <w:b/>
          <w:bCs/>
          <w:color w:val="auto"/>
          <w:kern w:val="2"/>
          <w:highlight w:val="none"/>
        </w:rPr>
      </w:pPr>
      <w:r>
        <w:rPr>
          <w:rFonts w:hint="eastAsia" w:ascii="宋体" w:hAnsi="宋体"/>
          <w:b/>
          <w:bCs/>
          <w:color w:val="auto"/>
          <w:kern w:val="2"/>
          <w:highlight w:val="none"/>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r>
        <w:rPr>
          <w:rFonts w:hint="eastAsia" w:ascii="宋体" w:hAnsi="宋体"/>
          <w:b/>
          <w:bCs/>
          <w:color w:val="auto"/>
          <w:kern w:val="2"/>
          <w:highlight w:val="none"/>
        </w:rPr>
        <w:tab/>
      </w:r>
    </w:p>
    <w:p w14:paraId="12C24BBE">
      <w:pPr>
        <w:pStyle w:val="8"/>
        <w:rPr>
          <w:color w:val="auto"/>
          <w:highlight w:val="none"/>
        </w:rPr>
      </w:pPr>
    </w:p>
    <w:p w14:paraId="42E0813B">
      <w:pPr>
        <w:pStyle w:val="8"/>
        <w:rPr>
          <w:color w:val="auto"/>
          <w:highlight w:val="none"/>
        </w:rPr>
      </w:pPr>
      <w:r>
        <w:rPr>
          <w:rFonts w:hint="eastAsia"/>
          <w:color w:val="auto"/>
          <w:highlight w:val="none"/>
        </w:rPr>
        <w:t>供应商需在项目电子化交易系统中按要求填写《投标函》完成承诺并进行电子签章。</w:t>
      </w:r>
    </w:p>
    <w:p w14:paraId="39CA79AB">
      <w:pPr>
        <w:widowControl/>
        <w:jc w:val="left"/>
        <w:rPr>
          <w:rFonts w:hint="eastAsia" w:ascii="宋体" w:hAnsi="宋体"/>
          <w:color w:val="auto"/>
          <w:szCs w:val="21"/>
          <w:highlight w:val="none"/>
        </w:rPr>
      </w:pPr>
      <w:r>
        <w:rPr>
          <w:rFonts w:ascii="宋体" w:hAnsi="宋体"/>
          <w:color w:val="auto"/>
          <w:szCs w:val="21"/>
          <w:highlight w:val="none"/>
        </w:rPr>
        <w:br w:type="page"/>
      </w:r>
    </w:p>
    <w:p w14:paraId="27AA68AB">
      <w:pPr>
        <w:spacing w:line="360" w:lineRule="atLeast"/>
        <w:jc w:val="center"/>
        <w:rPr>
          <w:rFonts w:hint="eastAsia" w:ascii="宋体" w:hAnsi="宋体"/>
          <w:b/>
          <w:color w:val="auto"/>
          <w:sz w:val="32"/>
          <w:szCs w:val="32"/>
          <w:highlight w:val="none"/>
        </w:rPr>
      </w:pPr>
      <w:r>
        <w:rPr>
          <w:rFonts w:hint="eastAsia" w:ascii="宋体" w:hAnsi="宋体"/>
          <w:b/>
          <w:color w:val="auto"/>
          <w:sz w:val="32"/>
          <w:szCs w:val="32"/>
          <w:highlight w:val="none"/>
        </w:rPr>
        <w:t>近</w:t>
      </w:r>
      <w:r>
        <w:rPr>
          <w:rFonts w:ascii="宋体" w:hAnsi="宋体"/>
          <w:b/>
          <w:color w:val="auto"/>
          <w:sz w:val="32"/>
          <w:szCs w:val="32"/>
          <w:highlight w:val="none"/>
        </w:rPr>
        <w:t>三年无重大</w:t>
      </w:r>
      <w:r>
        <w:rPr>
          <w:rFonts w:hint="eastAsia" w:ascii="宋体" w:hAnsi="宋体"/>
          <w:b/>
          <w:color w:val="auto"/>
          <w:sz w:val="32"/>
          <w:szCs w:val="32"/>
          <w:highlight w:val="none"/>
        </w:rPr>
        <w:t>违法</w:t>
      </w:r>
      <w:r>
        <w:rPr>
          <w:rFonts w:ascii="宋体" w:hAnsi="宋体"/>
          <w:b/>
          <w:color w:val="auto"/>
          <w:sz w:val="32"/>
          <w:szCs w:val="32"/>
          <w:highlight w:val="none"/>
        </w:rPr>
        <w:t>、违纪</w:t>
      </w:r>
      <w:r>
        <w:rPr>
          <w:rFonts w:hint="eastAsia" w:ascii="宋体" w:hAnsi="宋体"/>
          <w:b/>
          <w:color w:val="auto"/>
          <w:sz w:val="32"/>
          <w:szCs w:val="32"/>
          <w:highlight w:val="none"/>
        </w:rPr>
        <w:t>书面声明</w:t>
      </w:r>
    </w:p>
    <w:p w14:paraId="4F7E2FE7">
      <w:pPr>
        <w:spacing w:line="360" w:lineRule="atLeast"/>
        <w:jc w:val="left"/>
        <w:rPr>
          <w:rFonts w:hint="eastAsia" w:ascii="宋体" w:hAnsi="宋体"/>
          <w:color w:val="auto"/>
          <w:sz w:val="24"/>
          <w:highlight w:val="none"/>
        </w:rPr>
      </w:pPr>
    </w:p>
    <w:p w14:paraId="37008B35">
      <w:pPr>
        <w:spacing w:line="360" w:lineRule="auto"/>
        <w:jc w:val="left"/>
        <w:rPr>
          <w:rFonts w:hint="eastAsia" w:ascii="宋体" w:hAnsi="宋体"/>
          <w:color w:val="auto"/>
          <w:sz w:val="24"/>
          <w:highlight w:val="none"/>
        </w:rPr>
      </w:pPr>
      <w:r>
        <w:rPr>
          <w:rFonts w:hint="eastAsia" w:ascii="宋体" w:hAnsi="宋体" w:cs="Arial"/>
          <w:color w:val="auto"/>
          <w:kern w:val="0"/>
          <w:sz w:val="24"/>
          <w:highlight w:val="none"/>
        </w:rPr>
        <w:t>致：陕西开源招标有限公司</w:t>
      </w:r>
    </w:p>
    <w:p w14:paraId="2AE94560">
      <w:pPr>
        <w:spacing w:line="360" w:lineRule="auto"/>
        <w:ind w:firstLine="480" w:firstLineChars="200"/>
        <w:jc w:val="left"/>
        <w:rPr>
          <w:rFonts w:hint="eastAsia" w:ascii="宋体" w:hAnsi="宋体"/>
          <w:b/>
          <w:color w:val="auto"/>
          <w:sz w:val="32"/>
          <w:szCs w:val="32"/>
          <w:highlight w:val="none"/>
        </w:rPr>
      </w:pPr>
      <w:r>
        <w:rPr>
          <w:rFonts w:hint="eastAsia" w:ascii="宋体" w:hAnsi="宋体"/>
          <w:color w:val="auto"/>
          <w:sz w:val="24"/>
          <w:highlight w:val="none"/>
        </w:rPr>
        <w:t>我</w:t>
      </w:r>
      <w:r>
        <w:rPr>
          <w:rFonts w:ascii="宋体" w:hAnsi="宋体"/>
          <w:color w:val="auto"/>
          <w:sz w:val="24"/>
          <w:highlight w:val="none"/>
        </w:rPr>
        <w:t>单位</w:t>
      </w:r>
      <w:r>
        <w:rPr>
          <w:rFonts w:hint="eastAsia" w:ascii="宋体" w:hAnsi="宋体"/>
          <w:color w:val="auto"/>
          <w:sz w:val="24"/>
          <w:highlight w:val="none"/>
        </w:rPr>
        <w:t>声明参加本次政府采购活动前三年内，在经营活动中没有重大违纪，以及未被列入失信被执行人、未</w:t>
      </w:r>
      <w:r>
        <w:rPr>
          <w:rFonts w:ascii="宋体" w:hAnsi="宋体"/>
          <w:color w:val="auto"/>
          <w:sz w:val="24"/>
          <w:highlight w:val="none"/>
        </w:rPr>
        <w:t>在</w:t>
      </w:r>
      <w:r>
        <w:rPr>
          <w:rFonts w:hint="eastAsia" w:ascii="宋体" w:hAnsi="宋体"/>
          <w:color w:val="auto"/>
          <w:sz w:val="24"/>
          <w:highlight w:val="none"/>
        </w:rPr>
        <w:t>重大税收违法失信主体及政府采购严重违法失信行为记录名单中。</w:t>
      </w:r>
    </w:p>
    <w:p w14:paraId="5217348A">
      <w:pPr>
        <w:spacing w:line="360" w:lineRule="auto"/>
        <w:ind w:firstLine="424" w:firstLineChars="177"/>
        <w:jc w:val="left"/>
        <w:rPr>
          <w:rFonts w:hint="eastAsia" w:ascii="宋体" w:hAnsi="宋体"/>
          <w:b/>
          <w:color w:val="auto"/>
          <w:sz w:val="32"/>
          <w:szCs w:val="32"/>
          <w:highlight w:val="none"/>
        </w:rPr>
      </w:pPr>
      <w:r>
        <w:rPr>
          <w:rFonts w:hint="eastAsia" w:ascii="宋体" w:hAnsi="宋体"/>
          <w:color w:val="auto"/>
          <w:sz w:val="24"/>
          <w:highlight w:val="none"/>
        </w:rPr>
        <w:t>以</w:t>
      </w:r>
      <w:r>
        <w:rPr>
          <w:rFonts w:ascii="宋体" w:hAnsi="宋体"/>
          <w:color w:val="auto"/>
          <w:sz w:val="24"/>
          <w:highlight w:val="none"/>
        </w:rPr>
        <w:t>上如</w:t>
      </w:r>
      <w:r>
        <w:rPr>
          <w:rFonts w:hint="eastAsia" w:ascii="宋体" w:hAnsi="宋体"/>
          <w:color w:val="auto"/>
          <w:sz w:val="24"/>
          <w:highlight w:val="none"/>
        </w:rPr>
        <w:t>构成</w:t>
      </w:r>
      <w:r>
        <w:rPr>
          <w:rFonts w:ascii="宋体" w:hAnsi="宋体"/>
          <w:color w:val="auto"/>
          <w:sz w:val="24"/>
          <w:highlight w:val="none"/>
        </w:rPr>
        <w:t>虚</w:t>
      </w:r>
      <w:r>
        <w:rPr>
          <w:rFonts w:hint="eastAsia" w:ascii="宋体" w:hAnsi="宋体"/>
          <w:color w:val="auto"/>
          <w:sz w:val="24"/>
          <w:highlight w:val="none"/>
        </w:rPr>
        <w:t>假</w:t>
      </w:r>
      <w:r>
        <w:rPr>
          <w:rFonts w:ascii="宋体" w:hAnsi="宋体"/>
          <w:color w:val="auto"/>
          <w:sz w:val="24"/>
          <w:highlight w:val="none"/>
        </w:rPr>
        <w:t>，自愿承担相关法律责任。</w:t>
      </w:r>
    </w:p>
    <w:p w14:paraId="5F47629B">
      <w:pPr>
        <w:spacing w:line="360" w:lineRule="auto"/>
        <w:jc w:val="left"/>
        <w:rPr>
          <w:rFonts w:hint="eastAsia" w:ascii="宋体" w:hAnsi="宋体"/>
          <w:b/>
          <w:color w:val="auto"/>
          <w:sz w:val="32"/>
          <w:szCs w:val="32"/>
          <w:highlight w:val="none"/>
        </w:rPr>
      </w:pPr>
    </w:p>
    <w:p w14:paraId="509EB14B">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特此声明！</w:t>
      </w:r>
    </w:p>
    <w:p w14:paraId="7304740B">
      <w:pPr>
        <w:spacing w:line="360" w:lineRule="auto"/>
        <w:ind w:firstLine="480" w:firstLineChars="200"/>
        <w:jc w:val="left"/>
        <w:rPr>
          <w:rFonts w:hint="eastAsia" w:ascii="宋体" w:hAnsi="宋体"/>
          <w:color w:val="auto"/>
          <w:sz w:val="24"/>
          <w:highlight w:val="none"/>
        </w:rPr>
      </w:pPr>
    </w:p>
    <w:p w14:paraId="0CE4B61F">
      <w:pPr>
        <w:spacing w:line="480" w:lineRule="auto"/>
        <w:ind w:firstLine="480" w:firstLineChars="200"/>
        <w:jc w:val="left"/>
        <w:rPr>
          <w:rFonts w:hint="eastAsia" w:ascii="宋体" w:hAnsi="宋体"/>
          <w:color w:val="auto"/>
          <w:sz w:val="24"/>
          <w:highlight w:val="none"/>
        </w:rPr>
      </w:pPr>
    </w:p>
    <w:p w14:paraId="3D2B7AEF">
      <w:pPr>
        <w:spacing w:line="48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 xml:space="preserve">                              </w:t>
      </w:r>
      <w:r>
        <w:rPr>
          <w:rFonts w:hint="eastAsia" w:ascii="宋体" w:hAnsi="宋体"/>
          <w:color w:val="auto"/>
          <w:sz w:val="24"/>
          <w:szCs w:val="28"/>
          <w:highlight w:val="none"/>
        </w:rPr>
        <w:t>投标人全称</w:t>
      </w:r>
      <w:r>
        <w:rPr>
          <w:rFonts w:hint="eastAsia" w:ascii="宋体" w:hAnsi="宋体"/>
          <w:color w:val="auto"/>
          <w:sz w:val="24"/>
          <w:highlight w:val="none"/>
        </w:rPr>
        <w:t>（公章</w:t>
      </w:r>
      <w:r>
        <w:rPr>
          <w:rFonts w:ascii="宋体" w:hAnsi="宋体"/>
          <w:color w:val="auto"/>
          <w:sz w:val="24"/>
          <w:highlight w:val="none"/>
        </w:rPr>
        <w:t>）：</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p>
    <w:p w14:paraId="4817FB17">
      <w:pPr>
        <w:spacing w:line="480" w:lineRule="auto"/>
        <w:ind w:firstLine="480" w:firstLineChars="200"/>
        <w:jc w:val="left"/>
        <w:rPr>
          <w:rFonts w:hint="eastAsia" w:ascii="宋体" w:hAnsi="宋体"/>
          <w:color w:val="auto"/>
          <w:sz w:val="24"/>
          <w:highlight w:val="none"/>
          <w:u w:val="single"/>
        </w:rPr>
      </w:pPr>
      <w:r>
        <w:rPr>
          <w:rFonts w:ascii="宋体" w:hAnsi="宋体"/>
          <w:color w:val="auto"/>
          <w:sz w:val="24"/>
          <w:highlight w:val="none"/>
        </w:rPr>
        <w:t xml:space="preserve">                              </w:t>
      </w:r>
      <w:r>
        <w:rPr>
          <w:rFonts w:hint="eastAsia" w:ascii="宋体" w:hAnsi="宋体"/>
          <w:color w:val="auto"/>
          <w:sz w:val="24"/>
          <w:highlight w:val="none"/>
        </w:rPr>
        <w:t>法定代表人或被授权人（签字或盖章）：</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ascii="宋体" w:hAnsi="宋体"/>
          <w:color w:val="auto"/>
          <w:sz w:val="24"/>
          <w:highlight w:val="none"/>
        </w:rPr>
        <w:t xml:space="preserve"> </w:t>
      </w:r>
      <w:r>
        <w:rPr>
          <w:rFonts w:ascii="宋体" w:hAnsi="宋体"/>
          <w:color w:val="auto"/>
          <w:sz w:val="24"/>
          <w:highlight w:val="none"/>
          <w:u w:val="single"/>
        </w:rPr>
        <w:t xml:space="preserve"> </w:t>
      </w:r>
    </w:p>
    <w:p w14:paraId="5B087A25">
      <w:pPr>
        <w:widowControl/>
        <w:jc w:val="left"/>
        <w:rPr>
          <w:rFonts w:hint="eastAsia" w:ascii="宋体" w:hAnsi="宋体"/>
          <w:color w:val="auto"/>
          <w:szCs w:val="21"/>
          <w:highlight w:val="none"/>
        </w:rPr>
      </w:pP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 xml:space="preserve">日  </w:t>
      </w:r>
      <w:r>
        <w:rPr>
          <w:rFonts w:ascii="宋体" w:hAnsi="宋体"/>
          <w:color w:val="auto"/>
          <w:sz w:val="24"/>
          <w:highlight w:val="none"/>
        </w:rPr>
        <w:t xml:space="preserve"> </w:t>
      </w:r>
      <w:r>
        <w:rPr>
          <w:rFonts w:hint="eastAsia" w:ascii="宋体" w:hAnsi="宋体"/>
          <w:color w:val="auto"/>
          <w:sz w:val="24"/>
          <w:highlight w:val="none"/>
        </w:rPr>
        <w:t>期</w:t>
      </w:r>
      <w:r>
        <w:rPr>
          <w:rFonts w:ascii="宋体" w:hAnsi="宋体"/>
          <w:color w:val="auto"/>
          <w:sz w:val="24"/>
          <w:highlight w:val="none"/>
        </w:rPr>
        <w:t>：</w:t>
      </w:r>
      <w:r>
        <w:rPr>
          <w:rFonts w:hint="eastAsia" w:ascii="宋体" w:hAnsi="宋体"/>
          <w:color w:val="auto"/>
          <w:sz w:val="24"/>
          <w:highlight w:val="none"/>
        </w:rPr>
        <w:t xml:space="preserve">      年    月    日</w:t>
      </w:r>
    </w:p>
    <w:p w14:paraId="6F42C0A5">
      <w:pPr>
        <w:widowControl/>
        <w:jc w:val="left"/>
        <w:rPr>
          <w:rFonts w:hint="eastAsia" w:ascii="宋体" w:hAnsi="宋体"/>
          <w:color w:val="auto"/>
          <w:szCs w:val="21"/>
          <w:highlight w:val="none"/>
        </w:rPr>
      </w:pPr>
      <w:r>
        <w:rPr>
          <w:rFonts w:ascii="宋体" w:hAnsi="宋体"/>
          <w:color w:val="auto"/>
          <w:szCs w:val="21"/>
          <w:highlight w:val="none"/>
        </w:rPr>
        <w:br w:type="page"/>
      </w:r>
    </w:p>
    <w:p w14:paraId="6EE566A9">
      <w:pPr>
        <w:spacing w:line="360" w:lineRule="atLeast"/>
        <w:jc w:val="center"/>
        <w:rPr>
          <w:rFonts w:hint="eastAsia" w:ascii="宋体" w:hAnsi="宋体"/>
          <w:b/>
          <w:color w:val="auto"/>
          <w:sz w:val="32"/>
          <w:szCs w:val="32"/>
          <w:highlight w:val="none"/>
        </w:rPr>
      </w:pPr>
      <w:r>
        <w:rPr>
          <w:rFonts w:hint="eastAsia" w:ascii="宋体" w:hAnsi="宋体"/>
          <w:b/>
          <w:color w:val="auto"/>
          <w:sz w:val="32"/>
          <w:szCs w:val="32"/>
          <w:highlight w:val="none"/>
        </w:rPr>
        <w:t>具有履行合同所必需的设备和专业技术能力的承诺函</w:t>
      </w:r>
    </w:p>
    <w:p w14:paraId="71A050CF">
      <w:pPr>
        <w:spacing w:line="360" w:lineRule="atLeast"/>
        <w:jc w:val="left"/>
        <w:rPr>
          <w:rFonts w:hint="eastAsia" w:ascii="宋体" w:hAnsi="宋体"/>
          <w:color w:val="auto"/>
          <w:sz w:val="24"/>
          <w:highlight w:val="none"/>
        </w:rPr>
      </w:pPr>
    </w:p>
    <w:p w14:paraId="2E49194D">
      <w:pPr>
        <w:spacing w:line="360" w:lineRule="auto"/>
        <w:jc w:val="left"/>
        <w:rPr>
          <w:rFonts w:hint="eastAsia" w:ascii="宋体" w:hAnsi="宋体"/>
          <w:color w:val="auto"/>
          <w:sz w:val="24"/>
          <w:highlight w:val="none"/>
        </w:rPr>
      </w:pPr>
      <w:r>
        <w:rPr>
          <w:rFonts w:hint="eastAsia" w:ascii="宋体" w:hAnsi="宋体" w:cs="Arial"/>
          <w:color w:val="auto"/>
          <w:kern w:val="0"/>
          <w:sz w:val="24"/>
          <w:highlight w:val="none"/>
        </w:rPr>
        <w:t>致：陕西开源招标有限公司</w:t>
      </w:r>
    </w:p>
    <w:p w14:paraId="455C5B71">
      <w:pPr>
        <w:spacing w:line="360" w:lineRule="auto"/>
        <w:jc w:val="left"/>
        <w:rPr>
          <w:rFonts w:hint="eastAsia" w:ascii="宋体" w:hAnsi="宋体"/>
          <w:color w:val="auto"/>
          <w:sz w:val="24"/>
          <w:highlight w:val="none"/>
        </w:rPr>
      </w:pPr>
      <w:r>
        <w:rPr>
          <w:rFonts w:hint="eastAsia" w:ascii="宋体" w:hAnsi="宋体"/>
          <w:color w:val="auto"/>
          <w:sz w:val="24"/>
          <w:highlight w:val="none"/>
        </w:rPr>
        <w:t xml:space="preserve">     </w:t>
      </w:r>
    </w:p>
    <w:p w14:paraId="032CC7EF">
      <w:pPr>
        <w:pStyle w:val="4"/>
        <w:rPr>
          <w:rFonts w:hint="eastAsia" w:ascii="宋体" w:hAnsi="宋体" w:cs="Arial"/>
          <w:color w:val="auto"/>
          <w:kern w:val="0"/>
          <w:highlight w:val="none"/>
        </w:rPr>
      </w:pPr>
      <w:r>
        <w:rPr>
          <w:rFonts w:hint="eastAsia"/>
          <w:color w:val="auto"/>
          <w:highlight w:val="none"/>
        </w:rPr>
        <w:t xml:space="preserve">    </w:t>
      </w:r>
      <w:r>
        <w:rPr>
          <w:rFonts w:hint="eastAsia" w:ascii="宋体" w:hAnsi="宋体" w:cs="Arial"/>
          <w:color w:val="auto"/>
          <w:kern w:val="0"/>
          <w:highlight w:val="none"/>
        </w:rPr>
        <w:t>我单位具有履行合同所必需的设备和专业技术能力。</w:t>
      </w:r>
    </w:p>
    <w:p w14:paraId="67FED30B">
      <w:pPr>
        <w:pStyle w:val="4"/>
        <w:rPr>
          <w:color w:val="auto"/>
          <w:highlight w:val="none"/>
        </w:rPr>
      </w:pPr>
    </w:p>
    <w:p w14:paraId="35F3482E">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特此声明！</w:t>
      </w:r>
    </w:p>
    <w:p w14:paraId="5124EEDE">
      <w:pPr>
        <w:spacing w:line="360" w:lineRule="auto"/>
        <w:ind w:firstLine="480" w:firstLineChars="200"/>
        <w:jc w:val="left"/>
        <w:rPr>
          <w:rFonts w:hint="eastAsia" w:ascii="宋体" w:hAnsi="宋体"/>
          <w:color w:val="auto"/>
          <w:sz w:val="24"/>
          <w:highlight w:val="none"/>
        </w:rPr>
      </w:pPr>
    </w:p>
    <w:p w14:paraId="10EC928B">
      <w:pPr>
        <w:spacing w:line="480" w:lineRule="auto"/>
        <w:ind w:firstLine="480" w:firstLineChars="200"/>
        <w:jc w:val="left"/>
        <w:rPr>
          <w:rFonts w:hint="eastAsia" w:ascii="宋体" w:hAnsi="宋体"/>
          <w:color w:val="auto"/>
          <w:sz w:val="24"/>
          <w:highlight w:val="none"/>
        </w:rPr>
      </w:pPr>
    </w:p>
    <w:p w14:paraId="5EBE9471">
      <w:pPr>
        <w:spacing w:line="480" w:lineRule="auto"/>
        <w:ind w:firstLine="480" w:firstLineChars="200"/>
        <w:jc w:val="left"/>
        <w:rPr>
          <w:rFonts w:hint="eastAsia" w:ascii="宋体" w:hAnsi="宋体"/>
          <w:color w:val="auto"/>
          <w:sz w:val="24"/>
          <w:highlight w:val="none"/>
          <w:u w:val="single"/>
        </w:rPr>
      </w:pPr>
      <w:r>
        <w:rPr>
          <w:rFonts w:hint="eastAsia" w:ascii="宋体" w:hAnsi="宋体"/>
          <w:color w:val="auto"/>
          <w:sz w:val="24"/>
          <w:highlight w:val="none"/>
        </w:rPr>
        <w:t xml:space="preserve">                              </w:t>
      </w:r>
      <w:r>
        <w:rPr>
          <w:rFonts w:hint="eastAsia" w:ascii="宋体" w:hAnsi="宋体"/>
          <w:color w:val="auto"/>
          <w:sz w:val="24"/>
          <w:szCs w:val="28"/>
          <w:highlight w:val="none"/>
        </w:rPr>
        <w:t>投标人全称</w:t>
      </w:r>
      <w:r>
        <w:rPr>
          <w:rFonts w:hint="eastAsia" w:ascii="宋体" w:hAnsi="宋体"/>
          <w:color w:val="auto"/>
          <w:sz w:val="24"/>
          <w:highlight w:val="none"/>
        </w:rPr>
        <w:t>（公章</w:t>
      </w:r>
      <w:r>
        <w:rPr>
          <w:rFonts w:ascii="宋体" w:hAnsi="宋体"/>
          <w:color w:val="auto"/>
          <w:sz w:val="24"/>
          <w:highlight w:val="none"/>
        </w:rPr>
        <w:t>）：</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p>
    <w:p w14:paraId="5051AADC">
      <w:pPr>
        <w:spacing w:line="480" w:lineRule="auto"/>
        <w:ind w:firstLine="480" w:firstLineChars="200"/>
        <w:jc w:val="left"/>
        <w:rPr>
          <w:rFonts w:hint="eastAsia" w:ascii="宋体" w:hAnsi="宋体"/>
          <w:color w:val="auto"/>
          <w:sz w:val="24"/>
          <w:highlight w:val="none"/>
          <w:u w:val="single"/>
        </w:rPr>
      </w:pPr>
      <w:r>
        <w:rPr>
          <w:rFonts w:ascii="宋体" w:hAnsi="宋体"/>
          <w:color w:val="auto"/>
          <w:sz w:val="24"/>
          <w:highlight w:val="none"/>
        </w:rPr>
        <w:t xml:space="preserve">                              </w:t>
      </w:r>
      <w:r>
        <w:rPr>
          <w:rFonts w:hint="eastAsia" w:ascii="宋体" w:hAnsi="宋体"/>
          <w:color w:val="auto"/>
          <w:sz w:val="24"/>
          <w:highlight w:val="none"/>
        </w:rPr>
        <w:t>法定代表人或被授权人（签字或盖章）：</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ascii="宋体" w:hAnsi="宋体"/>
          <w:color w:val="auto"/>
          <w:sz w:val="24"/>
          <w:highlight w:val="none"/>
        </w:rPr>
        <w:t xml:space="preserve"> </w:t>
      </w:r>
      <w:r>
        <w:rPr>
          <w:rFonts w:ascii="宋体" w:hAnsi="宋体"/>
          <w:color w:val="auto"/>
          <w:sz w:val="24"/>
          <w:highlight w:val="none"/>
          <w:u w:val="single"/>
        </w:rPr>
        <w:t xml:space="preserve"> </w:t>
      </w:r>
    </w:p>
    <w:p w14:paraId="6814A4C4">
      <w:pPr>
        <w:widowControl/>
        <w:jc w:val="left"/>
        <w:rPr>
          <w:rFonts w:hint="eastAsia" w:ascii="宋体" w:hAnsi="宋体"/>
          <w:color w:val="auto"/>
          <w:szCs w:val="21"/>
          <w:highlight w:val="none"/>
        </w:rPr>
      </w:pP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 xml:space="preserve"> 日  </w:t>
      </w:r>
      <w:r>
        <w:rPr>
          <w:rFonts w:ascii="宋体" w:hAnsi="宋体"/>
          <w:color w:val="auto"/>
          <w:sz w:val="24"/>
          <w:highlight w:val="none"/>
        </w:rPr>
        <w:t xml:space="preserve"> </w:t>
      </w:r>
      <w:r>
        <w:rPr>
          <w:rFonts w:hint="eastAsia" w:ascii="宋体" w:hAnsi="宋体"/>
          <w:color w:val="auto"/>
          <w:sz w:val="24"/>
          <w:highlight w:val="none"/>
        </w:rPr>
        <w:t>期</w:t>
      </w:r>
      <w:r>
        <w:rPr>
          <w:rFonts w:ascii="宋体" w:hAnsi="宋体"/>
          <w:color w:val="auto"/>
          <w:sz w:val="24"/>
          <w:highlight w:val="none"/>
        </w:rPr>
        <w:t>：</w:t>
      </w:r>
      <w:r>
        <w:rPr>
          <w:rFonts w:hint="eastAsia" w:ascii="宋体" w:hAnsi="宋体"/>
          <w:color w:val="auto"/>
          <w:sz w:val="24"/>
          <w:highlight w:val="none"/>
        </w:rPr>
        <w:t xml:space="preserve">      年    月    日</w:t>
      </w:r>
    </w:p>
    <w:p w14:paraId="7B01F427">
      <w:pPr>
        <w:widowControl/>
        <w:jc w:val="left"/>
        <w:rPr>
          <w:rFonts w:hint="eastAsia" w:ascii="宋体" w:hAnsi="宋体"/>
          <w:color w:val="auto"/>
          <w:szCs w:val="21"/>
          <w:highlight w:val="none"/>
        </w:rPr>
      </w:pPr>
      <w:r>
        <w:rPr>
          <w:rFonts w:ascii="宋体" w:hAnsi="宋体"/>
          <w:color w:val="auto"/>
          <w:szCs w:val="21"/>
          <w:highlight w:val="none"/>
        </w:rPr>
        <w:br w:type="page"/>
      </w:r>
    </w:p>
    <w:p w14:paraId="15006D2A">
      <w:pPr>
        <w:jc w:val="center"/>
        <w:rPr>
          <w:color w:val="auto"/>
          <w:highlight w:val="none"/>
          <w:u w:val="single"/>
        </w:rPr>
      </w:pPr>
      <w:r>
        <w:rPr>
          <w:rFonts w:hint="eastAsia"/>
          <w:b/>
          <w:color w:val="auto"/>
          <w:sz w:val="32"/>
          <w:szCs w:val="32"/>
          <w:highlight w:val="none"/>
        </w:rPr>
        <w:t>法定代表人证明书与法定代表人授权书</w:t>
      </w:r>
    </w:p>
    <w:p w14:paraId="4C689470">
      <w:pPr>
        <w:tabs>
          <w:tab w:val="left" w:pos="210"/>
        </w:tabs>
        <w:spacing w:line="320" w:lineRule="exact"/>
        <w:jc w:val="center"/>
        <w:rPr>
          <w:rFonts w:hint="eastAsia" w:ascii="宋体" w:hAnsi="宋体" w:cs="Arial"/>
          <w:b/>
          <w:color w:val="auto"/>
          <w:kern w:val="0"/>
          <w:sz w:val="32"/>
          <w:szCs w:val="32"/>
          <w:highlight w:val="none"/>
        </w:rPr>
      </w:pPr>
    </w:p>
    <w:p w14:paraId="63135EA8">
      <w:pPr>
        <w:tabs>
          <w:tab w:val="left" w:pos="210"/>
        </w:tabs>
        <w:spacing w:line="320" w:lineRule="exact"/>
        <w:jc w:val="center"/>
        <w:rPr>
          <w:rFonts w:hint="eastAsia" w:ascii="宋体" w:hAnsi="宋体" w:cs="Arial"/>
          <w:b/>
          <w:color w:val="auto"/>
          <w:kern w:val="0"/>
          <w:sz w:val="32"/>
          <w:szCs w:val="32"/>
          <w:highlight w:val="none"/>
        </w:rPr>
      </w:pPr>
      <w:r>
        <w:rPr>
          <w:rFonts w:hint="eastAsia" w:ascii="宋体" w:hAnsi="宋体" w:cs="Arial"/>
          <w:b/>
          <w:color w:val="auto"/>
          <w:kern w:val="0"/>
          <w:sz w:val="32"/>
          <w:szCs w:val="32"/>
          <w:highlight w:val="none"/>
        </w:rPr>
        <w:t xml:space="preserve"> 法定代表人证明书</w:t>
      </w:r>
    </w:p>
    <w:p w14:paraId="7923484A">
      <w:pPr>
        <w:tabs>
          <w:tab w:val="left" w:pos="210"/>
        </w:tabs>
        <w:spacing w:line="320" w:lineRule="exact"/>
        <w:jc w:val="center"/>
        <w:rPr>
          <w:rFonts w:hint="eastAsia" w:ascii="宋体" w:hAnsi="宋体" w:cs="Arial"/>
          <w:b/>
          <w:color w:val="auto"/>
          <w:kern w:val="0"/>
          <w:sz w:val="32"/>
          <w:szCs w:val="32"/>
          <w:highlight w:val="none"/>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689FC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vAlign w:val="center"/>
          </w:tcPr>
          <w:p w14:paraId="59994959">
            <w:pPr>
              <w:tabs>
                <w:tab w:val="left" w:pos="210"/>
              </w:tabs>
              <w:spacing w:line="320" w:lineRule="exact"/>
              <w:rPr>
                <w:rFonts w:hint="eastAsia" w:ascii="宋体" w:hAnsi="宋体" w:cs="Arial"/>
                <w:color w:val="auto"/>
                <w:kern w:val="0"/>
                <w:sz w:val="24"/>
                <w:highlight w:val="none"/>
              </w:rPr>
            </w:pPr>
            <w:r>
              <w:rPr>
                <w:rFonts w:hint="eastAsia" w:ascii="宋体" w:hAnsi="宋体" w:cs="Arial"/>
                <w:color w:val="auto"/>
                <w:kern w:val="0"/>
                <w:sz w:val="24"/>
                <w:highlight w:val="none"/>
              </w:rPr>
              <w:t>致：陕西开源招标有限公司</w:t>
            </w:r>
          </w:p>
        </w:tc>
      </w:tr>
      <w:tr w14:paraId="5AA33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55D2FE2B">
            <w:pPr>
              <w:tabs>
                <w:tab w:val="left" w:pos="210"/>
              </w:tabs>
              <w:spacing w:line="320" w:lineRule="exact"/>
              <w:jc w:val="center"/>
              <w:rPr>
                <w:rFonts w:hint="eastAsia" w:ascii="宋体" w:hAnsi="宋体" w:cs="Arial"/>
                <w:color w:val="auto"/>
                <w:kern w:val="0"/>
                <w:sz w:val="24"/>
                <w:highlight w:val="none"/>
              </w:rPr>
            </w:pPr>
            <w:r>
              <w:rPr>
                <w:rFonts w:hint="eastAsia" w:ascii="宋体" w:hAnsi="宋体" w:cs="Arial"/>
                <w:color w:val="auto"/>
                <w:kern w:val="0"/>
                <w:sz w:val="24"/>
                <w:highlight w:val="none"/>
              </w:rPr>
              <w:t>企</w:t>
            </w:r>
          </w:p>
          <w:p w14:paraId="1A6D92D0">
            <w:pPr>
              <w:tabs>
                <w:tab w:val="left" w:pos="210"/>
              </w:tabs>
              <w:spacing w:line="320" w:lineRule="exact"/>
              <w:jc w:val="center"/>
              <w:rPr>
                <w:rFonts w:hint="eastAsia" w:ascii="宋体" w:hAnsi="宋体" w:cs="Arial"/>
                <w:color w:val="auto"/>
                <w:kern w:val="0"/>
                <w:sz w:val="24"/>
                <w:highlight w:val="none"/>
              </w:rPr>
            </w:pPr>
          </w:p>
          <w:p w14:paraId="78A5EB35">
            <w:pPr>
              <w:tabs>
                <w:tab w:val="left" w:pos="210"/>
              </w:tabs>
              <w:spacing w:line="320" w:lineRule="exact"/>
              <w:jc w:val="center"/>
              <w:rPr>
                <w:rFonts w:hint="eastAsia" w:ascii="宋体" w:hAnsi="宋体" w:cs="Arial"/>
                <w:color w:val="auto"/>
                <w:kern w:val="0"/>
                <w:sz w:val="24"/>
                <w:highlight w:val="none"/>
              </w:rPr>
            </w:pPr>
            <w:r>
              <w:rPr>
                <w:rFonts w:hint="eastAsia" w:ascii="宋体" w:hAnsi="宋体" w:cs="Arial"/>
                <w:color w:val="auto"/>
                <w:kern w:val="0"/>
                <w:sz w:val="24"/>
                <w:highlight w:val="none"/>
              </w:rPr>
              <w:t>业</w:t>
            </w:r>
          </w:p>
          <w:p w14:paraId="103D528F">
            <w:pPr>
              <w:tabs>
                <w:tab w:val="left" w:pos="210"/>
              </w:tabs>
              <w:spacing w:line="320" w:lineRule="exact"/>
              <w:jc w:val="center"/>
              <w:rPr>
                <w:rFonts w:hint="eastAsia" w:ascii="宋体" w:hAnsi="宋体" w:cs="Arial"/>
                <w:color w:val="auto"/>
                <w:kern w:val="0"/>
                <w:sz w:val="24"/>
                <w:highlight w:val="none"/>
              </w:rPr>
            </w:pPr>
          </w:p>
          <w:p w14:paraId="1B94E6A2">
            <w:pPr>
              <w:tabs>
                <w:tab w:val="left" w:pos="210"/>
              </w:tabs>
              <w:spacing w:line="320" w:lineRule="exact"/>
              <w:jc w:val="center"/>
              <w:rPr>
                <w:rFonts w:hint="eastAsia" w:ascii="宋体" w:hAnsi="宋体" w:cs="Arial"/>
                <w:color w:val="auto"/>
                <w:kern w:val="0"/>
                <w:sz w:val="24"/>
                <w:highlight w:val="none"/>
              </w:rPr>
            </w:pPr>
            <w:r>
              <w:rPr>
                <w:rFonts w:hint="eastAsia" w:ascii="宋体" w:hAnsi="宋体" w:cs="Arial"/>
                <w:color w:val="auto"/>
                <w:kern w:val="0"/>
                <w:sz w:val="24"/>
                <w:highlight w:val="none"/>
              </w:rPr>
              <w:t>信</w:t>
            </w:r>
          </w:p>
          <w:p w14:paraId="3A608E8C">
            <w:pPr>
              <w:tabs>
                <w:tab w:val="left" w:pos="210"/>
              </w:tabs>
              <w:spacing w:line="320" w:lineRule="exact"/>
              <w:jc w:val="center"/>
              <w:rPr>
                <w:rFonts w:hint="eastAsia" w:ascii="宋体" w:hAnsi="宋体" w:cs="Arial"/>
                <w:color w:val="auto"/>
                <w:kern w:val="0"/>
                <w:sz w:val="24"/>
                <w:highlight w:val="none"/>
              </w:rPr>
            </w:pPr>
          </w:p>
          <w:p w14:paraId="25496575">
            <w:pPr>
              <w:tabs>
                <w:tab w:val="left" w:pos="210"/>
              </w:tabs>
              <w:spacing w:line="320" w:lineRule="exact"/>
              <w:jc w:val="center"/>
              <w:rPr>
                <w:rFonts w:hint="eastAsia" w:ascii="宋体" w:hAnsi="宋体" w:cs="Arial"/>
                <w:color w:val="auto"/>
                <w:kern w:val="0"/>
                <w:sz w:val="24"/>
                <w:highlight w:val="none"/>
              </w:rPr>
            </w:pPr>
            <w:r>
              <w:rPr>
                <w:rFonts w:hint="eastAsia" w:ascii="宋体" w:hAnsi="宋体" w:cs="Arial"/>
                <w:color w:val="auto"/>
                <w:kern w:val="0"/>
                <w:sz w:val="24"/>
                <w:highlight w:val="none"/>
              </w:rPr>
              <w:t>息</w:t>
            </w:r>
          </w:p>
        </w:tc>
        <w:tc>
          <w:tcPr>
            <w:tcW w:w="2360" w:type="dxa"/>
            <w:vAlign w:val="center"/>
          </w:tcPr>
          <w:p w14:paraId="0BC5EFC1">
            <w:pPr>
              <w:tabs>
                <w:tab w:val="left" w:pos="210"/>
              </w:tabs>
              <w:spacing w:line="320" w:lineRule="exact"/>
              <w:jc w:val="center"/>
              <w:rPr>
                <w:rFonts w:hint="eastAsia" w:ascii="宋体" w:hAnsi="宋体" w:cs="Arial"/>
                <w:color w:val="auto"/>
                <w:kern w:val="0"/>
                <w:sz w:val="24"/>
                <w:highlight w:val="none"/>
              </w:rPr>
            </w:pPr>
            <w:r>
              <w:rPr>
                <w:rFonts w:hint="eastAsia" w:ascii="宋体" w:hAnsi="宋体" w:cs="Arial"/>
                <w:color w:val="auto"/>
                <w:kern w:val="0"/>
                <w:sz w:val="24"/>
                <w:highlight w:val="none"/>
              </w:rPr>
              <w:t>企业名称</w:t>
            </w:r>
          </w:p>
        </w:tc>
        <w:tc>
          <w:tcPr>
            <w:tcW w:w="6131" w:type="dxa"/>
            <w:gridSpan w:val="4"/>
            <w:vAlign w:val="center"/>
          </w:tcPr>
          <w:p w14:paraId="438B8612">
            <w:pPr>
              <w:tabs>
                <w:tab w:val="left" w:pos="210"/>
              </w:tabs>
              <w:spacing w:line="320" w:lineRule="exact"/>
              <w:jc w:val="center"/>
              <w:rPr>
                <w:rFonts w:hint="eastAsia" w:ascii="宋体" w:hAnsi="宋体" w:cs="Arial"/>
                <w:color w:val="auto"/>
                <w:kern w:val="0"/>
                <w:sz w:val="24"/>
                <w:highlight w:val="none"/>
              </w:rPr>
            </w:pPr>
          </w:p>
        </w:tc>
      </w:tr>
      <w:tr w14:paraId="0F19E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43178C01">
            <w:pPr>
              <w:tabs>
                <w:tab w:val="left" w:pos="210"/>
              </w:tabs>
              <w:spacing w:line="320" w:lineRule="exact"/>
              <w:jc w:val="center"/>
              <w:rPr>
                <w:rFonts w:hint="eastAsia" w:ascii="宋体" w:hAnsi="宋体" w:cs="Arial"/>
                <w:color w:val="auto"/>
                <w:kern w:val="0"/>
                <w:sz w:val="24"/>
                <w:highlight w:val="none"/>
              </w:rPr>
            </w:pPr>
          </w:p>
        </w:tc>
        <w:tc>
          <w:tcPr>
            <w:tcW w:w="2360" w:type="dxa"/>
            <w:vAlign w:val="center"/>
          </w:tcPr>
          <w:p w14:paraId="7962E544">
            <w:pPr>
              <w:tabs>
                <w:tab w:val="left" w:pos="210"/>
              </w:tabs>
              <w:spacing w:line="320" w:lineRule="exact"/>
              <w:jc w:val="center"/>
              <w:rPr>
                <w:rFonts w:hint="eastAsia" w:ascii="宋体" w:hAnsi="宋体" w:cs="Arial"/>
                <w:color w:val="auto"/>
                <w:kern w:val="0"/>
                <w:sz w:val="24"/>
                <w:highlight w:val="none"/>
              </w:rPr>
            </w:pPr>
            <w:r>
              <w:rPr>
                <w:rFonts w:hint="eastAsia" w:ascii="宋体" w:hAnsi="宋体" w:cs="Arial"/>
                <w:color w:val="auto"/>
                <w:kern w:val="0"/>
                <w:sz w:val="24"/>
                <w:highlight w:val="none"/>
              </w:rPr>
              <w:t>法定地址</w:t>
            </w:r>
          </w:p>
        </w:tc>
        <w:tc>
          <w:tcPr>
            <w:tcW w:w="6131" w:type="dxa"/>
            <w:gridSpan w:val="4"/>
            <w:vAlign w:val="center"/>
          </w:tcPr>
          <w:p w14:paraId="620258EA">
            <w:pPr>
              <w:tabs>
                <w:tab w:val="left" w:pos="210"/>
              </w:tabs>
              <w:spacing w:line="320" w:lineRule="exact"/>
              <w:jc w:val="center"/>
              <w:rPr>
                <w:rFonts w:hint="eastAsia" w:ascii="宋体" w:hAnsi="宋体" w:cs="Arial"/>
                <w:color w:val="auto"/>
                <w:kern w:val="0"/>
                <w:sz w:val="24"/>
                <w:highlight w:val="none"/>
              </w:rPr>
            </w:pPr>
          </w:p>
        </w:tc>
      </w:tr>
      <w:tr w14:paraId="63DB5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6F14F105">
            <w:pPr>
              <w:tabs>
                <w:tab w:val="left" w:pos="210"/>
              </w:tabs>
              <w:spacing w:line="320" w:lineRule="exact"/>
              <w:jc w:val="center"/>
              <w:rPr>
                <w:rFonts w:hint="eastAsia" w:ascii="宋体" w:hAnsi="宋体" w:cs="Arial"/>
                <w:color w:val="auto"/>
                <w:kern w:val="0"/>
                <w:sz w:val="24"/>
                <w:highlight w:val="none"/>
              </w:rPr>
            </w:pPr>
          </w:p>
        </w:tc>
        <w:tc>
          <w:tcPr>
            <w:tcW w:w="2360" w:type="dxa"/>
            <w:vAlign w:val="center"/>
          </w:tcPr>
          <w:p w14:paraId="116F36B1">
            <w:pPr>
              <w:tabs>
                <w:tab w:val="left" w:pos="210"/>
              </w:tabs>
              <w:spacing w:line="320" w:lineRule="exact"/>
              <w:jc w:val="center"/>
              <w:rPr>
                <w:rFonts w:hint="eastAsia" w:ascii="宋体" w:hAnsi="宋体" w:cs="Arial"/>
                <w:color w:val="auto"/>
                <w:kern w:val="0"/>
                <w:sz w:val="24"/>
                <w:highlight w:val="none"/>
              </w:rPr>
            </w:pPr>
            <w:r>
              <w:rPr>
                <w:rFonts w:hint="eastAsia" w:ascii="宋体" w:hAnsi="宋体" w:cs="Arial"/>
                <w:color w:val="auto"/>
                <w:kern w:val="0"/>
                <w:sz w:val="24"/>
                <w:highlight w:val="none"/>
              </w:rPr>
              <w:t>邮政编码</w:t>
            </w:r>
          </w:p>
        </w:tc>
        <w:tc>
          <w:tcPr>
            <w:tcW w:w="6131" w:type="dxa"/>
            <w:gridSpan w:val="4"/>
            <w:vAlign w:val="center"/>
          </w:tcPr>
          <w:p w14:paraId="7291F119">
            <w:pPr>
              <w:tabs>
                <w:tab w:val="left" w:pos="210"/>
              </w:tabs>
              <w:spacing w:line="320" w:lineRule="exact"/>
              <w:jc w:val="center"/>
              <w:rPr>
                <w:rFonts w:hint="eastAsia" w:ascii="宋体" w:hAnsi="宋体" w:cs="Arial"/>
                <w:color w:val="auto"/>
                <w:kern w:val="0"/>
                <w:sz w:val="24"/>
                <w:highlight w:val="none"/>
              </w:rPr>
            </w:pPr>
          </w:p>
        </w:tc>
      </w:tr>
      <w:tr w14:paraId="5022F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vAlign w:val="center"/>
          </w:tcPr>
          <w:p w14:paraId="7015B229">
            <w:pPr>
              <w:tabs>
                <w:tab w:val="left" w:pos="210"/>
              </w:tabs>
              <w:spacing w:line="320" w:lineRule="exact"/>
              <w:jc w:val="center"/>
              <w:rPr>
                <w:rFonts w:hint="eastAsia" w:ascii="宋体" w:hAnsi="宋体" w:cs="Arial"/>
                <w:color w:val="auto"/>
                <w:kern w:val="0"/>
                <w:sz w:val="24"/>
                <w:highlight w:val="none"/>
              </w:rPr>
            </w:pPr>
          </w:p>
        </w:tc>
        <w:tc>
          <w:tcPr>
            <w:tcW w:w="2360" w:type="dxa"/>
            <w:vAlign w:val="center"/>
          </w:tcPr>
          <w:p w14:paraId="0B60CF07">
            <w:pPr>
              <w:tabs>
                <w:tab w:val="left" w:pos="210"/>
              </w:tabs>
              <w:spacing w:line="320" w:lineRule="exact"/>
              <w:jc w:val="center"/>
              <w:rPr>
                <w:rFonts w:hint="eastAsia" w:ascii="宋体" w:hAnsi="宋体" w:cs="Arial"/>
                <w:color w:val="auto"/>
                <w:kern w:val="0"/>
                <w:sz w:val="24"/>
                <w:highlight w:val="none"/>
              </w:rPr>
            </w:pPr>
            <w:r>
              <w:rPr>
                <w:rFonts w:hint="eastAsia" w:ascii="宋体" w:hAnsi="宋体" w:cs="Arial"/>
                <w:color w:val="auto"/>
                <w:kern w:val="0"/>
                <w:sz w:val="24"/>
                <w:highlight w:val="none"/>
              </w:rPr>
              <w:t>统一社会信用代码</w:t>
            </w:r>
          </w:p>
        </w:tc>
        <w:tc>
          <w:tcPr>
            <w:tcW w:w="6131" w:type="dxa"/>
            <w:gridSpan w:val="4"/>
            <w:vAlign w:val="center"/>
          </w:tcPr>
          <w:p w14:paraId="1BF2E409">
            <w:pPr>
              <w:tabs>
                <w:tab w:val="left" w:pos="210"/>
              </w:tabs>
              <w:spacing w:line="320" w:lineRule="exact"/>
              <w:jc w:val="center"/>
              <w:rPr>
                <w:rFonts w:hint="eastAsia" w:ascii="宋体" w:hAnsi="宋体" w:cs="Arial"/>
                <w:color w:val="auto"/>
                <w:kern w:val="0"/>
                <w:sz w:val="24"/>
                <w:highlight w:val="none"/>
              </w:rPr>
            </w:pPr>
          </w:p>
        </w:tc>
      </w:tr>
      <w:tr w14:paraId="491D8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67B852AA">
            <w:pPr>
              <w:tabs>
                <w:tab w:val="left" w:pos="210"/>
              </w:tabs>
              <w:spacing w:line="320" w:lineRule="exact"/>
              <w:jc w:val="center"/>
              <w:rPr>
                <w:rFonts w:hint="eastAsia" w:ascii="宋体" w:hAnsi="宋体" w:cs="Arial"/>
                <w:color w:val="auto"/>
                <w:kern w:val="0"/>
                <w:sz w:val="24"/>
                <w:highlight w:val="none"/>
              </w:rPr>
            </w:pPr>
            <w:r>
              <w:rPr>
                <w:rFonts w:hint="eastAsia" w:ascii="宋体" w:hAnsi="宋体" w:cs="Arial"/>
                <w:color w:val="auto"/>
                <w:kern w:val="0"/>
                <w:sz w:val="24"/>
                <w:highlight w:val="none"/>
              </w:rPr>
              <w:t>法定代表人</w:t>
            </w:r>
          </w:p>
        </w:tc>
        <w:tc>
          <w:tcPr>
            <w:tcW w:w="2360" w:type="dxa"/>
            <w:vAlign w:val="center"/>
          </w:tcPr>
          <w:p w14:paraId="25483A25">
            <w:pPr>
              <w:tabs>
                <w:tab w:val="left" w:pos="210"/>
              </w:tabs>
              <w:spacing w:line="320" w:lineRule="exact"/>
              <w:jc w:val="center"/>
              <w:rPr>
                <w:rFonts w:hint="eastAsia" w:ascii="宋体" w:hAnsi="宋体" w:cs="Arial"/>
                <w:color w:val="auto"/>
                <w:kern w:val="0"/>
                <w:sz w:val="24"/>
                <w:highlight w:val="none"/>
              </w:rPr>
            </w:pPr>
            <w:r>
              <w:rPr>
                <w:rFonts w:hint="eastAsia" w:ascii="宋体" w:hAnsi="宋体" w:cs="Arial"/>
                <w:color w:val="auto"/>
                <w:kern w:val="0"/>
                <w:sz w:val="24"/>
                <w:highlight w:val="none"/>
              </w:rPr>
              <w:t>姓名</w:t>
            </w:r>
          </w:p>
        </w:tc>
        <w:tc>
          <w:tcPr>
            <w:tcW w:w="1975" w:type="dxa"/>
            <w:gridSpan w:val="2"/>
            <w:vAlign w:val="center"/>
          </w:tcPr>
          <w:p w14:paraId="5EEB76FB">
            <w:pPr>
              <w:tabs>
                <w:tab w:val="left" w:pos="210"/>
              </w:tabs>
              <w:spacing w:line="320" w:lineRule="exact"/>
              <w:jc w:val="center"/>
              <w:rPr>
                <w:rFonts w:hint="eastAsia" w:ascii="宋体" w:hAnsi="宋体" w:cs="Arial"/>
                <w:color w:val="auto"/>
                <w:kern w:val="0"/>
                <w:sz w:val="24"/>
                <w:highlight w:val="none"/>
              </w:rPr>
            </w:pPr>
          </w:p>
        </w:tc>
        <w:tc>
          <w:tcPr>
            <w:tcW w:w="2077" w:type="dxa"/>
            <w:vAlign w:val="center"/>
          </w:tcPr>
          <w:p w14:paraId="0A405759">
            <w:pPr>
              <w:tabs>
                <w:tab w:val="left" w:pos="210"/>
              </w:tabs>
              <w:spacing w:line="320" w:lineRule="exact"/>
              <w:jc w:val="center"/>
              <w:rPr>
                <w:rFonts w:hint="eastAsia" w:ascii="宋体" w:hAnsi="宋体" w:cs="Arial"/>
                <w:color w:val="auto"/>
                <w:kern w:val="0"/>
                <w:sz w:val="24"/>
                <w:highlight w:val="none"/>
              </w:rPr>
            </w:pPr>
            <w:r>
              <w:rPr>
                <w:rFonts w:hint="eastAsia" w:ascii="宋体" w:hAnsi="宋体" w:cs="Arial"/>
                <w:color w:val="auto"/>
                <w:kern w:val="0"/>
                <w:sz w:val="24"/>
                <w:highlight w:val="none"/>
              </w:rPr>
              <w:t>性别</w:t>
            </w:r>
          </w:p>
        </w:tc>
        <w:tc>
          <w:tcPr>
            <w:tcW w:w="2079" w:type="dxa"/>
            <w:vAlign w:val="center"/>
          </w:tcPr>
          <w:p w14:paraId="6163B4D7">
            <w:pPr>
              <w:tabs>
                <w:tab w:val="left" w:pos="210"/>
              </w:tabs>
              <w:spacing w:line="320" w:lineRule="exact"/>
              <w:jc w:val="center"/>
              <w:rPr>
                <w:rFonts w:hint="eastAsia" w:ascii="宋体" w:hAnsi="宋体" w:cs="Arial"/>
                <w:color w:val="auto"/>
                <w:kern w:val="0"/>
                <w:sz w:val="24"/>
                <w:highlight w:val="none"/>
              </w:rPr>
            </w:pPr>
          </w:p>
        </w:tc>
      </w:tr>
      <w:tr w14:paraId="64932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0E0B4B02">
            <w:pPr>
              <w:tabs>
                <w:tab w:val="left" w:pos="210"/>
              </w:tabs>
              <w:spacing w:line="320" w:lineRule="exact"/>
              <w:jc w:val="center"/>
              <w:rPr>
                <w:rFonts w:hint="eastAsia" w:ascii="宋体" w:hAnsi="宋体" w:cs="Arial"/>
                <w:color w:val="auto"/>
                <w:kern w:val="0"/>
                <w:sz w:val="24"/>
                <w:highlight w:val="none"/>
              </w:rPr>
            </w:pPr>
          </w:p>
        </w:tc>
        <w:tc>
          <w:tcPr>
            <w:tcW w:w="2360" w:type="dxa"/>
            <w:vAlign w:val="center"/>
          </w:tcPr>
          <w:p w14:paraId="62493709">
            <w:pPr>
              <w:tabs>
                <w:tab w:val="left" w:pos="210"/>
              </w:tabs>
              <w:spacing w:line="320" w:lineRule="exact"/>
              <w:jc w:val="center"/>
              <w:rPr>
                <w:rFonts w:hint="eastAsia" w:ascii="宋体" w:hAnsi="宋体" w:cs="Arial"/>
                <w:color w:val="auto"/>
                <w:kern w:val="0"/>
                <w:sz w:val="24"/>
                <w:highlight w:val="none"/>
              </w:rPr>
            </w:pPr>
            <w:r>
              <w:rPr>
                <w:rFonts w:hint="eastAsia" w:ascii="宋体" w:hAnsi="宋体" w:cs="Arial"/>
                <w:color w:val="auto"/>
                <w:kern w:val="0"/>
                <w:sz w:val="24"/>
                <w:highlight w:val="none"/>
              </w:rPr>
              <w:t>职务</w:t>
            </w:r>
          </w:p>
        </w:tc>
        <w:tc>
          <w:tcPr>
            <w:tcW w:w="1975" w:type="dxa"/>
            <w:gridSpan w:val="2"/>
            <w:vAlign w:val="center"/>
          </w:tcPr>
          <w:p w14:paraId="2DD12DA9">
            <w:pPr>
              <w:tabs>
                <w:tab w:val="left" w:pos="210"/>
              </w:tabs>
              <w:spacing w:line="320" w:lineRule="exact"/>
              <w:jc w:val="center"/>
              <w:rPr>
                <w:rFonts w:hint="eastAsia" w:ascii="宋体" w:hAnsi="宋体" w:cs="Arial"/>
                <w:color w:val="auto"/>
                <w:kern w:val="0"/>
                <w:sz w:val="24"/>
                <w:highlight w:val="none"/>
              </w:rPr>
            </w:pPr>
          </w:p>
        </w:tc>
        <w:tc>
          <w:tcPr>
            <w:tcW w:w="2077" w:type="dxa"/>
            <w:vAlign w:val="center"/>
          </w:tcPr>
          <w:p w14:paraId="4CD17A9F">
            <w:pPr>
              <w:tabs>
                <w:tab w:val="left" w:pos="210"/>
              </w:tabs>
              <w:spacing w:line="320" w:lineRule="exact"/>
              <w:jc w:val="center"/>
              <w:rPr>
                <w:rFonts w:hint="eastAsia" w:ascii="宋体" w:hAnsi="宋体" w:cs="Arial"/>
                <w:color w:val="auto"/>
                <w:kern w:val="0"/>
                <w:sz w:val="24"/>
                <w:highlight w:val="none"/>
              </w:rPr>
            </w:pPr>
            <w:r>
              <w:rPr>
                <w:rFonts w:hint="eastAsia" w:ascii="宋体" w:hAnsi="宋体" w:cs="Arial"/>
                <w:color w:val="auto"/>
                <w:kern w:val="0"/>
                <w:sz w:val="24"/>
                <w:highlight w:val="none"/>
              </w:rPr>
              <w:t>联系电话</w:t>
            </w:r>
          </w:p>
        </w:tc>
        <w:tc>
          <w:tcPr>
            <w:tcW w:w="2079" w:type="dxa"/>
            <w:vAlign w:val="center"/>
          </w:tcPr>
          <w:p w14:paraId="1B59F184">
            <w:pPr>
              <w:tabs>
                <w:tab w:val="left" w:pos="210"/>
              </w:tabs>
              <w:spacing w:line="320" w:lineRule="exact"/>
              <w:jc w:val="center"/>
              <w:rPr>
                <w:rFonts w:hint="eastAsia" w:ascii="宋体" w:hAnsi="宋体" w:cs="Arial"/>
                <w:color w:val="auto"/>
                <w:kern w:val="0"/>
                <w:sz w:val="24"/>
                <w:highlight w:val="none"/>
              </w:rPr>
            </w:pPr>
          </w:p>
        </w:tc>
      </w:tr>
      <w:tr w14:paraId="70F58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vAlign w:val="center"/>
          </w:tcPr>
          <w:p w14:paraId="7B632B57">
            <w:pPr>
              <w:tabs>
                <w:tab w:val="left" w:pos="210"/>
              </w:tabs>
              <w:spacing w:line="320" w:lineRule="exact"/>
              <w:jc w:val="center"/>
              <w:rPr>
                <w:rFonts w:hint="eastAsia" w:ascii="宋体" w:hAnsi="宋体" w:cs="Arial"/>
                <w:color w:val="auto"/>
                <w:kern w:val="0"/>
                <w:sz w:val="24"/>
                <w:highlight w:val="none"/>
              </w:rPr>
            </w:pPr>
          </w:p>
        </w:tc>
        <w:tc>
          <w:tcPr>
            <w:tcW w:w="2360" w:type="dxa"/>
            <w:vAlign w:val="center"/>
          </w:tcPr>
          <w:p w14:paraId="2682A37D">
            <w:pPr>
              <w:tabs>
                <w:tab w:val="left" w:pos="210"/>
              </w:tabs>
              <w:spacing w:line="320" w:lineRule="exact"/>
              <w:jc w:val="center"/>
              <w:rPr>
                <w:rFonts w:hint="eastAsia" w:ascii="宋体" w:hAnsi="宋体" w:cs="Arial"/>
                <w:color w:val="auto"/>
                <w:kern w:val="0"/>
                <w:sz w:val="24"/>
                <w:highlight w:val="none"/>
              </w:rPr>
            </w:pPr>
            <w:r>
              <w:rPr>
                <w:rFonts w:hint="eastAsia" w:ascii="宋体" w:hAnsi="宋体" w:cs="Arial"/>
                <w:color w:val="auto"/>
                <w:kern w:val="0"/>
                <w:sz w:val="24"/>
                <w:highlight w:val="none"/>
              </w:rPr>
              <w:t>身份证号</w:t>
            </w:r>
          </w:p>
        </w:tc>
        <w:tc>
          <w:tcPr>
            <w:tcW w:w="6131" w:type="dxa"/>
            <w:gridSpan w:val="4"/>
            <w:vAlign w:val="center"/>
          </w:tcPr>
          <w:p w14:paraId="7CC6C80D">
            <w:pPr>
              <w:tabs>
                <w:tab w:val="left" w:pos="210"/>
              </w:tabs>
              <w:spacing w:line="320" w:lineRule="exact"/>
              <w:jc w:val="center"/>
              <w:rPr>
                <w:rFonts w:hint="eastAsia" w:ascii="宋体" w:hAnsi="宋体" w:cs="Arial"/>
                <w:color w:val="auto"/>
                <w:kern w:val="0"/>
                <w:sz w:val="24"/>
                <w:highlight w:val="none"/>
              </w:rPr>
            </w:pPr>
          </w:p>
        </w:tc>
      </w:tr>
      <w:tr w14:paraId="11667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vAlign w:val="center"/>
          </w:tcPr>
          <w:p w14:paraId="170F0166">
            <w:pPr>
              <w:tabs>
                <w:tab w:val="left" w:pos="210"/>
              </w:tabs>
              <w:spacing w:line="320" w:lineRule="exact"/>
              <w:jc w:val="center"/>
              <w:rPr>
                <w:rFonts w:hint="eastAsia" w:ascii="宋体" w:hAnsi="宋体" w:cs="Arial"/>
                <w:color w:val="auto"/>
                <w:kern w:val="0"/>
                <w:sz w:val="24"/>
                <w:highlight w:val="none"/>
              </w:rPr>
            </w:pPr>
            <w:r>
              <w:rPr>
                <w:rFonts w:hint="eastAsia" w:ascii="宋体" w:hAnsi="宋体" w:cs="Arial"/>
                <w:color w:val="auto"/>
                <w:kern w:val="0"/>
                <w:sz w:val="24"/>
                <w:highlight w:val="none"/>
              </w:rPr>
              <w:t>法定代表人身份证复印件</w:t>
            </w:r>
          </w:p>
        </w:tc>
        <w:tc>
          <w:tcPr>
            <w:tcW w:w="4157" w:type="dxa"/>
            <w:gridSpan w:val="2"/>
            <w:vMerge w:val="restart"/>
            <w:vAlign w:val="center"/>
          </w:tcPr>
          <w:p w14:paraId="35B56D50">
            <w:pPr>
              <w:tabs>
                <w:tab w:val="left" w:pos="210"/>
              </w:tabs>
              <w:spacing w:line="320" w:lineRule="exact"/>
              <w:jc w:val="center"/>
              <w:rPr>
                <w:rFonts w:hint="eastAsia" w:ascii="宋体" w:hAnsi="宋体" w:cs="Arial"/>
                <w:color w:val="auto"/>
                <w:kern w:val="0"/>
                <w:sz w:val="24"/>
                <w:highlight w:val="none"/>
              </w:rPr>
            </w:pPr>
            <w:r>
              <w:rPr>
                <w:rFonts w:hint="eastAsia" w:ascii="宋体" w:hAnsi="宋体" w:cs="Arial"/>
                <w:color w:val="auto"/>
                <w:kern w:val="0"/>
                <w:sz w:val="24"/>
                <w:highlight w:val="none"/>
              </w:rPr>
              <w:t>（正反面）</w:t>
            </w:r>
          </w:p>
        </w:tc>
        <w:tc>
          <w:tcPr>
            <w:tcW w:w="4334" w:type="dxa"/>
            <w:gridSpan w:val="3"/>
            <w:vAlign w:val="center"/>
          </w:tcPr>
          <w:p w14:paraId="0C2F65F1">
            <w:pPr>
              <w:tabs>
                <w:tab w:val="left" w:pos="210"/>
              </w:tabs>
              <w:spacing w:line="320" w:lineRule="exact"/>
              <w:jc w:val="center"/>
              <w:rPr>
                <w:rFonts w:hint="eastAsia" w:ascii="宋体" w:hAnsi="宋体" w:cs="Arial"/>
                <w:color w:val="auto"/>
                <w:kern w:val="0"/>
                <w:sz w:val="24"/>
                <w:highlight w:val="none"/>
              </w:rPr>
            </w:pPr>
            <w:r>
              <w:rPr>
                <w:rFonts w:hint="eastAsia" w:ascii="宋体" w:hAnsi="宋体" w:cs="Arial"/>
                <w:color w:val="auto"/>
                <w:kern w:val="0"/>
                <w:sz w:val="24"/>
                <w:highlight w:val="none"/>
              </w:rPr>
              <w:t>法定代表人（签字或盖章）</w:t>
            </w:r>
          </w:p>
        </w:tc>
      </w:tr>
      <w:tr w14:paraId="62F69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vAlign w:val="center"/>
          </w:tcPr>
          <w:p w14:paraId="2274F0CA">
            <w:pPr>
              <w:tabs>
                <w:tab w:val="left" w:pos="210"/>
              </w:tabs>
              <w:spacing w:line="320" w:lineRule="exact"/>
              <w:jc w:val="center"/>
              <w:rPr>
                <w:rFonts w:hint="eastAsia" w:ascii="宋体" w:hAnsi="宋体" w:cs="Arial"/>
                <w:color w:val="auto"/>
                <w:kern w:val="0"/>
                <w:sz w:val="24"/>
                <w:highlight w:val="none"/>
              </w:rPr>
            </w:pPr>
          </w:p>
        </w:tc>
        <w:tc>
          <w:tcPr>
            <w:tcW w:w="4157" w:type="dxa"/>
            <w:gridSpan w:val="2"/>
            <w:vMerge w:val="continue"/>
            <w:vAlign w:val="center"/>
          </w:tcPr>
          <w:p w14:paraId="7B463824">
            <w:pPr>
              <w:tabs>
                <w:tab w:val="left" w:pos="210"/>
              </w:tabs>
              <w:spacing w:line="320" w:lineRule="exact"/>
              <w:jc w:val="center"/>
              <w:rPr>
                <w:rFonts w:hint="eastAsia" w:ascii="宋体" w:hAnsi="宋体" w:cs="Arial"/>
                <w:color w:val="auto"/>
                <w:kern w:val="0"/>
                <w:sz w:val="24"/>
                <w:highlight w:val="none"/>
              </w:rPr>
            </w:pPr>
          </w:p>
        </w:tc>
        <w:tc>
          <w:tcPr>
            <w:tcW w:w="4334" w:type="dxa"/>
            <w:gridSpan w:val="3"/>
            <w:vAlign w:val="bottom"/>
          </w:tcPr>
          <w:p w14:paraId="4FE4B736">
            <w:pPr>
              <w:tabs>
                <w:tab w:val="left" w:pos="210"/>
              </w:tabs>
              <w:spacing w:line="320" w:lineRule="exact"/>
              <w:jc w:val="center"/>
              <w:rPr>
                <w:rFonts w:hint="eastAsia" w:ascii="宋体" w:hAnsi="宋体" w:cs="Arial"/>
                <w:color w:val="auto"/>
                <w:kern w:val="0"/>
                <w:sz w:val="24"/>
                <w:highlight w:val="none"/>
              </w:rPr>
            </w:pPr>
            <w:r>
              <w:rPr>
                <w:rFonts w:hint="eastAsia" w:ascii="宋体" w:hAnsi="宋体" w:cs="Arial"/>
                <w:color w:val="auto"/>
                <w:kern w:val="0"/>
                <w:sz w:val="24"/>
                <w:highlight w:val="none"/>
              </w:rPr>
              <w:t>（公章）</w:t>
            </w:r>
          </w:p>
          <w:p w14:paraId="14556F75">
            <w:pPr>
              <w:tabs>
                <w:tab w:val="left" w:pos="210"/>
              </w:tabs>
              <w:spacing w:line="320" w:lineRule="exact"/>
              <w:jc w:val="center"/>
              <w:rPr>
                <w:rFonts w:hint="eastAsia" w:ascii="宋体" w:hAnsi="宋体" w:cs="Arial"/>
                <w:color w:val="auto"/>
                <w:kern w:val="0"/>
                <w:sz w:val="24"/>
                <w:highlight w:val="none"/>
              </w:rPr>
            </w:pPr>
          </w:p>
          <w:p w14:paraId="2CA19101">
            <w:pPr>
              <w:tabs>
                <w:tab w:val="left" w:pos="210"/>
              </w:tabs>
              <w:spacing w:line="320" w:lineRule="exact"/>
              <w:jc w:val="center"/>
              <w:rPr>
                <w:rFonts w:hint="eastAsia" w:ascii="宋体" w:hAnsi="宋体" w:cs="Arial"/>
                <w:color w:val="auto"/>
                <w:kern w:val="0"/>
                <w:sz w:val="24"/>
                <w:highlight w:val="none"/>
              </w:rPr>
            </w:pPr>
          </w:p>
          <w:p w14:paraId="4D44A15D">
            <w:pPr>
              <w:tabs>
                <w:tab w:val="left" w:pos="210"/>
              </w:tabs>
              <w:spacing w:line="320" w:lineRule="exact"/>
              <w:jc w:val="center"/>
              <w:rPr>
                <w:rFonts w:hint="eastAsia" w:ascii="宋体" w:hAnsi="宋体" w:cs="Arial"/>
                <w:color w:val="auto"/>
                <w:kern w:val="0"/>
                <w:sz w:val="24"/>
                <w:highlight w:val="none"/>
              </w:rPr>
            </w:pPr>
          </w:p>
          <w:p w14:paraId="5CEF49FF">
            <w:pPr>
              <w:tabs>
                <w:tab w:val="left" w:pos="210"/>
              </w:tabs>
              <w:spacing w:line="320" w:lineRule="exact"/>
              <w:jc w:val="right"/>
              <w:rPr>
                <w:rFonts w:hint="eastAsia" w:ascii="宋体" w:hAnsi="宋体" w:cs="Arial"/>
                <w:color w:val="auto"/>
                <w:kern w:val="0"/>
                <w:sz w:val="24"/>
                <w:highlight w:val="none"/>
              </w:rPr>
            </w:pPr>
            <w:r>
              <w:rPr>
                <w:rFonts w:hint="eastAsia" w:ascii="宋体" w:hAnsi="宋体" w:cs="Arial"/>
                <w:color w:val="auto"/>
                <w:kern w:val="0"/>
                <w:sz w:val="24"/>
                <w:highlight w:val="none"/>
              </w:rPr>
              <w:t xml:space="preserve">年  月  日 </w:t>
            </w:r>
          </w:p>
        </w:tc>
      </w:tr>
    </w:tbl>
    <w:p w14:paraId="2897BD95">
      <w:pPr>
        <w:tabs>
          <w:tab w:val="left" w:pos="210"/>
        </w:tabs>
        <w:spacing w:line="320" w:lineRule="exact"/>
        <w:rPr>
          <w:rFonts w:hint="eastAsia" w:ascii="宋体" w:hAnsi="宋体" w:cs="Arial"/>
          <w:b/>
          <w:color w:val="auto"/>
          <w:kern w:val="0"/>
          <w:sz w:val="32"/>
          <w:szCs w:val="32"/>
          <w:highlight w:val="none"/>
        </w:rPr>
      </w:pPr>
    </w:p>
    <w:p w14:paraId="6050B5D9">
      <w:pPr>
        <w:tabs>
          <w:tab w:val="left" w:pos="210"/>
        </w:tabs>
        <w:spacing w:line="320" w:lineRule="exact"/>
        <w:jc w:val="center"/>
        <w:rPr>
          <w:rFonts w:hint="eastAsia" w:ascii="宋体" w:hAnsi="宋体" w:cs="Arial"/>
          <w:b/>
          <w:color w:val="auto"/>
          <w:kern w:val="0"/>
          <w:sz w:val="32"/>
          <w:szCs w:val="32"/>
          <w:highlight w:val="none"/>
        </w:rPr>
      </w:pPr>
      <w:r>
        <w:rPr>
          <w:rFonts w:hint="eastAsia" w:ascii="宋体" w:hAnsi="宋体" w:cs="Arial"/>
          <w:color w:val="auto"/>
          <w:kern w:val="0"/>
          <w:sz w:val="24"/>
          <w:highlight w:val="none"/>
        </w:rPr>
        <w:t>（法定代表人直接投标，只须提供法定代表人证明书）</w:t>
      </w:r>
      <w:r>
        <w:rPr>
          <w:rFonts w:ascii="宋体" w:hAnsi="宋体" w:cs="Arial"/>
          <w:b/>
          <w:color w:val="auto"/>
          <w:kern w:val="0"/>
          <w:sz w:val="32"/>
          <w:szCs w:val="32"/>
          <w:highlight w:val="none"/>
        </w:rPr>
        <w:br w:type="page"/>
      </w:r>
    </w:p>
    <w:p w14:paraId="135D32EE">
      <w:pPr>
        <w:tabs>
          <w:tab w:val="left" w:pos="210"/>
        </w:tabs>
        <w:spacing w:line="320" w:lineRule="exact"/>
        <w:jc w:val="center"/>
        <w:rPr>
          <w:rFonts w:hint="eastAsia" w:ascii="宋体" w:hAnsi="宋体" w:cs="Arial"/>
          <w:b/>
          <w:color w:val="auto"/>
          <w:kern w:val="0"/>
          <w:sz w:val="32"/>
          <w:szCs w:val="32"/>
          <w:highlight w:val="none"/>
        </w:rPr>
      </w:pPr>
      <w:r>
        <w:rPr>
          <w:rFonts w:hint="eastAsia" w:ascii="宋体" w:hAnsi="宋体" w:cs="Arial"/>
          <w:b/>
          <w:color w:val="auto"/>
          <w:kern w:val="0"/>
          <w:sz w:val="32"/>
          <w:szCs w:val="32"/>
          <w:highlight w:val="none"/>
        </w:rPr>
        <w:t>法定代表人授权书</w:t>
      </w:r>
    </w:p>
    <w:p w14:paraId="797799EB">
      <w:pPr>
        <w:pStyle w:val="7"/>
        <w:spacing w:line="500" w:lineRule="exact"/>
        <w:rPr>
          <w:rFonts w:hint="eastAsia" w:hAnsi="宋体"/>
          <w:b/>
          <w:bCs/>
          <w:color w:val="auto"/>
          <w:sz w:val="24"/>
          <w:szCs w:val="24"/>
          <w:highlight w:val="none"/>
        </w:rPr>
      </w:pPr>
      <w:r>
        <w:rPr>
          <w:rFonts w:hint="eastAsia" w:hAnsi="宋体"/>
          <w:color w:val="auto"/>
          <w:sz w:val="24"/>
          <w:szCs w:val="24"/>
          <w:highlight w:val="none"/>
        </w:rPr>
        <w:t>陕西开源招标有限公司：</w:t>
      </w:r>
    </w:p>
    <w:p w14:paraId="7C58B4D1">
      <w:pPr>
        <w:pStyle w:val="7"/>
        <w:wordWrap w:val="0"/>
        <w:spacing w:line="500" w:lineRule="exact"/>
        <w:ind w:left="-120" w:leftChars="-57" w:firstLine="600" w:firstLineChars="250"/>
        <w:rPr>
          <w:rFonts w:hint="eastAsia" w:hAnsi="宋体"/>
          <w:color w:val="auto"/>
          <w:sz w:val="24"/>
          <w:szCs w:val="24"/>
          <w:highlight w:val="none"/>
        </w:rPr>
      </w:pPr>
      <w:r>
        <w:rPr>
          <w:rFonts w:hint="eastAsia" w:hAnsi="宋体"/>
          <w:color w:val="auto"/>
          <w:sz w:val="24"/>
          <w:szCs w:val="24"/>
          <w:highlight w:val="none"/>
        </w:rPr>
        <w:t>本授权书声明：注册于（</w:t>
      </w:r>
      <w:r>
        <w:rPr>
          <w:rFonts w:hint="eastAsia" w:hAnsi="宋体"/>
          <w:color w:val="auto"/>
          <w:sz w:val="24"/>
          <w:szCs w:val="24"/>
          <w:highlight w:val="none"/>
          <w:u w:val="single"/>
        </w:rPr>
        <w:t xml:space="preserve">市场监督管理局名称）之（委托单位全称） </w:t>
      </w:r>
      <w:r>
        <w:rPr>
          <w:rFonts w:hint="eastAsia" w:hAnsi="宋体"/>
          <w:color w:val="auto"/>
          <w:sz w:val="24"/>
          <w:szCs w:val="24"/>
          <w:highlight w:val="none"/>
        </w:rPr>
        <w:t>的法定代表人</w:t>
      </w:r>
      <w:r>
        <w:rPr>
          <w:rFonts w:hint="eastAsia" w:hAnsi="宋体"/>
          <w:color w:val="auto"/>
          <w:sz w:val="24"/>
          <w:szCs w:val="24"/>
          <w:highlight w:val="none"/>
          <w:u w:val="single"/>
        </w:rPr>
        <w:t>（姓名、性别、职务、身份证号）</w:t>
      </w:r>
      <w:r>
        <w:rPr>
          <w:rFonts w:hint="eastAsia" w:hAnsi="宋体"/>
          <w:color w:val="auto"/>
          <w:sz w:val="24"/>
          <w:szCs w:val="24"/>
          <w:highlight w:val="none"/>
        </w:rPr>
        <w:t>授权</w:t>
      </w:r>
      <w:r>
        <w:rPr>
          <w:rFonts w:hint="eastAsia" w:hAnsi="宋体"/>
          <w:color w:val="auto"/>
          <w:sz w:val="24"/>
          <w:highlight w:val="none"/>
        </w:rPr>
        <w:t>本公司的</w:t>
      </w:r>
      <w:r>
        <w:rPr>
          <w:rFonts w:hint="eastAsia" w:hAnsi="宋体"/>
          <w:color w:val="auto"/>
          <w:sz w:val="24"/>
          <w:szCs w:val="24"/>
          <w:highlight w:val="none"/>
          <w:u w:val="single"/>
        </w:rPr>
        <w:t>（被授权人姓名、性别、职务、身份证号）</w:t>
      </w:r>
      <w:r>
        <w:rPr>
          <w:rFonts w:hint="eastAsia" w:hAnsi="宋体"/>
          <w:color w:val="auto"/>
          <w:sz w:val="24"/>
          <w:szCs w:val="24"/>
          <w:highlight w:val="none"/>
        </w:rPr>
        <w:t>为合法代理人，就贵方组织的有关</w:t>
      </w:r>
      <w:r>
        <w:rPr>
          <w:rFonts w:hint="eastAsia" w:hAnsi="宋体"/>
          <w:color w:val="auto"/>
          <w:sz w:val="24"/>
          <w:szCs w:val="24"/>
          <w:highlight w:val="none"/>
          <w:u w:val="single"/>
        </w:rPr>
        <w:t>（招标项目名称）</w:t>
      </w:r>
      <w:r>
        <w:rPr>
          <w:rFonts w:hint="eastAsia" w:hAnsi="宋体"/>
          <w:color w:val="auto"/>
          <w:sz w:val="24"/>
          <w:szCs w:val="24"/>
          <w:highlight w:val="none"/>
        </w:rPr>
        <w:t>（项目编号：</w:t>
      </w:r>
      <w:r>
        <w:rPr>
          <w:rFonts w:hint="eastAsia" w:hAnsi="宋体"/>
          <w:color w:val="auto"/>
          <w:sz w:val="24"/>
          <w:szCs w:val="24"/>
          <w:highlight w:val="none"/>
          <w:u w:val="single"/>
        </w:rPr>
        <w:t xml:space="preserve">                 </w:t>
      </w:r>
      <w:r>
        <w:rPr>
          <w:rFonts w:hint="eastAsia" w:hAnsi="宋体"/>
          <w:color w:val="auto"/>
          <w:sz w:val="24"/>
          <w:szCs w:val="24"/>
          <w:highlight w:val="none"/>
        </w:rPr>
        <w:t>）的投标、洽谈、执行等具体事务，签署全部有关投标文件、文书、协议、合同，本公司对被授权人在本项目中的签名承担全部法律责任。本授权书自开标之日起计算有效期为</w:t>
      </w:r>
      <w:r>
        <w:rPr>
          <w:rFonts w:hint="eastAsia" w:hAnsi="宋体"/>
          <w:color w:val="auto"/>
          <w:sz w:val="24"/>
          <w:szCs w:val="24"/>
          <w:highlight w:val="none"/>
          <w:u w:val="single"/>
        </w:rPr>
        <w:t xml:space="preserve">    </w:t>
      </w:r>
      <w:r>
        <w:rPr>
          <w:rFonts w:hint="eastAsia" w:hAnsi="宋体"/>
          <w:color w:val="auto"/>
          <w:sz w:val="24"/>
          <w:szCs w:val="24"/>
          <w:highlight w:val="none"/>
        </w:rPr>
        <w:t>日历日。</w:t>
      </w:r>
    </w:p>
    <w:p w14:paraId="721DBE38">
      <w:pPr>
        <w:pStyle w:val="7"/>
        <w:spacing w:line="500" w:lineRule="exact"/>
        <w:ind w:firstLine="480" w:firstLineChars="200"/>
        <w:rPr>
          <w:rFonts w:hint="eastAsia" w:hAnsi="宋体"/>
          <w:color w:val="auto"/>
          <w:sz w:val="24"/>
          <w:szCs w:val="24"/>
          <w:highlight w:val="none"/>
        </w:rPr>
      </w:pPr>
      <w:r>
        <w:rPr>
          <w:rFonts w:hint="eastAsia" w:hAnsi="宋体"/>
          <w:color w:val="auto"/>
          <w:sz w:val="24"/>
          <w:szCs w:val="24"/>
          <w:highlight w:val="none"/>
        </w:rPr>
        <w:t>投标人全称（公章）：</w:t>
      </w:r>
      <w:r>
        <w:rPr>
          <w:rFonts w:hint="eastAsia" w:hAnsi="宋体"/>
          <w:color w:val="auto"/>
          <w:sz w:val="24"/>
          <w:szCs w:val="24"/>
          <w:highlight w:val="none"/>
          <w:u w:val="single"/>
        </w:rPr>
        <w:t xml:space="preserve">    </w:t>
      </w:r>
      <w:r>
        <w:rPr>
          <w:rFonts w:hAnsi="宋体"/>
          <w:color w:val="auto"/>
          <w:sz w:val="24"/>
          <w:szCs w:val="24"/>
          <w:highlight w:val="none"/>
          <w:u w:val="single"/>
        </w:rPr>
        <w:t xml:space="preserve">      </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     </w:t>
      </w:r>
    </w:p>
    <w:p w14:paraId="7A1753C4">
      <w:pPr>
        <w:pStyle w:val="7"/>
        <w:spacing w:line="500" w:lineRule="exact"/>
        <w:ind w:firstLine="480" w:firstLineChars="200"/>
        <w:rPr>
          <w:rFonts w:hint="eastAsia" w:hAnsi="宋体"/>
          <w:color w:val="auto"/>
          <w:sz w:val="24"/>
          <w:szCs w:val="24"/>
          <w:highlight w:val="none"/>
        </w:rPr>
      </w:pPr>
      <w:r>
        <w:rPr>
          <w:rFonts w:hint="eastAsia" w:hAnsi="宋体"/>
          <w:color w:val="auto"/>
          <w:sz w:val="24"/>
          <w:szCs w:val="24"/>
          <w:highlight w:val="none"/>
        </w:rPr>
        <w:t>法定代表人（签字或盖章）：</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 </w:t>
      </w:r>
    </w:p>
    <w:p w14:paraId="6BF575EB">
      <w:pPr>
        <w:pStyle w:val="7"/>
        <w:spacing w:line="500" w:lineRule="exact"/>
        <w:ind w:firstLine="480" w:firstLineChars="200"/>
        <w:rPr>
          <w:rFonts w:hint="eastAsia" w:hAnsi="宋体"/>
          <w:color w:val="auto"/>
          <w:sz w:val="24"/>
          <w:szCs w:val="24"/>
          <w:highlight w:val="none"/>
        </w:rPr>
      </w:pPr>
      <w:r>
        <w:rPr>
          <w:rFonts w:hint="eastAsia" w:hAnsi="宋体"/>
          <w:color w:val="auto"/>
          <w:sz w:val="24"/>
          <w:szCs w:val="24"/>
          <w:highlight w:val="none"/>
        </w:rPr>
        <w:t>签发日期：</w:t>
      </w:r>
      <w:r>
        <w:rPr>
          <w:rFonts w:hint="eastAsia" w:hAnsi="宋体"/>
          <w:color w:val="auto"/>
          <w:sz w:val="24"/>
          <w:szCs w:val="24"/>
          <w:highlight w:val="none"/>
          <w:u w:val="single"/>
        </w:rPr>
        <w:t xml:space="preserve">     </w:t>
      </w:r>
      <w:r>
        <w:rPr>
          <w:rFonts w:hint="eastAsia" w:hAnsi="宋体"/>
          <w:color w:val="auto"/>
          <w:sz w:val="24"/>
          <w:szCs w:val="24"/>
          <w:highlight w:val="none"/>
        </w:rPr>
        <w:t>年</w:t>
      </w:r>
      <w:r>
        <w:rPr>
          <w:rFonts w:hint="eastAsia" w:hAnsi="宋体"/>
          <w:color w:val="auto"/>
          <w:sz w:val="24"/>
          <w:szCs w:val="24"/>
          <w:highlight w:val="none"/>
          <w:u w:val="single"/>
        </w:rPr>
        <w:t xml:space="preserve">    </w:t>
      </w:r>
      <w:r>
        <w:rPr>
          <w:rFonts w:hint="eastAsia" w:hAnsi="宋体"/>
          <w:color w:val="auto"/>
          <w:sz w:val="24"/>
          <w:szCs w:val="24"/>
          <w:highlight w:val="none"/>
        </w:rPr>
        <w:t>月</w:t>
      </w:r>
      <w:r>
        <w:rPr>
          <w:rFonts w:hint="eastAsia" w:hAnsi="宋体"/>
          <w:color w:val="auto"/>
          <w:sz w:val="24"/>
          <w:szCs w:val="24"/>
          <w:highlight w:val="none"/>
          <w:u w:val="single"/>
        </w:rPr>
        <w:t xml:space="preserve">    </w:t>
      </w:r>
      <w:r>
        <w:rPr>
          <w:rFonts w:hint="eastAsia" w:hAnsi="宋体"/>
          <w:color w:val="auto"/>
          <w:sz w:val="24"/>
          <w:szCs w:val="24"/>
          <w:highlight w:val="none"/>
        </w:rPr>
        <w:t>日</w:t>
      </w:r>
    </w:p>
    <w:p w14:paraId="42B9B1FB">
      <w:pPr>
        <w:pStyle w:val="7"/>
        <w:spacing w:line="500" w:lineRule="exact"/>
        <w:ind w:firstLine="480" w:firstLineChars="200"/>
        <w:rPr>
          <w:rFonts w:hint="eastAsia" w:hAnsi="宋体"/>
          <w:color w:val="auto"/>
          <w:sz w:val="24"/>
          <w:szCs w:val="24"/>
          <w:highlight w:val="none"/>
        </w:rPr>
      </w:pPr>
      <w:r>
        <w:rPr>
          <w:rFonts w:hint="eastAsia" w:hAnsi="宋体"/>
          <w:color w:val="auto"/>
          <w:sz w:val="24"/>
          <w:szCs w:val="24"/>
          <w:highlight w:val="none"/>
        </w:rPr>
        <w:t>附：被授权人：</w:t>
      </w:r>
      <w:r>
        <w:rPr>
          <w:rFonts w:hint="eastAsia" w:hAnsi="宋体"/>
          <w:color w:val="auto"/>
          <w:sz w:val="24"/>
          <w:szCs w:val="24"/>
          <w:highlight w:val="none"/>
          <w:u w:val="single"/>
        </w:rPr>
        <w:t xml:space="preserve">          </w:t>
      </w:r>
      <w:r>
        <w:rPr>
          <w:rFonts w:hint="eastAsia" w:hAnsi="宋体"/>
          <w:color w:val="auto"/>
          <w:sz w:val="24"/>
          <w:szCs w:val="24"/>
          <w:highlight w:val="none"/>
        </w:rPr>
        <w:t>性别：</w:t>
      </w:r>
      <w:r>
        <w:rPr>
          <w:rFonts w:hint="eastAsia" w:hAnsi="宋体"/>
          <w:color w:val="auto"/>
          <w:sz w:val="24"/>
          <w:szCs w:val="24"/>
          <w:highlight w:val="none"/>
          <w:u w:val="single"/>
        </w:rPr>
        <w:t xml:space="preserve">         </w:t>
      </w:r>
      <w:r>
        <w:rPr>
          <w:rFonts w:hint="eastAsia" w:hAnsi="宋体"/>
          <w:color w:val="auto"/>
          <w:sz w:val="24"/>
          <w:szCs w:val="24"/>
          <w:highlight w:val="none"/>
        </w:rPr>
        <w:t>职务：</w:t>
      </w:r>
      <w:r>
        <w:rPr>
          <w:rFonts w:hint="eastAsia" w:hAnsi="宋体"/>
          <w:color w:val="auto"/>
          <w:sz w:val="24"/>
          <w:szCs w:val="24"/>
          <w:highlight w:val="none"/>
          <w:u w:val="single"/>
        </w:rPr>
        <w:t xml:space="preserve">           </w:t>
      </w:r>
    </w:p>
    <w:p w14:paraId="68EDBC87">
      <w:pPr>
        <w:pStyle w:val="7"/>
        <w:spacing w:line="500" w:lineRule="exact"/>
        <w:ind w:firstLine="960" w:firstLineChars="400"/>
        <w:rPr>
          <w:rFonts w:hint="eastAsia" w:hAnsi="宋体"/>
          <w:color w:val="auto"/>
          <w:sz w:val="24"/>
          <w:szCs w:val="24"/>
          <w:highlight w:val="none"/>
          <w:u w:val="single"/>
        </w:rPr>
      </w:pPr>
      <w:r>
        <w:rPr>
          <w:rFonts w:hint="eastAsia" w:hAnsi="宋体"/>
          <w:color w:val="auto"/>
          <w:sz w:val="24"/>
          <w:szCs w:val="24"/>
          <w:highlight w:val="none"/>
        </w:rPr>
        <w:t>联系地址：</w:t>
      </w:r>
      <w:r>
        <w:rPr>
          <w:rFonts w:hint="eastAsia" w:hAnsi="宋体"/>
          <w:color w:val="auto"/>
          <w:sz w:val="24"/>
          <w:szCs w:val="24"/>
          <w:highlight w:val="none"/>
          <w:u w:val="single"/>
        </w:rPr>
        <w:t xml:space="preserve">                                                       </w:t>
      </w:r>
    </w:p>
    <w:p w14:paraId="036678CA">
      <w:pPr>
        <w:pStyle w:val="7"/>
        <w:spacing w:line="500" w:lineRule="exact"/>
        <w:ind w:firstLine="960" w:firstLineChars="400"/>
        <w:rPr>
          <w:rFonts w:hint="eastAsia" w:hAnsi="宋体"/>
          <w:color w:val="auto"/>
          <w:sz w:val="24"/>
          <w:szCs w:val="24"/>
          <w:highlight w:val="none"/>
          <w:u w:val="single"/>
        </w:rPr>
      </w:pPr>
      <w:r>
        <w:rPr>
          <w:rFonts w:hint="eastAsia" w:hAnsi="宋体"/>
          <w:color w:val="auto"/>
          <w:sz w:val="24"/>
          <w:szCs w:val="24"/>
          <w:highlight w:val="none"/>
        </w:rPr>
        <w:t>联系电话：</w:t>
      </w:r>
      <w:r>
        <w:rPr>
          <w:rFonts w:hint="eastAsia" w:hAnsi="宋体"/>
          <w:color w:val="auto"/>
          <w:sz w:val="24"/>
          <w:szCs w:val="24"/>
          <w:highlight w:val="none"/>
          <w:u w:val="single"/>
        </w:rPr>
        <w:t xml:space="preserve">                      </w:t>
      </w:r>
      <w:r>
        <w:rPr>
          <w:rFonts w:hint="eastAsia" w:hAnsi="宋体"/>
          <w:color w:val="auto"/>
          <w:sz w:val="24"/>
          <w:szCs w:val="24"/>
          <w:highlight w:val="none"/>
        </w:rPr>
        <w:t>传真：</w:t>
      </w:r>
      <w:r>
        <w:rPr>
          <w:rFonts w:hint="eastAsia" w:hAnsi="宋体"/>
          <w:color w:val="auto"/>
          <w:sz w:val="24"/>
          <w:szCs w:val="24"/>
          <w:highlight w:val="none"/>
          <w:u w:val="single"/>
        </w:rPr>
        <w:t xml:space="preserve">                           </w:t>
      </w:r>
    </w:p>
    <w:p w14:paraId="0D348686">
      <w:pPr>
        <w:pStyle w:val="7"/>
        <w:spacing w:line="500" w:lineRule="exact"/>
        <w:ind w:firstLine="2760" w:firstLineChars="1150"/>
        <w:rPr>
          <w:rFonts w:hint="eastAsia" w:hAnsi="宋体"/>
          <w:color w:val="auto"/>
          <w:sz w:val="24"/>
          <w:szCs w:val="24"/>
          <w:highlight w:val="none"/>
        </w:rPr>
      </w:pPr>
      <w:r>
        <w:rPr>
          <w:rFonts w:hint="eastAsia" w:hAnsi="宋体"/>
          <w:color w:val="auto"/>
          <w:sz w:val="24"/>
          <w:szCs w:val="24"/>
          <w:highlight w:val="none"/>
        </w:rPr>
        <w:t>法定代表人及被授权人身份证</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1790B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33196B71">
            <w:pPr>
              <w:pStyle w:val="7"/>
              <w:snapToGrid w:val="0"/>
              <w:spacing w:line="500" w:lineRule="exact"/>
              <w:jc w:val="center"/>
              <w:rPr>
                <w:rFonts w:hint="eastAsia" w:hAnsi="宋体"/>
                <w:color w:val="auto"/>
                <w:sz w:val="24"/>
                <w:szCs w:val="24"/>
                <w:highlight w:val="none"/>
                <w:shd w:val="pct10" w:color="auto" w:fill="FFFFFF"/>
              </w:rPr>
            </w:pPr>
            <w:r>
              <w:rPr>
                <w:rFonts w:hint="eastAsia" w:hAnsi="宋体"/>
                <w:color w:val="auto"/>
                <w:sz w:val="24"/>
                <w:szCs w:val="24"/>
                <w:highlight w:val="none"/>
                <w:shd w:val="pct10" w:color="auto" w:fill="FFFFFF"/>
              </w:rPr>
              <w:t>法定代表人身份证</w:t>
            </w:r>
            <w:r>
              <w:rPr>
                <w:rFonts w:hint="eastAsia" w:hAnsi="宋体" w:cs="Arial"/>
                <w:color w:val="auto"/>
                <w:kern w:val="0"/>
                <w:sz w:val="24"/>
                <w:highlight w:val="none"/>
              </w:rPr>
              <w:t>正反面</w:t>
            </w:r>
          </w:p>
        </w:tc>
        <w:tc>
          <w:tcPr>
            <w:tcW w:w="4213" w:type="dxa"/>
            <w:shd w:val="clear" w:color="auto" w:fill="E0E0E0"/>
            <w:vAlign w:val="center"/>
          </w:tcPr>
          <w:p w14:paraId="713BA0B2">
            <w:pPr>
              <w:pStyle w:val="7"/>
              <w:snapToGrid w:val="0"/>
              <w:spacing w:line="500" w:lineRule="exact"/>
              <w:jc w:val="center"/>
              <w:rPr>
                <w:rFonts w:hint="eastAsia" w:hAnsi="宋体"/>
                <w:color w:val="auto"/>
                <w:sz w:val="24"/>
                <w:szCs w:val="24"/>
                <w:highlight w:val="none"/>
                <w:shd w:val="pct10" w:color="auto" w:fill="FFFFFF"/>
              </w:rPr>
            </w:pPr>
            <w:r>
              <w:rPr>
                <w:rFonts w:hint="eastAsia" w:hAnsi="宋体"/>
                <w:color w:val="auto"/>
                <w:sz w:val="24"/>
                <w:szCs w:val="24"/>
                <w:highlight w:val="none"/>
                <w:shd w:val="pct10" w:color="auto" w:fill="FFFFFF"/>
              </w:rPr>
              <w:t>被授权人身份证</w:t>
            </w:r>
            <w:r>
              <w:rPr>
                <w:rFonts w:hint="eastAsia" w:hAnsi="宋体" w:cs="Arial"/>
                <w:color w:val="auto"/>
                <w:kern w:val="0"/>
                <w:sz w:val="24"/>
                <w:highlight w:val="none"/>
              </w:rPr>
              <w:t>正反面</w:t>
            </w:r>
          </w:p>
        </w:tc>
      </w:tr>
    </w:tbl>
    <w:p w14:paraId="2552FD8A">
      <w:pPr>
        <w:pStyle w:val="7"/>
        <w:spacing w:line="500" w:lineRule="exact"/>
        <w:ind w:firstLine="240" w:firstLineChars="100"/>
        <w:rPr>
          <w:rFonts w:hint="eastAsia" w:hAnsi="宋体"/>
          <w:color w:val="auto"/>
          <w:sz w:val="24"/>
          <w:szCs w:val="24"/>
          <w:highlight w:val="none"/>
        </w:rPr>
      </w:pPr>
      <w:r>
        <w:rPr>
          <w:rFonts w:hint="eastAsia" w:hAnsi="宋体"/>
          <w:color w:val="auto"/>
          <w:sz w:val="24"/>
          <w:szCs w:val="24"/>
          <w:highlight w:val="none"/>
        </w:rPr>
        <w:t>说明：1．本授权书有效期自开标之日计算不得少于9</w:t>
      </w:r>
      <w:r>
        <w:rPr>
          <w:rFonts w:hAnsi="宋体"/>
          <w:color w:val="auto"/>
          <w:sz w:val="24"/>
          <w:szCs w:val="24"/>
          <w:highlight w:val="none"/>
        </w:rPr>
        <w:t>0</w:t>
      </w:r>
      <w:r>
        <w:rPr>
          <w:rFonts w:hint="eastAsia" w:hAnsi="宋体"/>
          <w:color w:val="auto"/>
          <w:sz w:val="24"/>
          <w:szCs w:val="24"/>
          <w:highlight w:val="none"/>
        </w:rPr>
        <w:t>日历日。</w:t>
      </w:r>
    </w:p>
    <w:p w14:paraId="7BD54F53">
      <w:pPr>
        <w:widowControl/>
        <w:ind w:firstLine="960" w:firstLineChars="400"/>
        <w:jc w:val="left"/>
        <w:rPr>
          <w:rFonts w:hint="eastAsia" w:ascii="宋体" w:hAnsi="宋体"/>
          <w:color w:val="auto"/>
          <w:szCs w:val="21"/>
          <w:highlight w:val="none"/>
        </w:rPr>
      </w:pPr>
      <w:r>
        <w:rPr>
          <w:rFonts w:hint="eastAsia" w:ascii="宋体" w:hAnsi="宋体"/>
          <w:color w:val="auto"/>
          <w:sz w:val="24"/>
          <w:highlight w:val="none"/>
        </w:rPr>
        <w:t>2．授权书内容填</w:t>
      </w:r>
      <w:r>
        <w:rPr>
          <w:rFonts w:hint="eastAsia" w:hAnsi="宋体"/>
          <w:color w:val="auto"/>
          <w:sz w:val="24"/>
          <w:highlight w:val="none"/>
        </w:rPr>
        <w:t>写要明确，文字要工整清楚，涂改无效。</w:t>
      </w:r>
    </w:p>
    <w:p w14:paraId="41512C32">
      <w:pPr>
        <w:widowControl/>
        <w:jc w:val="left"/>
        <w:rPr>
          <w:rFonts w:hint="eastAsia" w:ascii="宋体" w:hAnsi="宋体"/>
          <w:color w:val="auto"/>
          <w:szCs w:val="21"/>
          <w:highlight w:val="none"/>
        </w:rPr>
      </w:pPr>
      <w:r>
        <w:rPr>
          <w:rFonts w:ascii="宋体" w:hAnsi="宋体"/>
          <w:color w:val="auto"/>
          <w:szCs w:val="21"/>
          <w:highlight w:val="none"/>
        </w:rPr>
        <w:br w:type="page"/>
      </w:r>
    </w:p>
    <w:p w14:paraId="62195C8B">
      <w:pPr>
        <w:pStyle w:val="8"/>
        <w:rPr>
          <w:color w:val="auto"/>
          <w:highlight w:val="none"/>
        </w:rPr>
      </w:pPr>
    </w:p>
    <w:p w14:paraId="02002D4C">
      <w:pPr>
        <w:pStyle w:val="5"/>
        <w:autoSpaceDE w:val="0"/>
        <w:autoSpaceDN w:val="0"/>
        <w:adjustRightInd w:val="0"/>
        <w:spacing w:line="460" w:lineRule="exact"/>
        <w:jc w:val="center"/>
        <w:rPr>
          <w:rFonts w:hint="eastAsia"/>
          <w:b/>
          <w:color w:val="auto"/>
          <w:sz w:val="32"/>
          <w:szCs w:val="32"/>
          <w:highlight w:val="none"/>
        </w:rPr>
      </w:pPr>
      <w:r>
        <w:rPr>
          <w:rFonts w:hint="eastAsia"/>
          <w:b/>
          <w:color w:val="auto"/>
          <w:sz w:val="32"/>
          <w:szCs w:val="32"/>
          <w:highlight w:val="none"/>
        </w:rPr>
        <w:t>非联合体投标声明函</w:t>
      </w:r>
    </w:p>
    <w:p w14:paraId="5BD66631">
      <w:pPr>
        <w:spacing w:line="360" w:lineRule="atLeast"/>
        <w:jc w:val="center"/>
        <w:rPr>
          <w:color w:val="auto"/>
          <w:highlight w:val="none"/>
        </w:rPr>
      </w:pPr>
      <w:r>
        <w:rPr>
          <w:rFonts w:hint="eastAsia" w:ascii="宋体" w:hAnsi="宋体"/>
          <w:color w:val="auto"/>
          <w:sz w:val="24"/>
          <w:highlight w:val="none"/>
        </w:rPr>
        <w:t xml:space="preserve">           </w:t>
      </w:r>
      <w:r>
        <w:rPr>
          <w:rFonts w:hint="eastAsia" w:ascii="宋体" w:hAnsi="宋体"/>
          <w:b/>
          <w:color w:val="auto"/>
          <w:sz w:val="32"/>
          <w:szCs w:val="32"/>
          <w:highlight w:val="none"/>
        </w:rPr>
        <w:t xml:space="preserve"> </w:t>
      </w:r>
    </w:p>
    <w:p w14:paraId="4B1B5EBD">
      <w:pPr>
        <w:pStyle w:val="5"/>
        <w:autoSpaceDE w:val="0"/>
        <w:autoSpaceDN w:val="0"/>
        <w:adjustRightInd w:val="0"/>
        <w:spacing w:line="500" w:lineRule="exact"/>
        <w:ind w:firstLine="840" w:firstLineChars="350"/>
        <w:jc w:val="center"/>
        <w:rPr>
          <w:rFonts w:hint="eastAsia"/>
          <w:color w:val="auto"/>
          <w:sz w:val="24"/>
          <w:highlight w:val="none"/>
        </w:rPr>
      </w:pPr>
    </w:p>
    <w:p w14:paraId="740E4994">
      <w:pPr>
        <w:pStyle w:val="5"/>
        <w:autoSpaceDE w:val="0"/>
        <w:autoSpaceDN w:val="0"/>
        <w:adjustRightInd w:val="0"/>
        <w:spacing w:line="500" w:lineRule="exact"/>
        <w:ind w:firstLine="3960" w:firstLineChars="1650"/>
        <w:rPr>
          <w:rFonts w:hint="eastAsia"/>
          <w:color w:val="auto"/>
          <w:sz w:val="24"/>
          <w:highlight w:val="none"/>
        </w:rPr>
      </w:pPr>
    </w:p>
    <w:p w14:paraId="6329B98F">
      <w:pPr>
        <w:pStyle w:val="5"/>
        <w:autoSpaceDE w:val="0"/>
        <w:autoSpaceDN w:val="0"/>
        <w:adjustRightInd w:val="0"/>
        <w:spacing w:line="500" w:lineRule="exact"/>
        <w:jc w:val="center"/>
        <w:rPr>
          <w:rFonts w:hint="eastAsia"/>
          <w:b/>
          <w:bCs/>
          <w:color w:val="auto"/>
          <w:sz w:val="24"/>
          <w:highlight w:val="none"/>
        </w:rPr>
      </w:pPr>
      <w:r>
        <w:rPr>
          <w:rFonts w:hint="eastAsia"/>
          <w:b/>
          <w:bCs/>
          <w:color w:val="auto"/>
          <w:sz w:val="24"/>
          <w:highlight w:val="none"/>
        </w:rPr>
        <w:t>（内容自拟）</w:t>
      </w:r>
    </w:p>
    <w:p w14:paraId="52C09A76">
      <w:pPr>
        <w:pStyle w:val="5"/>
        <w:autoSpaceDE w:val="0"/>
        <w:autoSpaceDN w:val="0"/>
        <w:adjustRightInd w:val="0"/>
        <w:spacing w:line="500" w:lineRule="exact"/>
        <w:ind w:firstLine="735" w:firstLineChars="350"/>
        <w:rPr>
          <w:rFonts w:hint="eastAsia"/>
          <w:color w:val="auto"/>
          <w:highlight w:val="none"/>
        </w:rPr>
      </w:pPr>
    </w:p>
    <w:p w14:paraId="41F26FD8">
      <w:pPr>
        <w:pStyle w:val="5"/>
        <w:autoSpaceDE w:val="0"/>
        <w:autoSpaceDN w:val="0"/>
        <w:adjustRightInd w:val="0"/>
        <w:spacing w:line="500" w:lineRule="exact"/>
        <w:ind w:firstLine="735" w:firstLineChars="350"/>
        <w:rPr>
          <w:rFonts w:hint="eastAsia"/>
          <w:color w:val="auto"/>
          <w:highlight w:val="none"/>
        </w:rPr>
      </w:pPr>
    </w:p>
    <w:p w14:paraId="0CB9762E">
      <w:pPr>
        <w:pStyle w:val="5"/>
        <w:autoSpaceDE w:val="0"/>
        <w:autoSpaceDN w:val="0"/>
        <w:adjustRightInd w:val="0"/>
        <w:spacing w:line="500" w:lineRule="exact"/>
        <w:ind w:firstLine="735" w:firstLineChars="350"/>
        <w:rPr>
          <w:rFonts w:hint="eastAsia"/>
          <w:color w:val="auto"/>
          <w:highlight w:val="none"/>
        </w:rPr>
      </w:pPr>
    </w:p>
    <w:p w14:paraId="41F78BD7">
      <w:pPr>
        <w:spacing w:line="480" w:lineRule="auto"/>
        <w:ind w:firstLine="3117" w:firstLineChars="1299"/>
        <w:jc w:val="left"/>
        <w:rPr>
          <w:rFonts w:hint="eastAsia" w:ascii="宋体" w:hAnsi="宋体"/>
          <w:color w:val="auto"/>
          <w:sz w:val="24"/>
          <w:highlight w:val="none"/>
        </w:rPr>
      </w:pPr>
      <w:r>
        <w:rPr>
          <w:rFonts w:hint="eastAsia" w:ascii="宋体" w:hAnsi="宋体"/>
          <w:color w:val="auto"/>
          <w:sz w:val="24"/>
          <w:highlight w:val="none"/>
        </w:rPr>
        <w:t>投标人全称（公章）：</w:t>
      </w:r>
      <w:r>
        <w:rPr>
          <w:rFonts w:ascii="宋体" w:hAnsi="宋体"/>
          <w:color w:val="auto"/>
          <w:sz w:val="24"/>
          <w:highlight w:val="none"/>
          <w:u w:val="single"/>
        </w:rPr>
        <w:t xml:space="preserve">                        </w:t>
      </w:r>
    </w:p>
    <w:p w14:paraId="50BC9BBC">
      <w:pPr>
        <w:spacing w:line="480" w:lineRule="auto"/>
        <w:ind w:firstLine="3117" w:firstLineChars="1299"/>
        <w:jc w:val="left"/>
        <w:rPr>
          <w:rFonts w:hint="eastAsia" w:ascii="宋体" w:hAnsi="宋体"/>
          <w:color w:val="auto"/>
          <w:sz w:val="24"/>
          <w:highlight w:val="none"/>
          <w:u w:val="single"/>
        </w:rPr>
      </w:pPr>
      <w:r>
        <w:rPr>
          <w:rFonts w:hint="eastAsia" w:ascii="宋体" w:hAnsi="宋体"/>
          <w:color w:val="auto"/>
          <w:sz w:val="24"/>
          <w:highlight w:val="none"/>
        </w:rPr>
        <w:t>法定代表人或被授权人（签字或盖章）：</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p>
    <w:p w14:paraId="6EAF52F6">
      <w:pPr>
        <w:spacing w:line="480" w:lineRule="auto"/>
        <w:ind w:firstLine="3117" w:firstLineChars="1299"/>
        <w:jc w:val="left"/>
        <w:rPr>
          <w:rFonts w:hint="eastAsia" w:ascii="宋体" w:hAnsi="宋体"/>
          <w:color w:val="auto"/>
          <w:sz w:val="24"/>
          <w:highlight w:val="none"/>
        </w:rPr>
      </w:pPr>
      <w:r>
        <w:rPr>
          <w:rFonts w:hint="eastAsia" w:ascii="宋体" w:hAnsi="宋体"/>
          <w:color w:val="auto"/>
          <w:sz w:val="24"/>
          <w:highlight w:val="none"/>
        </w:rPr>
        <w:t xml:space="preserve">日  </w:t>
      </w:r>
      <w:r>
        <w:rPr>
          <w:rFonts w:ascii="宋体" w:hAnsi="宋体"/>
          <w:color w:val="auto"/>
          <w:sz w:val="24"/>
          <w:highlight w:val="none"/>
        </w:rPr>
        <w:t xml:space="preserve"> </w:t>
      </w:r>
      <w:r>
        <w:rPr>
          <w:rFonts w:hint="eastAsia" w:ascii="宋体" w:hAnsi="宋体"/>
          <w:color w:val="auto"/>
          <w:sz w:val="24"/>
          <w:highlight w:val="none"/>
        </w:rPr>
        <w:t>期</w:t>
      </w:r>
      <w:r>
        <w:rPr>
          <w:rFonts w:ascii="宋体" w:hAnsi="宋体"/>
          <w:color w:val="auto"/>
          <w:sz w:val="24"/>
          <w:highlight w:val="none"/>
        </w:rPr>
        <w:t>：</w:t>
      </w:r>
      <w:r>
        <w:rPr>
          <w:rFonts w:hint="eastAsia" w:ascii="宋体" w:hAnsi="宋体"/>
          <w:color w:val="auto"/>
          <w:sz w:val="24"/>
          <w:highlight w:val="none"/>
        </w:rPr>
        <w:t xml:space="preserve">      年    月    日</w:t>
      </w:r>
    </w:p>
    <w:p w14:paraId="570E9523">
      <w:pPr>
        <w:pStyle w:val="8"/>
        <w:rPr>
          <w:color w:val="auto"/>
          <w:highlight w:val="none"/>
        </w:rPr>
      </w:pPr>
    </w:p>
    <w:p w14:paraId="657C3D99">
      <w:pPr>
        <w:rPr>
          <w:b/>
          <w:color w:val="auto"/>
          <w:sz w:val="32"/>
          <w:szCs w:val="32"/>
          <w:highlight w:val="none"/>
        </w:rPr>
      </w:pPr>
      <w:r>
        <w:rPr>
          <w:rFonts w:hint="eastAsia"/>
          <w:b/>
          <w:color w:val="auto"/>
          <w:sz w:val="32"/>
          <w:szCs w:val="32"/>
          <w:highlight w:val="none"/>
        </w:rPr>
        <w:br w:type="page"/>
      </w:r>
    </w:p>
    <w:p w14:paraId="6A540746">
      <w:pPr>
        <w:pStyle w:val="5"/>
        <w:autoSpaceDE w:val="0"/>
        <w:autoSpaceDN w:val="0"/>
        <w:adjustRightInd w:val="0"/>
        <w:spacing w:line="460" w:lineRule="exact"/>
        <w:jc w:val="center"/>
        <w:rPr>
          <w:rFonts w:hint="eastAsia"/>
          <w:color w:val="auto"/>
          <w:kern w:val="0"/>
          <w:sz w:val="24"/>
          <w:highlight w:val="none"/>
        </w:rPr>
      </w:pPr>
      <w:r>
        <w:rPr>
          <w:rFonts w:hint="eastAsia"/>
          <w:b/>
          <w:color w:val="auto"/>
          <w:sz w:val="32"/>
          <w:szCs w:val="32"/>
          <w:highlight w:val="none"/>
        </w:rPr>
        <w:t>投标方案说明</w:t>
      </w:r>
    </w:p>
    <w:p w14:paraId="34A7E976">
      <w:pPr>
        <w:kinsoku w:val="0"/>
        <w:spacing w:line="500" w:lineRule="exact"/>
        <w:ind w:firstLine="480" w:firstLineChars="200"/>
        <w:rPr>
          <w:rFonts w:hint="eastAsia" w:ascii="宋体" w:hAnsi="宋体"/>
          <w:color w:val="auto"/>
          <w:sz w:val="24"/>
          <w:highlight w:val="none"/>
        </w:rPr>
      </w:pPr>
    </w:p>
    <w:p w14:paraId="28B43653">
      <w:pPr>
        <w:kinsoku w:val="0"/>
        <w:spacing w:line="600" w:lineRule="exact"/>
        <w:ind w:firstLine="482" w:firstLineChars="200"/>
        <w:rPr>
          <w:rFonts w:hint="eastAsia" w:ascii="宋体" w:hAnsi="宋体"/>
          <w:b/>
          <w:bCs/>
          <w:color w:val="auto"/>
          <w:sz w:val="24"/>
          <w:highlight w:val="none"/>
        </w:rPr>
      </w:pPr>
      <w:r>
        <w:rPr>
          <w:rFonts w:hint="eastAsia" w:ascii="宋体" w:hAnsi="宋体"/>
          <w:b/>
          <w:bCs/>
          <w:color w:val="auto"/>
          <w:sz w:val="24"/>
          <w:highlight w:val="none"/>
        </w:rPr>
        <w:t>一、投标人企业简介。</w:t>
      </w:r>
    </w:p>
    <w:p w14:paraId="2494DB8E">
      <w:pPr>
        <w:kinsoku w:val="0"/>
        <w:spacing w:line="600" w:lineRule="exact"/>
        <w:ind w:firstLine="482" w:firstLineChars="200"/>
        <w:rPr>
          <w:rFonts w:hint="eastAsia" w:ascii="宋体" w:hAnsi="宋体"/>
          <w:b/>
          <w:bCs/>
          <w:color w:val="auto"/>
          <w:sz w:val="24"/>
          <w:highlight w:val="none"/>
        </w:rPr>
      </w:pPr>
      <w:r>
        <w:rPr>
          <w:rFonts w:hint="eastAsia" w:ascii="宋体" w:hAnsi="宋体"/>
          <w:b/>
          <w:bCs/>
          <w:color w:val="auto"/>
          <w:sz w:val="24"/>
          <w:highlight w:val="none"/>
        </w:rPr>
        <w:t>二、投标人根据采购内容及评审内容要求，自主编写方案说明。</w:t>
      </w:r>
    </w:p>
    <w:p w14:paraId="7DB7A269">
      <w:pPr>
        <w:kinsoku w:val="0"/>
        <w:spacing w:line="600" w:lineRule="exact"/>
        <w:ind w:firstLine="991" w:firstLineChars="413"/>
        <w:rPr>
          <w:rFonts w:hint="eastAsia"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rPr>
        <w:tab/>
      </w:r>
      <w:r>
        <w:rPr>
          <w:rFonts w:hint="eastAsia" w:ascii="宋体" w:hAnsi="宋体"/>
          <w:color w:val="auto"/>
          <w:sz w:val="24"/>
          <w:highlight w:val="none"/>
        </w:rPr>
        <w:t>技术参数</w:t>
      </w:r>
    </w:p>
    <w:p w14:paraId="08DE8F75">
      <w:pPr>
        <w:kinsoku w:val="0"/>
        <w:spacing w:line="600" w:lineRule="exact"/>
        <w:ind w:firstLine="991" w:firstLineChars="413"/>
        <w:rPr>
          <w:rFonts w:hint="eastAsia"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rPr>
        <w:tab/>
      </w:r>
      <w:r>
        <w:rPr>
          <w:rFonts w:hint="eastAsia" w:ascii="宋体" w:hAnsi="宋体"/>
          <w:color w:val="auto"/>
          <w:sz w:val="24"/>
          <w:highlight w:val="none"/>
        </w:rPr>
        <w:t>投标产品</w:t>
      </w:r>
    </w:p>
    <w:p w14:paraId="5D3231FA">
      <w:pPr>
        <w:kinsoku w:val="0"/>
        <w:spacing w:line="600" w:lineRule="exact"/>
        <w:ind w:firstLine="991" w:firstLineChars="413"/>
        <w:rPr>
          <w:rFonts w:hint="eastAsia" w:ascii="宋体" w:hAnsi="宋体"/>
          <w:color w:val="auto"/>
          <w:sz w:val="24"/>
          <w:highlight w:val="none"/>
        </w:rPr>
      </w:pPr>
      <w:r>
        <w:rPr>
          <w:rFonts w:hint="eastAsia" w:ascii="宋体" w:hAnsi="宋体"/>
          <w:color w:val="auto"/>
          <w:sz w:val="24"/>
          <w:highlight w:val="none"/>
        </w:rPr>
        <w:t>3.</w:t>
      </w:r>
      <w:r>
        <w:rPr>
          <w:rFonts w:hint="eastAsia" w:ascii="宋体" w:hAnsi="宋体"/>
          <w:color w:val="auto"/>
          <w:sz w:val="24"/>
          <w:highlight w:val="none"/>
        </w:rPr>
        <w:tab/>
      </w:r>
      <w:r>
        <w:rPr>
          <w:rFonts w:hint="eastAsia" w:ascii="宋体" w:hAnsi="宋体"/>
          <w:color w:val="auto"/>
          <w:sz w:val="24"/>
          <w:highlight w:val="none"/>
        </w:rPr>
        <w:t>供货、安装调试方案</w:t>
      </w:r>
    </w:p>
    <w:p w14:paraId="69B41FAE">
      <w:pPr>
        <w:kinsoku w:val="0"/>
        <w:spacing w:line="600" w:lineRule="exact"/>
        <w:ind w:firstLine="991" w:firstLineChars="413"/>
        <w:rPr>
          <w:rFonts w:hint="eastAsia" w:ascii="宋体" w:hAnsi="宋体"/>
          <w:color w:val="auto"/>
          <w:sz w:val="24"/>
          <w:highlight w:val="none"/>
        </w:rPr>
      </w:pPr>
      <w:r>
        <w:rPr>
          <w:rFonts w:hint="eastAsia" w:ascii="宋体" w:hAnsi="宋体"/>
          <w:color w:val="auto"/>
          <w:sz w:val="24"/>
          <w:highlight w:val="none"/>
        </w:rPr>
        <w:t>4.</w:t>
      </w:r>
      <w:r>
        <w:rPr>
          <w:rFonts w:hint="eastAsia" w:ascii="宋体" w:hAnsi="宋体"/>
          <w:color w:val="auto"/>
          <w:sz w:val="24"/>
          <w:highlight w:val="none"/>
        </w:rPr>
        <w:tab/>
      </w:r>
      <w:r>
        <w:rPr>
          <w:rFonts w:hint="eastAsia" w:ascii="宋体" w:hAnsi="宋体"/>
          <w:color w:val="auto"/>
          <w:sz w:val="24"/>
          <w:highlight w:val="none"/>
        </w:rPr>
        <w:t>质量保证</w:t>
      </w:r>
    </w:p>
    <w:p w14:paraId="3E304A93">
      <w:pPr>
        <w:kinsoku w:val="0"/>
        <w:spacing w:line="600" w:lineRule="exact"/>
        <w:ind w:firstLine="991" w:firstLineChars="413"/>
        <w:rPr>
          <w:rFonts w:hint="eastAsia" w:ascii="宋体" w:hAnsi="宋体"/>
          <w:color w:val="auto"/>
          <w:sz w:val="24"/>
          <w:highlight w:val="none"/>
        </w:rPr>
      </w:pPr>
      <w:r>
        <w:rPr>
          <w:rFonts w:hint="eastAsia" w:ascii="宋体" w:hAnsi="宋体"/>
          <w:color w:val="auto"/>
          <w:sz w:val="24"/>
          <w:highlight w:val="none"/>
        </w:rPr>
        <w:t>5.</w:t>
      </w:r>
      <w:r>
        <w:rPr>
          <w:rFonts w:hint="eastAsia" w:ascii="宋体" w:hAnsi="宋体"/>
          <w:color w:val="auto"/>
          <w:sz w:val="24"/>
          <w:highlight w:val="none"/>
        </w:rPr>
        <w:tab/>
      </w:r>
      <w:r>
        <w:rPr>
          <w:rFonts w:hint="eastAsia" w:ascii="宋体" w:hAnsi="宋体"/>
          <w:color w:val="auto"/>
          <w:sz w:val="24"/>
          <w:highlight w:val="none"/>
        </w:rPr>
        <w:t>产品渠道</w:t>
      </w:r>
    </w:p>
    <w:p w14:paraId="5DA9C69D">
      <w:pPr>
        <w:kinsoku w:val="0"/>
        <w:spacing w:line="600" w:lineRule="exact"/>
        <w:ind w:firstLine="991" w:firstLineChars="413"/>
        <w:rPr>
          <w:rFonts w:hint="eastAsia" w:ascii="宋体" w:hAnsi="宋体"/>
          <w:color w:val="auto"/>
          <w:sz w:val="24"/>
          <w:highlight w:val="none"/>
        </w:rPr>
      </w:pPr>
      <w:r>
        <w:rPr>
          <w:rFonts w:hint="eastAsia" w:ascii="宋体" w:hAnsi="宋体"/>
          <w:color w:val="auto"/>
          <w:sz w:val="24"/>
          <w:highlight w:val="none"/>
        </w:rPr>
        <w:t>6.</w:t>
      </w:r>
      <w:r>
        <w:rPr>
          <w:rFonts w:hint="eastAsia" w:ascii="宋体" w:hAnsi="宋体"/>
          <w:color w:val="auto"/>
          <w:sz w:val="24"/>
          <w:highlight w:val="none"/>
        </w:rPr>
        <w:tab/>
      </w:r>
      <w:r>
        <w:rPr>
          <w:rFonts w:hint="eastAsia" w:ascii="宋体" w:hAnsi="宋体"/>
          <w:color w:val="auto"/>
          <w:sz w:val="24"/>
          <w:highlight w:val="none"/>
        </w:rPr>
        <w:t>本地化服务</w:t>
      </w:r>
    </w:p>
    <w:p w14:paraId="55354D60">
      <w:pPr>
        <w:kinsoku w:val="0"/>
        <w:spacing w:line="600" w:lineRule="exact"/>
        <w:ind w:firstLine="991" w:firstLineChars="413"/>
        <w:rPr>
          <w:rFonts w:hint="eastAsia" w:ascii="宋体" w:hAnsi="宋体"/>
          <w:color w:val="auto"/>
          <w:sz w:val="24"/>
          <w:highlight w:val="none"/>
        </w:rPr>
      </w:pPr>
      <w:r>
        <w:rPr>
          <w:rFonts w:hint="eastAsia" w:ascii="宋体" w:hAnsi="宋体"/>
          <w:color w:val="auto"/>
          <w:sz w:val="24"/>
          <w:highlight w:val="none"/>
        </w:rPr>
        <w:t>7.</w:t>
      </w:r>
      <w:r>
        <w:rPr>
          <w:rFonts w:hint="eastAsia" w:ascii="宋体" w:hAnsi="宋体"/>
          <w:color w:val="auto"/>
          <w:sz w:val="24"/>
          <w:highlight w:val="none"/>
        </w:rPr>
        <w:tab/>
      </w:r>
      <w:r>
        <w:rPr>
          <w:rFonts w:hint="eastAsia" w:ascii="宋体" w:hAnsi="宋体"/>
          <w:color w:val="auto"/>
          <w:sz w:val="24"/>
          <w:highlight w:val="none"/>
        </w:rPr>
        <w:t>售后服务及维保方案</w:t>
      </w:r>
    </w:p>
    <w:p w14:paraId="78E63BA1">
      <w:pPr>
        <w:kinsoku w:val="0"/>
        <w:spacing w:line="600" w:lineRule="exact"/>
        <w:ind w:firstLine="991" w:firstLineChars="413"/>
        <w:rPr>
          <w:rFonts w:hint="eastAsia" w:ascii="宋体" w:hAnsi="宋体"/>
          <w:color w:val="auto"/>
          <w:sz w:val="24"/>
          <w:highlight w:val="none"/>
        </w:rPr>
      </w:pPr>
      <w:r>
        <w:rPr>
          <w:rFonts w:hint="eastAsia" w:ascii="宋体" w:hAnsi="宋体"/>
          <w:color w:val="auto"/>
          <w:sz w:val="24"/>
          <w:highlight w:val="none"/>
        </w:rPr>
        <w:t>8.</w:t>
      </w:r>
      <w:r>
        <w:rPr>
          <w:rFonts w:hint="eastAsia" w:ascii="宋体" w:hAnsi="宋体"/>
          <w:color w:val="auto"/>
          <w:sz w:val="24"/>
          <w:highlight w:val="none"/>
        </w:rPr>
        <w:tab/>
      </w:r>
      <w:r>
        <w:rPr>
          <w:rFonts w:hint="eastAsia" w:ascii="宋体" w:hAnsi="宋体"/>
          <w:color w:val="auto"/>
          <w:sz w:val="24"/>
          <w:highlight w:val="none"/>
        </w:rPr>
        <w:t>培训方案</w:t>
      </w:r>
    </w:p>
    <w:p w14:paraId="338A94F0">
      <w:pPr>
        <w:kinsoku w:val="0"/>
        <w:spacing w:line="600" w:lineRule="exact"/>
        <w:ind w:firstLine="991" w:firstLineChars="413"/>
        <w:rPr>
          <w:rFonts w:hint="eastAsia" w:ascii="宋体" w:hAnsi="宋体"/>
          <w:color w:val="auto"/>
          <w:sz w:val="24"/>
          <w:highlight w:val="none"/>
        </w:rPr>
      </w:pPr>
      <w:r>
        <w:rPr>
          <w:rFonts w:hint="eastAsia" w:ascii="宋体" w:hAnsi="宋体"/>
          <w:color w:val="auto"/>
          <w:sz w:val="24"/>
          <w:highlight w:val="none"/>
        </w:rPr>
        <w:t>9.</w:t>
      </w:r>
      <w:r>
        <w:rPr>
          <w:rFonts w:hint="eastAsia" w:ascii="宋体" w:hAnsi="宋体"/>
          <w:color w:val="auto"/>
          <w:sz w:val="24"/>
          <w:highlight w:val="none"/>
        </w:rPr>
        <w:tab/>
      </w:r>
      <w:r>
        <w:rPr>
          <w:rFonts w:hint="eastAsia" w:ascii="宋体" w:hAnsi="宋体"/>
          <w:color w:val="auto"/>
          <w:sz w:val="24"/>
          <w:highlight w:val="none"/>
        </w:rPr>
        <w:t>业绩</w:t>
      </w:r>
    </w:p>
    <w:p w14:paraId="668081FE">
      <w:pPr>
        <w:kinsoku w:val="0"/>
        <w:spacing w:line="600" w:lineRule="exact"/>
        <w:ind w:firstLine="991" w:firstLineChars="413"/>
        <w:rPr>
          <w:rFonts w:hint="eastAsia" w:ascii="宋体" w:hAnsi="宋体"/>
          <w:color w:val="auto"/>
          <w:sz w:val="24"/>
          <w:highlight w:val="none"/>
        </w:rPr>
      </w:pPr>
      <w:r>
        <w:rPr>
          <w:rFonts w:hint="eastAsia" w:ascii="宋体" w:hAnsi="宋体"/>
          <w:color w:val="auto"/>
          <w:sz w:val="24"/>
          <w:highlight w:val="none"/>
        </w:rPr>
        <w:t>10.承诺函</w:t>
      </w:r>
    </w:p>
    <w:p w14:paraId="6B07E010">
      <w:pPr>
        <w:kinsoku w:val="0"/>
        <w:spacing w:line="600" w:lineRule="exact"/>
        <w:ind w:firstLine="991" w:firstLineChars="413"/>
        <w:rPr>
          <w:rFonts w:hint="eastAsia" w:ascii="宋体" w:hAnsi="宋体"/>
          <w:color w:val="auto"/>
          <w:sz w:val="24"/>
          <w:highlight w:val="none"/>
        </w:rPr>
      </w:pPr>
      <w:r>
        <w:rPr>
          <w:rFonts w:hint="eastAsia" w:ascii="宋体" w:hAnsi="宋体"/>
          <w:color w:val="auto"/>
          <w:sz w:val="24"/>
          <w:highlight w:val="none"/>
        </w:rPr>
        <w:t>11.节能环保</w:t>
      </w:r>
    </w:p>
    <w:p w14:paraId="282BAA25">
      <w:pPr>
        <w:kinsoku w:val="0"/>
        <w:spacing w:line="600" w:lineRule="exact"/>
        <w:ind w:firstLine="482" w:firstLineChars="200"/>
        <w:rPr>
          <w:rFonts w:hint="eastAsia" w:ascii="宋体" w:hAnsi="宋体"/>
          <w:b/>
          <w:bCs/>
          <w:color w:val="auto"/>
          <w:sz w:val="24"/>
          <w:highlight w:val="none"/>
        </w:rPr>
      </w:pPr>
      <w:r>
        <w:rPr>
          <w:rFonts w:hint="eastAsia" w:ascii="宋体" w:hAnsi="宋体"/>
          <w:b/>
          <w:bCs/>
          <w:color w:val="auto"/>
          <w:sz w:val="24"/>
          <w:highlight w:val="none"/>
        </w:rPr>
        <w:t>三、投标人认为有必要说明的问题。</w:t>
      </w:r>
    </w:p>
    <w:p w14:paraId="2E2B094F">
      <w:pPr>
        <w:autoSpaceDE w:val="0"/>
        <w:autoSpaceDN w:val="0"/>
        <w:adjustRightInd w:val="0"/>
        <w:snapToGrid w:val="0"/>
        <w:spacing w:line="312" w:lineRule="auto"/>
        <w:jc w:val="center"/>
        <w:rPr>
          <w:rFonts w:hint="eastAsia" w:ascii="宋体" w:hAnsi="宋体"/>
          <w:b/>
          <w:bCs/>
          <w:color w:val="auto"/>
          <w:sz w:val="32"/>
          <w:szCs w:val="32"/>
          <w:highlight w:val="none"/>
          <w:lang w:val="zh-CN"/>
        </w:rPr>
      </w:pPr>
      <w:r>
        <w:rPr>
          <w:rFonts w:hint="eastAsia"/>
          <w:color w:val="auto"/>
          <w:highlight w:val="none"/>
        </w:rPr>
        <w:br w:type="page"/>
      </w:r>
    </w:p>
    <w:p w14:paraId="4410FA8F">
      <w:pPr>
        <w:autoSpaceDE w:val="0"/>
        <w:autoSpaceDN w:val="0"/>
        <w:adjustRightInd w:val="0"/>
        <w:snapToGrid w:val="0"/>
        <w:spacing w:line="312" w:lineRule="auto"/>
        <w:jc w:val="center"/>
        <w:rPr>
          <w:rFonts w:hint="eastAsia" w:ascii="宋体" w:hAnsi="宋体"/>
          <w:b/>
          <w:bCs/>
          <w:color w:val="auto"/>
          <w:sz w:val="32"/>
          <w:szCs w:val="32"/>
          <w:highlight w:val="none"/>
          <w:lang w:val="zh-CN"/>
        </w:rPr>
      </w:pPr>
      <w:r>
        <w:rPr>
          <w:rFonts w:hint="eastAsia" w:ascii="宋体" w:hAnsi="宋体"/>
          <w:b/>
          <w:bCs/>
          <w:color w:val="auto"/>
          <w:sz w:val="32"/>
          <w:szCs w:val="32"/>
          <w:highlight w:val="none"/>
          <w:lang w:val="zh-CN"/>
        </w:rPr>
        <w:t>投标人企业关系关联承诺书</w:t>
      </w:r>
    </w:p>
    <w:p w14:paraId="5A691823">
      <w:pPr>
        <w:pStyle w:val="4"/>
        <w:snapToGrid w:val="0"/>
        <w:spacing w:line="500" w:lineRule="exact"/>
        <w:ind w:right="142" w:firstLine="640"/>
        <w:rPr>
          <w:rFonts w:hint="eastAsia" w:ascii="宋体" w:hAnsi="宋体"/>
          <w:color w:val="auto"/>
          <w:szCs w:val="28"/>
          <w:highlight w:val="none"/>
        </w:rPr>
      </w:pPr>
    </w:p>
    <w:p w14:paraId="0CCFEEE7">
      <w:pPr>
        <w:pStyle w:val="4"/>
        <w:snapToGrid w:val="0"/>
        <w:spacing w:line="500" w:lineRule="exact"/>
        <w:ind w:right="142" w:firstLine="640"/>
        <w:rPr>
          <w:rFonts w:hint="eastAsia" w:ascii="宋体" w:hAnsi="宋体"/>
          <w:color w:val="auto"/>
          <w:szCs w:val="28"/>
          <w:highlight w:val="none"/>
        </w:rPr>
      </w:pPr>
      <w:r>
        <w:rPr>
          <w:rFonts w:hint="eastAsia" w:ascii="宋体" w:hAnsi="宋体"/>
          <w:color w:val="auto"/>
          <w:szCs w:val="28"/>
          <w:highlight w:val="none"/>
        </w:rPr>
        <w:t>我方对本承诺书的真实性、合法性承担法律责任，承诺内容如下：</w:t>
      </w:r>
    </w:p>
    <w:p w14:paraId="200CD4E2">
      <w:pPr>
        <w:pStyle w:val="4"/>
        <w:snapToGrid w:val="0"/>
        <w:spacing w:line="500" w:lineRule="exact"/>
        <w:ind w:right="142" w:firstLine="640"/>
        <w:rPr>
          <w:rFonts w:hint="eastAsia" w:ascii="宋体" w:hAnsi="宋体"/>
          <w:color w:val="auto"/>
          <w:szCs w:val="28"/>
          <w:highlight w:val="none"/>
        </w:rPr>
      </w:pPr>
      <w:r>
        <w:rPr>
          <w:rFonts w:hint="eastAsia" w:ascii="宋体" w:hAnsi="宋体"/>
          <w:color w:val="auto"/>
          <w:szCs w:val="28"/>
          <w:highlight w:val="none"/>
        </w:rPr>
        <w:t>1、我方在本项目投标响应中，</w:t>
      </w:r>
      <w:r>
        <w:rPr>
          <w:rFonts w:hint="eastAsia" w:ascii="宋体" w:hAnsi="宋体"/>
          <w:color w:val="auto"/>
          <w:szCs w:val="28"/>
          <w:highlight w:val="none"/>
          <w:u w:val="single"/>
        </w:rPr>
        <w:t xml:space="preserve">         </w:t>
      </w:r>
      <w:r>
        <w:rPr>
          <w:rFonts w:hint="eastAsia" w:ascii="宋体" w:hAnsi="宋体"/>
          <w:b/>
          <w:color w:val="auto"/>
          <w:szCs w:val="28"/>
          <w:highlight w:val="none"/>
        </w:rPr>
        <w:t>（存在/不存在）</w:t>
      </w:r>
      <w:r>
        <w:rPr>
          <w:rFonts w:hint="eastAsia" w:ascii="宋体" w:hAnsi="宋体"/>
          <w:color w:val="auto"/>
          <w:szCs w:val="28"/>
          <w:highlight w:val="none"/>
        </w:rPr>
        <w:t>与其他投标单位负责人为同一人或者存在直接控股、管理关系。</w:t>
      </w:r>
    </w:p>
    <w:p w14:paraId="274FA816">
      <w:pPr>
        <w:pStyle w:val="4"/>
        <w:snapToGrid w:val="0"/>
        <w:spacing w:line="500" w:lineRule="exact"/>
        <w:ind w:right="142" w:firstLine="640"/>
        <w:rPr>
          <w:rFonts w:hint="eastAsia" w:ascii="宋体" w:hAnsi="宋体"/>
          <w:color w:val="auto"/>
          <w:szCs w:val="28"/>
          <w:highlight w:val="none"/>
        </w:rPr>
      </w:pPr>
      <w:r>
        <w:rPr>
          <w:rFonts w:hint="eastAsia" w:ascii="宋体" w:hAnsi="宋体"/>
          <w:color w:val="auto"/>
          <w:szCs w:val="28"/>
          <w:highlight w:val="none"/>
        </w:rPr>
        <w:t>1-1、股权关系说明</w:t>
      </w:r>
    </w:p>
    <w:p w14:paraId="35F0207F">
      <w:pPr>
        <w:pStyle w:val="4"/>
        <w:snapToGrid w:val="0"/>
        <w:spacing w:line="500" w:lineRule="exact"/>
        <w:ind w:right="-2" w:firstLine="640"/>
        <w:rPr>
          <w:rFonts w:hint="eastAsia" w:ascii="宋体" w:hAnsi="宋体"/>
          <w:color w:val="auto"/>
          <w:szCs w:val="28"/>
          <w:highlight w:val="none"/>
        </w:rPr>
      </w:pPr>
      <w:r>
        <w:rPr>
          <w:rFonts w:hint="eastAsia" w:ascii="宋体" w:hAnsi="宋体"/>
          <w:color w:val="auto"/>
          <w:szCs w:val="28"/>
          <w:highlight w:val="none"/>
        </w:rPr>
        <w:t>1-1-1、我单位法定代表人（单位负责人）姓名：</w:t>
      </w:r>
      <w:r>
        <w:rPr>
          <w:rFonts w:hint="eastAsia" w:ascii="宋体" w:hAnsi="宋体"/>
          <w:color w:val="auto"/>
          <w:szCs w:val="28"/>
          <w:highlight w:val="none"/>
          <w:u w:val="single"/>
        </w:rPr>
        <w:t xml:space="preserve">        </w:t>
      </w:r>
      <w:r>
        <w:rPr>
          <w:rFonts w:hint="eastAsia" w:ascii="宋体" w:hAnsi="宋体"/>
          <w:color w:val="auto"/>
          <w:szCs w:val="28"/>
          <w:highlight w:val="none"/>
        </w:rPr>
        <w:t>。</w:t>
      </w:r>
    </w:p>
    <w:p w14:paraId="581B6D12">
      <w:pPr>
        <w:pStyle w:val="4"/>
        <w:snapToGrid w:val="0"/>
        <w:spacing w:line="500" w:lineRule="exact"/>
        <w:ind w:right="142" w:firstLine="640"/>
        <w:rPr>
          <w:rFonts w:hint="eastAsia" w:ascii="宋体" w:hAnsi="宋体"/>
          <w:color w:val="auto"/>
          <w:szCs w:val="28"/>
          <w:highlight w:val="none"/>
        </w:rPr>
      </w:pPr>
      <w:r>
        <w:rPr>
          <w:rFonts w:hint="eastAsia" w:ascii="宋体" w:hAnsi="宋体"/>
          <w:color w:val="auto"/>
          <w:szCs w:val="28"/>
          <w:highlight w:val="none"/>
        </w:rPr>
        <w:t>1-1-2、我单位控股的单位有</w:t>
      </w:r>
      <w:r>
        <w:rPr>
          <w:rFonts w:hint="eastAsia" w:ascii="宋体" w:hAnsi="宋体"/>
          <w:color w:val="auto"/>
          <w:szCs w:val="28"/>
          <w:highlight w:val="none"/>
          <w:u w:val="single"/>
        </w:rPr>
        <w:t xml:space="preserve">        </w:t>
      </w:r>
      <w:r>
        <w:rPr>
          <w:rFonts w:hint="eastAsia" w:ascii="宋体" w:hAnsi="宋体"/>
          <w:color w:val="auto"/>
          <w:szCs w:val="28"/>
          <w:highlight w:val="none"/>
        </w:rPr>
        <w:t>。</w:t>
      </w:r>
    </w:p>
    <w:p w14:paraId="2F342993">
      <w:pPr>
        <w:pStyle w:val="4"/>
        <w:snapToGrid w:val="0"/>
        <w:spacing w:line="500" w:lineRule="exact"/>
        <w:ind w:right="142" w:firstLine="640"/>
        <w:rPr>
          <w:rFonts w:hint="eastAsia" w:ascii="宋体" w:hAnsi="宋体"/>
          <w:color w:val="auto"/>
          <w:szCs w:val="28"/>
          <w:highlight w:val="none"/>
        </w:rPr>
      </w:pPr>
      <w:r>
        <w:rPr>
          <w:rFonts w:hint="eastAsia" w:ascii="宋体" w:hAnsi="宋体"/>
          <w:color w:val="auto"/>
          <w:szCs w:val="28"/>
          <w:highlight w:val="none"/>
        </w:rPr>
        <w:t>1-1-3、我单位被</w:t>
      </w:r>
      <w:r>
        <w:rPr>
          <w:rFonts w:hint="eastAsia" w:ascii="宋体" w:hAnsi="宋体"/>
          <w:color w:val="auto"/>
          <w:szCs w:val="28"/>
          <w:highlight w:val="none"/>
          <w:u w:val="single"/>
        </w:rPr>
        <w:t xml:space="preserve">        </w:t>
      </w:r>
      <w:r>
        <w:rPr>
          <w:rFonts w:hint="eastAsia" w:ascii="宋体" w:hAnsi="宋体"/>
          <w:color w:val="auto"/>
          <w:szCs w:val="28"/>
          <w:highlight w:val="none"/>
        </w:rPr>
        <w:t>（单位或自然人）</w:t>
      </w:r>
      <w:r>
        <w:rPr>
          <w:rFonts w:hint="eastAsia" w:ascii="宋体" w:hAnsi="宋体"/>
          <w:color w:val="auto"/>
          <w:szCs w:val="28"/>
          <w:highlight w:val="none"/>
          <w:u w:val="single"/>
        </w:rPr>
        <w:t xml:space="preserve">            </w:t>
      </w:r>
      <w:r>
        <w:rPr>
          <w:rFonts w:hint="eastAsia" w:ascii="宋体" w:hAnsi="宋体"/>
          <w:color w:val="auto"/>
          <w:szCs w:val="28"/>
          <w:highlight w:val="none"/>
        </w:rPr>
        <w:t>控股。</w:t>
      </w:r>
    </w:p>
    <w:p w14:paraId="7F2BC4AA">
      <w:pPr>
        <w:pStyle w:val="4"/>
        <w:snapToGrid w:val="0"/>
        <w:spacing w:line="500" w:lineRule="exact"/>
        <w:ind w:right="142" w:firstLine="640"/>
        <w:rPr>
          <w:rFonts w:hint="eastAsia" w:ascii="宋体" w:hAnsi="宋体"/>
          <w:color w:val="auto"/>
          <w:szCs w:val="28"/>
          <w:highlight w:val="none"/>
        </w:rPr>
      </w:pPr>
      <w:r>
        <w:rPr>
          <w:rFonts w:hint="eastAsia" w:ascii="宋体" w:hAnsi="宋体"/>
          <w:color w:val="auto"/>
          <w:szCs w:val="28"/>
          <w:highlight w:val="none"/>
        </w:rPr>
        <w:t>1-2、管理关系说明</w:t>
      </w:r>
    </w:p>
    <w:p w14:paraId="4D24ACE9">
      <w:pPr>
        <w:pStyle w:val="4"/>
        <w:snapToGrid w:val="0"/>
        <w:spacing w:line="500" w:lineRule="exact"/>
        <w:ind w:right="142" w:firstLine="640"/>
        <w:rPr>
          <w:rFonts w:hint="eastAsia" w:ascii="宋体" w:hAnsi="宋体"/>
          <w:color w:val="auto"/>
          <w:szCs w:val="28"/>
          <w:highlight w:val="none"/>
        </w:rPr>
      </w:pPr>
      <w:r>
        <w:rPr>
          <w:rFonts w:hint="eastAsia" w:ascii="宋体" w:hAnsi="宋体"/>
          <w:color w:val="auto"/>
          <w:szCs w:val="28"/>
          <w:highlight w:val="none"/>
        </w:rPr>
        <w:t>与我单位存在管理关系的单位有</w:t>
      </w:r>
      <w:r>
        <w:rPr>
          <w:rFonts w:hint="eastAsia" w:ascii="宋体" w:hAnsi="宋体"/>
          <w:color w:val="auto"/>
          <w:szCs w:val="28"/>
          <w:highlight w:val="none"/>
          <w:u w:val="single"/>
        </w:rPr>
        <w:t xml:space="preserve">                </w:t>
      </w:r>
      <w:r>
        <w:rPr>
          <w:rFonts w:hint="eastAsia" w:ascii="宋体" w:hAnsi="宋体"/>
          <w:color w:val="auto"/>
          <w:szCs w:val="28"/>
          <w:highlight w:val="none"/>
        </w:rPr>
        <w:t>。</w:t>
      </w:r>
    </w:p>
    <w:p w14:paraId="130A49ED">
      <w:pPr>
        <w:pStyle w:val="4"/>
        <w:snapToGrid w:val="0"/>
        <w:spacing w:line="500" w:lineRule="exact"/>
        <w:ind w:right="142" w:firstLine="640"/>
        <w:rPr>
          <w:rFonts w:hint="eastAsia" w:ascii="宋体" w:hAnsi="宋体"/>
          <w:color w:val="auto"/>
          <w:szCs w:val="28"/>
          <w:highlight w:val="none"/>
        </w:rPr>
      </w:pPr>
      <w:r>
        <w:rPr>
          <w:rFonts w:hint="eastAsia" w:ascii="宋体" w:hAnsi="宋体"/>
          <w:color w:val="auto"/>
          <w:szCs w:val="28"/>
          <w:highlight w:val="none"/>
        </w:rPr>
        <w:t>2、我方与采购人不存在利害关系及其他可能影响投标公正性的情形。</w:t>
      </w:r>
    </w:p>
    <w:p w14:paraId="0CC2D66D">
      <w:pPr>
        <w:pStyle w:val="4"/>
        <w:snapToGrid w:val="0"/>
        <w:spacing w:line="500" w:lineRule="exact"/>
        <w:ind w:right="142" w:firstLine="640"/>
        <w:rPr>
          <w:rFonts w:hint="eastAsia" w:ascii="宋体" w:hAnsi="宋体"/>
          <w:color w:val="auto"/>
          <w:szCs w:val="28"/>
          <w:highlight w:val="none"/>
        </w:rPr>
      </w:pPr>
      <w:r>
        <w:rPr>
          <w:rFonts w:hint="eastAsia" w:ascii="宋体" w:hAnsi="宋体"/>
          <w:color w:val="auto"/>
          <w:szCs w:val="28"/>
          <w:highlight w:val="none"/>
        </w:rPr>
        <w:t>3、其他与本项目有关的利害关系说明：</w:t>
      </w:r>
      <w:r>
        <w:rPr>
          <w:rFonts w:hint="eastAsia" w:ascii="宋体" w:hAnsi="宋体"/>
          <w:color w:val="auto"/>
          <w:szCs w:val="28"/>
          <w:highlight w:val="none"/>
          <w:u w:val="single"/>
        </w:rPr>
        <w:t xml:space="preserve">                </w:t>
      </w:r>
      <w:r>
        <w:rPr>
          <w:rFonts w:hint="eastAsia" w:ascii="宋体" w:hAnsi="宋体"/>
          <w:color w:val="auto"/>
          <w:szCs w:val="28"/>
          <w:highlight w:val="none"/>
        </w:rPr>
        <w:t>。</w:t>
      </w:r>
    </w:p>
    <w:p w14:paraId="29A8D875">
      <w:pPr>
        <w:pStyle w:val="4"/>
        <w:snapToGrid w:val="0"/>
        <w:spacing w:line="500" w:lineRule="exact"/>
        <w:ind w:right="142" w:firstLine="640"/>
        <w:rPr>
          <w:rFonts w:hint="eastAsia" w:ascii="宋体" w:hAnsi="宋体"/>
          <w:color w:val="auto"/>
          <w:szCs w:val="28"/>
          <w:highlight w:val="none"/>
        </w:rPr>
      </w:pPr>
    </w:p>
    <w:p w14:paraId="4D84D792">
      <w:pPr>
        <w:pStyle w:val="4"/>
        <w:snapToGrid w:val="0"/>
        <w:spacing w:line="500" w:lineRule="exact"/>
        <w:ind w:right="142" w:firstLine="640"/>
        <w:rPr>
          <w:rFonts w:hint="eastAsia" w:ascii="宋体" w:hAnsi="宋体"/>
          <w:color w:val="auto"/>
          <w:szCs w:val="28"/>
          <w:highlight w:val="none"/>
        </w:rPr>
      </w:pPr>
      <w:r>
        <w:rPr>
          <w:rFonts w:hint="eastAsia" w:ascii="宋体" w:hAnsi="宋体"/>
          <w:color w:val="auto"/>
          <w:szCs w:val="28"/>
          <w:highlight w:val="none"/>
        </w:rPr>
        <w:t>我方承诺以上说明真实有效，无虚假内容或隐瞒。</w:t>
      </w:r>
    </w:p>
    <w:p w14:paraId="7C4ED86C">
      <w:pPr>
        <w:pStyle w:val="4"/>
        <w:snapToGrid w:val="0"/>
        <w:spacing w:line="500" w:lineRule="exact"/>
        <w:ind w:right="142" w:firstLine="640"/>
        <w:rPr>
          <w:rFonts w:hint="eastAsia" w:ascii="宋体" w:hAnsi="宋体"/>
          <w:color w:val="auto"/>
          <w:szCs w:val="28"/>
          <w:highlight w:val="none"/>
        </w:rPr>
      </w:pPr>
    </w:p>
    <w:p w14:paraId="77D1A603">
      <w:pPr>
        <w:pStyle w:val="4"/>
        <w:snapToGrid w:val="0"/>
        <w:spacing w:line="500" w:lineRule="exact"/>
        <w:ind w:right="142" w:firstLine="640"/>
        <w:rPr>
          <w:rFonts w:hint="eastAsia" w:ascii="宋体" w:hAnsi="宋体"/>
          <w:color w:val="auto"/>
          <w:szCs w:val="28"/>
          <w:highlight w:val="none"/>
        </w:rPr>
      </w:pPr>
    </w:p>
    <w:p w14:paraId="40DAA7D1">
      <w:pPr>
        <w:spacing w:line="480" w:lineRule="auto"/>
        <w:ind w:firstLine="3259" w:firstLineChars="1358"/>
        <w:jc w:val="left"/>
        <w:rPr>
          <w:rFonts w:hint="eastAsia" w:ascii="宋体" w:hAnsi="宋体"/>
          <w:color w:val="auto"/>
          <w:sz w:val="24"/>
          <w:highlight w:val="none"/>
        </w:rPr>
      </w:pPr>
      <w:r>
        <w:rPr>
          <w:rFonts w:hint="eastAsia" w:ascii="宋体" w:hAnsi="宋体"/>
          <w:color w:val="auto"/>
          <w:sz w:val="24"/>
          <w:highlight w:val="none"/>
        </w:rPr>
        <w:t>投标人全称（公章）：</w:t>
      </w:r>
      <w:r>
        <w:rPr>
          <w:rFonts w:ascii="宋体" w:hAnsi="宋体"/>
          <w:color w:val="auto"/>
          <w:sz w:val="24"/>
          <w:highlight w:val="none"/>
          <w:u w:val="single"/>
        </w:rPr>
        <w:t xml:space="preserve">                      </w:t>
      </w:r>
      <w:r>
        <w:rPr>
          <w:rFonts w:ascii="宋体" w:hAnsi="宋体"/>
          <w:color w:val="auto"/>
          <w:sz w:val="24"/>
          <w:highlight w:val="none"/>
        </w:rPr>
        <w:t xml:space="preserve">  </w:t>
      </w:r>
    </w:p>
    <w:p w14:paraId="1F64D7F7">
      <w:pPr>
        <w:spacing w:line="480" w:lineRule="auto"/>
        <w:ind w:firstLine="3259" w:firstLineChars="1358"/>
        <w:jc w:val="left"/>
        <w:rPr>
          <w:rFonts w:hint="eastAsia" w:ascii="宋体" w:hAnsi="宋体"/>
          <w:color w:val="auto"/>
          <w:sz w:val="24"/>
          <w:highlight w:val="none"/>
          <w:u w:val="single"/>
        </w:rPr>
      </w:pPr>
      <w:r>
        <w:rPr>
          <w:rFonts w:hint="eastAsia" w:ascii="宋体" w:hAnsi="宋体"/>
          <w:color w:val="auto"/>
          <w:sz w:val="24"/>
          <w:highlight w:val="none"/>
        </w:rPr>
        <w:t>法定代表人或被授权人（签字或盖章）：</w:t>
      </w:r>
      <w:r>
        <w:rPr>
          <w:rFonts w:hint="eastAsia" w:ascii="宋体" w:hAnsi="宋体"/>
          <w:color w:val="auto"/>
          <w:sz w:val="24"/>
          <w:highlight w:val="none"/>
          <w:u w:val="single"/>
        </w:rPr>
        <w:t xml:space="preserve">       </w:t>
      </w:r>
    </w:p>
    <w:p w14:paraId="7ABDECCD">
      <w:pPr>
        <w:spacing w:line="480" w:lineRule="auto"/>
        <w:ind w:firstLine="3259" w:firstLineChars="1358"/>
        <w:jc w:val="left"/>
        <w:rPr>
          <w:rFonts w:hint="eastAsia" w:ascii="宋体" w:hAnsi="宋体"/>
          <w:color w:val="auto"/>
          <w:sz w:val="24"/>
          <w:highlight w:val="none"/>
          <w:u w:val="single"/>
        </w:rPr>
      </w:pPr>
      <w:r>
        <w:rPr>
          <w:rFonts w:hint="eastAsia" w:ascii="宋体" w:hAnsi="宋体"/>
          <w:color w:val="auto"/>
          <w:sz w:val="24"/>
          <w:highlight w:val="none"/>
        </w:rPr>
        <w:t xml:space="preserve">日  </w:t>
      </w:r>
      <w:r>
        <w:rPr>
          <w:rFonts w:ascii="宋体" w:hAnsi="宋体"/>
          <w:color w:val="auto"/>
          <w:sz w:val="24"/>
          <w:highlight w:val="none"/>
        </w:rPr>
        <w:t xml:space="preserve"> </w:t>
      </w:r>
      <w:r>
        <w:rPr>
          <w:rFonts w:hint="eastAsia" w:ascii="宋体" w:hAnsi="宋体"/>
          <w:color w:val="auto"/>
          <w:sz w:val="24"/>
          <w:highlight w:val="none"/>
        </w:rPr>
        <w:t>期</w:t>
      </w:r>
      <w:r>
        <w:rPr>
          <w:rFonts w:ascii="宋体" w:hAnsi="宋体"/>
          <w:color w:val="auto"/>
          <w:sz w:val="24"/>
          <w:highlight w:val="none"/>
        </w:rPr>
        <w:t>：</w:t>
      </w:r>
      <w:r>
        <w:rPr>
          <w:rFonts w:hint="eastAsia" w:ascii="宋体" w:hAnsi="宋体"/>
          <w:color w:val="auto"/>
          <w:sz w:val="24"/>
          <w:highlight w:val="none"/>
        </w:rPr>
        <w:t xml:space="preserve">      年    月    日</w:t>
      </w:r>
      <w:r>
        <w:rPr>
          <w:rFonts w:hAnsi="宋体"/>
          <w:b/>
          <w:color w:val="auto"/>
          <w:sz w:val="32"/>
          <w:highlight w:val="none"/>
        </w:rPr>
        <w:br w:type="page"/>
      </w:r>
    </w:p>
    <w:p w14:paraId="63327F03">
      <w:pPr>
        <w:pStyle w:val="7"/>
        <w:jc w:val="center"/>
        <w:rPr>
          <w:rFonts w:hint="eastAsia" w:hAnsi="宋体"/>
          <w:b/>
          <w:color w:val="auto"/>
          <w:sz w:val="32"/>
          <w:highlight w:val="none"/>
        </w:rPr>
      </w:pPr>
      <w:r>
        <w:rPr>
          <w:rFonts w:hint="eastAsia" w:hAnsi="宋体"/>
          <w:b/>
          <w:color w:val="auto"/>
          <w:sz w:val="32"/>
          <w:highlight w:val="none"/>
        </w:rPr>
        <w:t>陕西省政府采购供应商拒绝政府采购领域商业贿赂承诺书</w:t>
      </w:r>
    </w:p>
    <w:p w14:paraId="233F90C0">
      <w:pPr>
        <w:rPr>
          <w:rFonts w:hint="eastAsia" w:ascii="宋体" w:hAnsi="宋体"/>
          <w:color w:val="auto"/>
          <w:highlight w:val="none"/>
        </w:rPr>
      </w:pPr>
    </w:p>
    <w:p w14:paraId="58A0D67D">
      <w:pPr>
        <w:spacing w:line="360" w:lineRule="auto"/>
        <w:ind w:firstLine="360" w:firstLineChars="150"/>
        <w:rPr>
          <w:rFonts w:hint="eastAsia" w:ascii="宋体" w:hAnsi="宋体"/>
          <w:color w:val="auto"/>
          <w:sz w:val="24"/>
          <w:szCs w:val="28"/>
          <w:highlight w:val="none"/>
        </w:rPr>
      </w:pPr>
      <w:r>
        <w:rPr>
          <w:rFonts w:hint="eastAsia" w:ascii="宋体" w:hAnsi="宋体"/>
          <w:color w:val="auto"/>
          <w:sz w:val="24"/>
          <w:szCs w:val="28"/>
          <w:highlight w:val="none"/>
        </w:rPr>
        <w:t xml:space="preserve"> 为响应党中央、国务院关于治理政府采购领域商业贿赂行为的号召，我公司在此庄严承诺：</w:t>
      </w:r>
    </w:p>
    <w:p w14:paraId="2D5150DA">
      <w:pPr>
        <w:spacing w:line="360" w:lineRule="auto"/>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1、在参与政府采购活动中遵纪守法、诚信经营、公平竞标。</w:t>
      </w:r>
    </w:p>
    <w:p w14:paraId="23979410">
      <w:pPr>
        <w:spacing w:line="360" w:lineRule="auto"/>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2、不向政府采购人、采购代理机构和政府采购评审专家进行任何形式的商业贿赂以谋取交易机会。</w:t>
      </w:r>
    </w:p>
    <w:p w14:paraId="0917EDA0">
      <w:pPr>
        <w:spacing w:line="360" w:lineRule="auto"/>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3、不向政府采购代理机构和采购人提供虚假资格文件或采用虚假应标方式参与政府采购市场竞争并谋取中标。</w:t>
      </w:r>
    </w:p>
    <w:p w14:paraId="7603D55C">
      <w:pPr>
        <w:spacing w:line="360" w:lineRule="auto"/>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4、不采取“围标、陪标”等商业欺诈手段获得政府采购订单。</w:t>
      </w:r>
    </w:p>
    <w:p w14:paraId="0C1D1A25">
      <w:pPr>
        <w:spacing w:line="360" w:lineRule="auto"/>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5、不采取不正当手段诋毁、排挤其他投标人。</w:t>
      </w:r>
    </w:p>
    <w:p w14:paraId="5380AA53">
      <w:pPr>
        <w:spacing w:line="360" w:lineRule="auto"/>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6、不在提供商品和服务时“偷梁换柱、以次充好”损害采购人的合法权益。</w:t>
      </w:r>
    </w:p>
    <w:p w14:paraId="0A13046D">
      <w:pPr>
        <w:spacing w:line="360" w:lineRule="auto"/>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7、不与采购人、采购代理机构政府采购评审专家或其他投标人恶意串通，进行质疑和投诉，维护政府采购市场秩序。</w:t>
      </w:r>
    </w:p>
    <w:p w14:paraId="169D8E03">
      <w:pPr>
        <w:spacing w:line="360" w:lineRule="auto"/>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8、尊重和接受政府采购监督管理部门的监督和政府采购代理机构招标采购要求，承担因违约行为给采购人造成的损失。</w:t>
      </w:r>
    </w:p>
    <w:p w14:paraId="355DB659">
      <w:pPr>
        <w:spacing w:line="360" w:lineRule="auto"/>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9、不发生其他有悖于政府采购公开、公平、公正和诚信原则的行为。</w:t>
      </w:r>
    </w:p>
    <w:p w14:paraId="67294314">
      <w:pPr>
        <w:spacing w:line="360" w:lineRule="auto"/>
        <w:ind w:firstLine="480" w:firstLineChars="200"/>
        <w:rPr>
          <w:rFonts w:hint="eastAsia" w:ascii="宋体" w:hAnsi="宋体"/>
          <w:color w:val="auto"/>
          <w:sz w:val="24"/>
          <w:szCs w:val="28"/>
          <w:highlight w:val="none"/>
        </w:rPr>
      </w:pPr>
    </w:p>
    <w:p w14:paraId="34FF52CC">
      <w:pPr>
        <w:spacing w:line="360" w:lineRule="auto"/>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投标人全称（公章）：</w:t>
      </w:r>
      <w:r>
        <w:rPr>
          <w:rFonts w:hint="eastAsia" w:ascii="宋体" w:hAnsi="宋体"/>
          <w:color w:val="auto"/>
          <w:sz w:val="24"/>
          <w:szCs w:val="28"/>
          <w:highlight w:val="none"/>
          <w:u w:val="single"/>
        </w:rPr>
        <w:t xml:space="preserve">                 </w:t>
      </w:r>
      <w:r>
        <w:rPr>
          <w:rFonts w:ascii="宋体" w:hAnsi="宋体"/>
          <w:color w:val="auto"/>
          <w:sz w:val="24"/>
          <w:szCs w:val="28"/>
          <w:highlight w:val="none"/>
          <w:u w:val="single"/>
        </w:rPr>
        <w:t xml:space="preserve">       </w:t>
      </w:r>
      <w:r>
        <w:rPr>
          <w:rFonts w:hint="eastAsia" w:ascii="宋体" w:hAnsi="宋体"/>
          <w:color w:val="auto"/>
          <w:sz w:val="24"/>
          <w:szCs w:val="28"/>
          <w:highlight w:val="none"/>
          <w:u w:val="single"/>
        </w:rPr>
        <w:t xml:space="preserve">    </w:t>
      </w:r>
      <w:r>
        <w:rPr>
          <w:rFonts w:hint="eastAsia" w:ascii="宋体" w:hAnsi="宋体"/>
          <w:color w:val="auto"/>
          <w:sz w:val="24"/>
          <w:szCs w:val="28"/>
          <w:highlight w:val="none"/>
        </w:rPr>
        <w:t xml:space="preserve"> </w:t>
      </w:r>
    </w:p>
    <w:p w14:paraId="4218319A">
      <w:pPr>
        <w:spacing w:line="360" w:lineRule="auto"/>
        <w:ind w:firstLine="360" w:firstLineChars="150"/>
        <w:rPr>
          <w:rFonts w:hint="eastAsia" w:ascii="宋体" w:hAnsi="宋体"/>
          <w:color w:val="auto"/>
          <w:sz w:val="24"/>
          <w:szCs w:val="28"/>
          <w:highlight w:val="none"/>
        </w:rPr>
      </w:pPr>
    </w:p>
    <w:p w14:paraId="3533C473">
      <w:pPr>
        <w:spacing w:line="360" w:lineRule="auto"/>
        <w:ind w:firstLine="480" w:firstLineChars="200"/>
        <w:rPr>
          <w:rFonts w:hint="eastAsia" w:ascii="宋体" w:hAnsi="宋体"/>
          <w:color w:val="auto"/>
          <w:sz w:val="24"/>
          <w:szCs w:val="28"/>
          <w:highlight w:val="none"/>
        </w:rPr>
      </w:pPr>
      <w:r>
        <w:rPr>
          <w:rFonts w:hint="eastAsia" w:ascii="宋体" w:hAnsi="宋体"/>
          <w:color w:val="auto"/>
          <w:sz w:val="24"/>
          <w:highlight w:val="none"/>
        </w:rPr>
        <w:t>法定代表人或被授权人</w:t>
      </w:r>
      <w:r>
        <w:rPr>
          <w:rFonts w:hint="eastAsia" w:ascii="宋体" w:hAnsi="宋体"/>
          <w:color w:val="auto"/>
          <w:sz w:val="24"/>
          <w:szCs w:val="28"/>
          <w:highlight w:val="none"/>
        </w:rPr>
        <w:t xml:space="preserve">（签字或盖章）： </w:t>
      </w:r>
      <w:r>
        <w:rPr>
          <w:rFonts w:hint="eastAsia" w:ascii="宋体" w:hAnsi="宋体"/>
          <w:color w:val="auto"/>
          <w:sz w:val="24"/>
          <w:szCs w:val="28"/>
          <w:highlight w:val="none"/>
          <w:u w:val="single"/>
        </w:rPr>
        <w:t xml:space="preserve">           </w:t>
      </w:r>
    </w:p>
    <w:p w14:paraId="1E045203">
      <w:pPr>
        <w:spacing w:line="360" w:lineRule="auto"/>
        <w:ind w:firstLine="360" w:firstLineChars="150"/>
        <w:rPr>
          <w:rFonts w:hint="eastAsia" w:ascii="宋体" w:hAnsi="宋体"/>
          <w:color w:val="auto"/>
          <w:sz w:val="24"/>
          <w:szCs w:val="28"/>
          <w:highlight w:val="none"/>
        </w:rPr>
      </w:pPr>
    </w:p>
    <w:p w14:paraId="26CAF596">
      <w:pPr>
        <w:spacing w:line="360" w:lineRule="auto"/>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地址：                              邮编：</w:t>
      </w:r>
    </w:p>
    <w:p w14:paraId="533C53AF">
      <w:pPr>
        <w:spacing w:line="360" w:lineRule="auto"/>
        <w:ind w:firstLine="480" w:firstLineChars="200"/>
        <w:rPr>
          <w:rFonts w:hint="eastAsia" w:ascii="宋体" w:hAnsi="宋体"/>
          <w:color w:val="auto"/>
          <w:sz w:val="24"/>
          <w:szCs w:val="28"/>
          <w:highlight w:val="none"/>
        </w:rPr>
      </w:pPr>
    </w:p>
    <w:p w14:paraId="4C633265">
      <w:pPr>
        <w:spacing w:line="360" w:lineRule="auto"/>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电话：</w:t>
      </w:r>
    </w:p>
    <w:p w14:paraId="14913405">
      <w:pPr>
        <w:spacing w:line="360" w:lineRule="auto"/>
        <w:ind w:firstLine="360" w:firstLineChars="150"/>
        <w:rPr>
          <w:rFonts w:hint="eastAsia" w:ascii="宋体" w:hAnsi="宋体"/>
          <w:color w:val="auto"/>
          <w:sz w:val="24"/>
          <w:szCs w:val="28"/>
          <w:highlight w:val="none"/>
        </w:rPr>
      </w:pPr>
    </w:p>
    <w:p w14:paraId="218569CD">
      <w:pPr>
        <w:rPr>
          <w:color w:val="auto"/>
          <w:highlight w:val="none"/>
        </w:rPr>
      </w:pPr>
      <w:r>
        <w:rPr>
          <w:rFonts w:hint="eastAsia" w:ascii="宋体" w:hAnsi="宋体"/>
          <w:color w:val="auto"/>
          <w:sz w:val="24"/>
          <w:szCs w:val="28"/>
          <w:highlight w:val="none"/>
        </w:rPr>
        <w:t xml:space="preserve">                                                 年  月  日</w:t>
      </w:r>
    </w:p>
    <w:p w14:paraId="1638A9FA">
      <w:pPr>
        <w:rPr>
          <w:color w:val="auto"/>
          <w:highlight w:val="none"/>
        </w:rPr>
      </w:pPr>
      <w:r>
        <w:rPr>
          <w:rFonts w:hint="eastAsia"/>
          <w:color w:val="auto"/>
          <w:highlight w:val="none"/>
        </w:rPr>
        <w:br w:type="page"/>
      </w:r>
    </w:p>
    <w:p w14:paraId="16DDA0C2">
      <w:pPr>
        <w:jc w:val="center"/>
        <w:rPr>
          <w:rFonts w:hint="eastAsia" w:ascii="宋体" w:hAnsi="宋体" w:cs="仿宋"/>
          <w:b/>
          <w:bCs/>
          <w:color w:val="auto"/>
          <w:kern w:val="0"/>
          <w:sz w:val="28"/>
          <w:szCs w:val="28"/>
          <w:highlight w:val="none"/>
        </w:rPr>
      </w:pPr>
      <w:r>
        <w:rPr>
          <w:rFonts w:ascii="宋体" w:hAnsi="宋体" w:cs="仿宋"/>
          <w:b/>
          <w:bCs/>
          <w:color w:val="auto"/>
          <w:kern w:val="0"/>
          <w:sz w:val="28"/>
          <w:szCs w:val="28"/>
          <w:highlight w:val="none"/>
        </w:rPr>
        <w:t>中小企业声明函</w:t>
      </w:r>
    </w:p>
    <w:p w14:paraId="4F6CEA26">
      <w:pPr>
        <w:adjustRightInd w:val="0"/>
        <w:snapToGrid w:val="0"/>
        <w:ind w:left="420" w:hanging="420" w:hangingChars="200"/>
        <w:jc w:val="left"/>
        <w:rPr>
          <w:rFonts w:ascii="Calibri" w:hAnsi="Calibri"/>
          <w:color w:val="auto"/>
          <w:szCs w:val="22"/>
          <w:highlight w:val="none"/>
        </w:rPr>
      </w:pPr>
    </w:p>
    <w:p w14:paraId="205F8C13">
      <w:pPr>
        <w:adjustRightInd w:val="0"/>
        <w:snapToGrid w:val="0"/>
        <w:spacing w:line="500" w:lineRule="exact"/>
        <w:ind w:firstLine="484" w:firstLineChars="202"/>
        <w:jc w:val="left"/>
        <w:rPr>
          <w:rFonts w:hint="eastAsia" w:ascii="宋体" w:hAnsi="宋体"/>
          <w:color w:val="auto"/>
          <w:sz w:val="24"/>
          <w:szCs w:val="22"/>
          <w:highlight w:val="none"/>
        </w:rPr>
      </w:pPr>
      <w:r>
        <w:rPr>
          <w:rFonts w:ascii="宋体" w:hAnsi="宋体"/>
          <w:color w:val="auto"/>
          <w:sz w:val="24"/>
          <w:szCs w:val="22"/>
          <w:highlight w:val="none"/>
        </w:rPr>
        <w:t>本公司（联合体）郑重声明，根据《政府采购促进中小企业发展管理办法》（财库﹝2020﹞46 号）的规定，本公司（联合体） 参加</w:t>
      </w:r>
      <w:r>
        <w:rPr>
          <w:rFonts w:ascii="宋体" w:hAnsi="宋体"/>
          <w:i/>
          <w:color w:val="auto"/>
          <w:sz w:val="24"/>
          <w:szCs w:val="22"/>
          <w:highlight w:val="none"/>
          <w:u w:val="single"/>
        </w:rPr>
        <w:t>（单位名称）</w:t>
      </w:r>
      <w:r>
        <w:rPr>
          <w:rFonts w:ascii="宋体" w:hAnsi="宋体"/>
          <w:color w:val="auto"/>
          <w:sz w:val="24"/>
          <w:szCs w:val="22"/>
          <w:highlight w:val="none"/>
        </w:rPr>
        <w:t>的</w:t>
      </w:r>
      <w:r>
        <w:rPr>
          <w:rFonts w:ascii="宋体" w:hAnsi="宋体"/>
          <w:i/>
          <w:color w:val="auto"/>
          <w:sz w:val="24"/>
          <w:szCs w:val="22"/>
          <w:highlight w:val="none"/>
          <w:u w:val="single"/>
        </w:rPr>
        <w:t>（</w:t>
      </w:r>
      <w:r>
        <w:rPr>
          <w:rFonts w:hint="eastAsia" w:ascii="宋体" w:hAnsi="宋体"/>
          <w:i/>
          <w:color w:val="auto"/>
          <w:sz w:val="24"/>
          <w:szCs w:val="22"/>
          <w:highlight w:val="none"/>
          <w:u w:val="single"/>
        </w:rPr>
        <w:t>西安建筑科技大学视频融合处理与多模决策平台设备采购项目</w:t>
      </w:r>
      <w:r>
        <w:rPr>
          <w:rFonts w:ascii="宋体" w:hAnsi="宋体"/>
          <w:i/>
          <w:color w:val="auto"/>
          <w:sz w:val="24"/>
          <w:szCs w:val="22"/>
          <w:highlight w:val="none"/>
          <w:u w:val="single"/>
        </w:rPr>
        <w:t>）</w:t>
      </w:r>
      <w:r>
        <w:rPr>
          <w:rFonts w:ascii="宋体" w:hAnsi="宋体"/>
          <w:color w:val="auto"/>
          <w:sz w:val="24"/>
          <w:szCs w:val="22"/>
          <w:highlight w:val="none"/>
        </w:rPr>
        <w:t>采购活动，提供的货物全部由符合政策要求的中小企业制造。相关企业（含联合体中的中小企业、签订分包意向协议的中小企业）的具体情况如下：</w:t>
      </w:r>
      <w:r>
        <w:rPr>
          <w:rFonts w:ascii="宋体" w:hAnsi="宋体"/>
          <w:color w:val="auto"/>
          <w:sz w:val="24"/>
          <w:szCs w:val="22"/>
          <w:highlight w:val="none"/>
        </w:rPr>
        <w:br w:type="textWrapping"/>
      </w:r>
      <w:r>
        <w:rPr>
          <w:rFonts w:ascii="宋体" w:hAnsi="宋体"/>
          <w:color w:val="auto"/>
          <w:sz w:val="24"/>
          <w:szCs w:val="22"/>
          <w:highlight w:val="none"/>
        </w:rPr>
        <w:t xml:space="preserve">    1.</w:t>
      </w:r>
      <w:r>
        <w:rPr>
          <w:rFonts w:ascii="宋体" w:hAnsi="宋体"/>
          <w:color w:val="auto"/>
          <w:sz w:val="24"/>
          <w:szCs w:val="22"/>
          <w:highlight w:val="none"/>
          <w:u w:val="single"/>
        </w:rPr>
        <w:t xml:space="preserve"> </w:t>
      </w:r>
      <w:r>
        <w:rPr>
          <w:rFonts w:ascii="宋体" w:hAnsi="宋体"/>
          <w:b/>
          <w:bCs/>
          <w:iCs/>
          <w:color w:val="auto"/>
          <w:sz w:val="24"/>
          <w:szCs w:val="22"/>
          <w:highlight w:val="none"/>
          <w:u w:val="single"/>
        </w:rPr>
        <w:t>（</w:t>
      </w:r>
      <w:r>
        <w:rPr>
          <w:rFonts w:hint="eastAsia" w:ascii="宋体" w:hAnsi="宋体"/>
          <w:b/>
          <w:bCs/>
          <w:iCs/>
          <w:color w:val="auto"/>
          <w:sz w:val="24"/>
          <w:szCs w:val="22"/>
          <w:highlight w:val="none"/>
          <w:u w:val="single"/>
        </w:rPr>
        <w:t>标的名称</w:t>
      </w:r>
      <w:r>
        <w:rPr>
          <w:rFonts w:ascii="宋体" w:hAnsi="宋体"/>
          <w:b/>
          <w:bCs/>
          <w:iCs/>
          <w:color w:val="auto"/>
          <w:sz w:val="24"/>
          <w:szCs w:val="22"/>
          <w:highlight w:val="none"/>
          <w:u w:val="single"/>
        </w:rPr>
        <w:t>）</w:t>
      </w:r>
      <w:r>
        <w:rPr>
          <w:rFonts w:hint="eastAsia" w:ascii="宋体" w:hAnsi="宋体"/>
          <w:i/>
          <w:color w:val="auto"/>
          <w:sz w:val="24"/>
          <w:szCs w:val="22"/>
          <w:highlight w:val="none"/>
          <w:u w:val="single"/>
        </w:rPr>
        <w:t xml:space="preserve"> </w:t>
      </w:r>
      <w:r>
        <w:rPr>
          <w:rFonts w:ascii="宋体" w:hAnsi="宋体"/>
          <w:color w:val="auto"/>
          <w:sz w:val="24"/>
          <w:szCs w:val="22"/>
          <w:highlight w:val="none"/>
        </w:rPr>
        <w:t>，属于</w:t>
      </w:r>
      <w:r>
        <w:rPr>
          <w:rFonts w:ascii="宋体" w:hAnsi="宋体"/>
          <w:b/>
          <w:bCs/>
          <w:iCs/>
          <w:color w:val="auto"/>
          <w:sz w:val="24"/>
          <w:szCs w:val="22"/>
          <w:highlight w:val="none"/>
          <w:u w:val="single"/>
        </w:rPr>
        <w:t>（</w:t>
      </w:r>
      <w:r>
        <w:rPr>
          <w:rFonts w:hint="eastAsia" w:ascii="宋体" w:hAnsi="宋体"/>
          <w:b/>
          <w:bCs/>
          <w:iCs/>
          <w:color w:val="auto"/>
          <w:sz w:val="24"/>
          <w:szCs w:val="22"/>
          <w:highlight w:val="none"/>
          <w:u w:val="single"/>
        </w:rPr>
        <w:t>工业</w:t>
      </w:r>
      <w:r>
        <w:rPr>
          <w:rFonts w:ascii="宋体" w:hAnsi="宋体"/>
          <w:b/>
          <w:bCs/>
          <w:iCs/>
          <w:color w:val="auto"/>
          <w:sz w:val="24"/>
          <w:szCs w:val="22"/>
          <w:highlight w:val="none"/>
          <w:u w:val="single"/>
        </w:rPr>
        <w:t>）</w:t>
      </w:r>
      <w:r>
        <w:rPr>
          <w:rFonts w:ascii="宋体" w:hAnsi="宋体"/>
          <w:color w:val="auto"/>
          <w:sz w:val="24"/>
          <w:szCs w:val="22"/>
          <w:highlight w:val="none"/>
        </w:rPr>
        <w:t>行业；制造商为</w:t>
      </w:r>
      <w:r>
        <w:rPr>
          <w:rFonts w:ascii="宋体" w:hAnsi="宋体"/>
          <w:i/>
          <w:color w:val="auto"/>
          <w:sz w:val="24"/>
          <w:szCs w:val="22"/>
          <w:highlight w:val="none"/>
          <w:u w:val="single"/>
        </w:rPr>
        <w:t>（企业名称）</w:t>
      </w:r>
      <w:r>
        <w:rPr>
          <w:rFonts w:ascii="宋体" w:hAnsi="宋体"/>
          <w:color w:val="auto"/>
          <w:sz w:val="24"/>
          <w:szCs w:val="22"/>
          <w:highlight w:val="none"/>
        </w:rPr>
        <w:t>，从业人员</w:t>
      </w:r>
      <w:r>
        <w:rPr>
          <w:rFonts w:ascii="宋体" w:hAnsi="宋体"/>
          <w:color w:val="auto"/>
          <w:sz w:val="24"/>
          <w:szCs w:val="22"/>
          <w:highlight w:val="none"/>
          <w:u w:val="single"/>
        </w:rPr>
        <w:t xml:space="preserve"> </w:t>
      </w:r>
      <w:r>
        <w:rPr>
          <w:rFonts w:hint="eastAsia" w:ascii="宋体" w:hAnsi="宋体"/>
          <w:color w:val="auto"/>
          <w:sz w:val="24"/>
          <w:szCs w:val="22"/>
          <w:highlight w:val="none"/>
          <w:u w:val="single"/>
        </w:rPr>
        <w:t xml:space="preserve">   </w:t>
      </w:r>
      <w:r>
        <w:rPr>
          <w:rFonts w:ascii="宋体" w:hAnsi="宋体"/>
          <w:color w:val="auto"/>
          <w:sz w:val="24"/>
          <w:szCs w:val="22"/>
          <w:highlight w:val="none"/>
        </w:rPr>
        <w:t>人，营业收入为</w:t>
      </w:r>
      <w:r>
        <w:rPr>
          <w:rFonts w:ascii="宋体" w:hAnsi="宋体"/>
          <w:color w:val="auto"/>
          <w:sz w:val="24"/>
          <w:szCs w:val="22"/>
          <w:highlight w:val="none"/>
          <w:u w:val="single"/>
        </w:rPr>
        <w:t xml:space="preserve"> </w:t>
      </w:r>
      <w:r>
        <w:rPr>
          <w:rFonts w:hint="eastAsia" w:ascii="宋体" w:hAnsi="宋体"/>
          <w:color w:val="auto"/>
          <w:sz w:val="24"/>
          <w:szCs w:val="22"/>
          <w:highlight w:val="none"/>
          <w:u w:val="single"/>
        </w:rPr>
        <w:t xml:space="preserve">   </w:t>
      </w:r>
      <w:r>
        <w:rPr>
          <w:rFonts w:ascii="宋体" w:hAnsi="宋体"/>
          <w:color w:val="auto"/>
          <w:sz w:val="24"/>
          <w:szCs w:val="22"/>
          <w:highlight w:val="none"/>
        </w:rPr>
        <w:t>万元，资产总额为</w:t>
      </w:r>
      <w:r>
        <w:rPr>
          <w:rFonts w:ascii="宋体" w:hAnsi="宋体"/>
          <w:color w:val="auto"/>
          <w:sz w:val="24"/>
          <w:szCs w:val="22"/>
          <w:highlight w:val="none"/>
          <w:u w:val="single"/>
        </w:rPr>
        <w:t xml:space="preserve"> </w:t>
      </w:r>
      <w:r>
        <w:rPr>
          <w:rFonts w:hint="eastAsia" w:ascii="宋体" w:hAnsi="宋体"/>
          <w:color w:val="auto"/>
          <w:sz w:val="24"/>
          <w:szCs w:val="22"/>
          <w:highlight w:val="none"/>
          <w:u w:val="single"/>
        </w:rPr>
        <w:t xml:space="preserve">   </w:t>
      </w:r>
      <w:r>
        <w:rPr>
          <w:rFonts w:ascii="宋体" w:hAnsi="宋体"/>
          <w:color w:val="auto"/>
          <w:sz w:val="24"/>
          <w:szCs w:val="22"/>
          <w:highlight w:val="none"/>
        </w:rPr>
        <w:t>万元</w:t>
      </w:r>
      <w:r>
        <w:rPr>
          <w:rFonts w:hint="eastAsia" w:ascii="宋体" w:hAnsi="宋体"/>
          <w:color w:val="auto"/>
          <w:sz w:val="24"/>
          <w:szCs w:val="22"/>
          <w:highlight w:val="none"/>
          <w:vertAlign w:val="superscript"/>
        </w:rPr>
        <w:t>1</w:t>
      </w:r>
      <w:r>
        <w:rPr>
          <w:rFonts w:ascii="宋体" w:hAnsi="宋体"/>
          <w:color w:val="auto"/>
          <w:sz w:val="24"/>
          <w:szCs w:val="22"/>
          <w:highlight w:val="none"/>
        </w:rPr>
        <w:t>，属于</w:t>
      </w:r>
      <w:r>
        <w:rPr>
          <w:rFonts w:ascii="宋体" w:hAnsi="宋体"/>
          <w:i/>
          <w:color w:val="auto"/>
          <w:sz w:val="24"/>
          <w:szCs w:val="22"/>
          <w:highlight w:val="none"/>
          <w:u w:val="single"/>
        </w:rPr>
        <w:t>（中型企业、小型企业、微型企业</w:t>
      </w:r>
      <w:r>
        <w:rPr>
          <w:rFonts w:ascii="宋体" w:hAnsi="宋体"/>
          <w:i/>
          <w:color w:val="auto"/>
          <w:sz w:val="24"/>
          <w:szCs w:val="22"/>
          <w:highlight w:val="none"/>
        </w:rPr>
        <w:t>）</w:t>
      </w:r>
      <w:r>
        <w:rPr>
          <w:rFonts w:ascii="宋体" w:hAnsi="宋体"/>
          <w:color w:val="auto"/>
          <w:sz w:val="24"/>
          <w:szCs w:val="22"/>
          <w:highlight w:val="none"/>
        </w:rPr>
        <w:t>；</w:t>
      </w:r>
      <w:r>
        <w:rPr>
          <w:rFonts w:ascii="宋体" w:hAnsi="宋体"/>
          <w:color w:val="auto"/>
          <w:sz w:val="24"/>
          <w:szCs w:val="22"/>
          <w:highlight w:val="none"/>
        </w:rPr>
        <w:br w:type="textWrapping"/>
      </w:r>
      <w:r>
        <w:rPr>
          <w:rFonts w:ascii="宋体" w:hAnsi="宋体"/>
          <w:color w:val="auto"/>
          <w:sz w:val="24"/>
          <w:szCs w:val="22"/>
          <w:highlight w:val="none"/>
        </w:rPr>
        <w:t xml:space="preserve">    2.</w:t>
      </w:r>
      <w:r>
        <w:rPr>
          <w:rFonts w:ascii="宋体" w:hAnsi="宋体"/>
          <w:color w:val="auto"/>
          <w:sz w:val="24"/>
          <w:szCs w:val="22"/>
          <w:highlight w:val="none"/>
          <w:u w:val="single"/>
        </w:rPr>
        <w:t xml:space="preserve"> </w:t>
      </w:r>
      <w:r>
        <w:rPr>
          <w:rFonts w:ascii="宋体" w:hAnsi="宋体"/>
          <w:b/>
          <w:bCs/>
          <w:iCs/>
          <w:color w:val="auto"/>
          <w:sz w:val="24"/>
          <w:szCs w:val="22"/>
          <w:highlight w:val="none"/>
          <w:u w:val="single"/>
        </w:rPr>
        <w:t>（</w:t>
      </w:r>
      <w:r>
        <w:rPr>
          <w:rFonts w:hint="eastAsia" w:ascii="宋体" w:hAnsi="宋体"/>
          <w:b/>
          <w:bCs/>
          <w:iCs/>
          <w:color w:val="auto"/>
          <w:sz w:val="24"/>
          <w:szCs w:val="22"/>
          <w:highlight w:val="none"/>
          <w:u w:val="single"/>
        </w:rPr>
        <w:t>标的名称</w:t>
      </w:r>
      <w:r>
        <w:rPr>
          <w:rFonts w:ascii="宋体" w:hAnsi="宋体"/>
          <w:b/>
          <w:bCs/>
          <w:iCs/>
          <w:color w:val="auto"/>
          <w:sz w:val="24"/>
          <w:szCs w:val="22"/>
          <w:highlight w:val="none"/>
          <w:u w:val="single"/>
        </w:rPr>
        <w:t>）</w:t>
      </w:r>
      <w:r>
        <w:rPr>
          <w:rFonts w:hint="eastAsia" w:ascii="宋体" w:hAnsi="宋体"/>
          <w:i/>
          <w:color w:val="auto"/>
          <w:sz w:val="24"/>
          <w:szCs w:val="22"/>
          <w:highlight w:val="none"/>
          <w:u w:val="single"/>
        </w:rPr>
        <w:t xml:space="preserve"> </w:t>
      </w:r>
      <w:r>
        <w:rPr>
          <w:rFonts w:ascii="宋体" w:hAnsi="宋体"/>
          <w:color w:val="auto"/>
          <w:sz w:val="24"/>
          <w:szCs w:val="22"/>
          <w:highlight w:val="none"/>
        </w:rPr>
        <w:t>，属于</w:t>
      </w:r>
      <w:r>
        <w:rPr>
          <w:rFonts w:ascii="宋体" w:hAnsi="宋体"/>
          <w:b/>
          <w:bCs/>
          <w:iCs/>
          <w:color w:val="auto"/>
          <w:sz w:val="24"/>
          <w:szCs w:val="22"/>
          <w:highlight w:val="none"/>
          <w:u w:val="single"/>
        </w:rPr>
        <w:t>（</w:t>
      </w:r>
      <w:r>
        <w:rPr>
          <w:rFonts w:hint="eastAsia" w:ascii="宋体" w:hAnsi="宋体"/>
          <w:b/>
          <w:bCs/>
          <w:iCs/>
          <w:color w:val="auto"/>
          <w:sz w:val="24"/>
          <w:szCs w:val="22"/>
          <w:highlight w:val="none"/>
          <w:u w:val="single"/>
        </w:rPr>
        <w:t>工业</w:t>
      </w:r>
      <w:r>
        <w:rPr>
          <w:rFonts w:ascii="宋体" w:hAnsi="宋体"/>
          <w:b/>
          <w:bCs/>
          <w:iCs/>
          <w:color w:val="auto"/>
          <w:sz w:val="24"/>
          <w:szCs w:val="22"/>
          <w:highlight w:val="none"/>
          <w:u w:val="single"/>
        </w:rPr>
        <w:t>）</w:t>
      </w:r>
      <w:r>
        <w:rPr>
          <w:rFonts w:ascii="宋体" w:hAnsi="宋体"/>
          <w:color w:val="auto"/>
          <w:sz w:val="24"/>
          <w:szCs w:val="22"/>
          <w:highlight w:val="none"/>
        </w:rPr>
        <w:t>行业；制造商为</w:t>
      </w:r>
      <w:r>
        <w:rPr>
          <w:rFonts w:ascii="宋体" w:hAnsi="宋体"/>
          <w:i/>
          <w:color w:val="auto"/>
          <w:sz w:val="24"/>
          <w:szCs w:val="22"/>
          <w:highlight w:val="none"/>
          <w:u w:val="single"/>
        </w:rPr>
        <w:t>（企业名称）</w:t>
      </w:r>
      <w:r>
        <w:rPr>
          <w:rFonts w:ascii="宋体" w:hAnsi="宋体"/>
          <w:color w:val="auto"/>
          <w:sz w:val="24"/>
          <w:szCs w:val="22"/>
          <w:highlight w:val="none"/>
        </w:rPr>
        <w:t>，从业人员</w:t>
      </w:r>
      <w:r>
        <w:rPr>
          <w:rFonts w:hint="eastAsia" w:ascii="宋体" w:hAnsi="宋体"/>
          <w:color w:val="auto"/>
          <w:sz w:val="24"/>
          <w:szCs w:val="22"/>
          <w:highlight w:val="none"/>
          <w:u w:val="single"/>
        </w:rPr>
        <w:t xml:space="preserve">       </w:t>
      </w:r>
      <w:r>
        <w:rPr>
          <w:rFonts w:ascii="宋体" w:hAnsi="宋体"/>
          <w:color w:val="auto"/>
          <w:sz w:val="24"/>
          <w:szCs w:val="22"/>
          <w:highlight w:val="none"/>
        </w:rPr>
        <w:t>人，营业收入为</w:t>
      </w:r>
      <w:r>
        <w:rPr>
          <w:rFonts w:ascii="宋体" w:hAnsi="宋体"/>
          <w:color w:val="auto"/>
          <w:sz w:val="24"/>
          <w:szCs w:val="22"/>
          <w:highlight w:val="none"/>
          <w:u w:val="single"/>
        </w:rPr>
        <w:t xml:space="preserve"> </w:t>
      </w:r>
      <w:r>
        <w:rPr>
          <w:rFonts w:hint="eastAsia" w:ascii="宋体" w:hAnsi="宋体"/>
          <w:color w:val="auto"/>
          <w:sz w:val="24"/>
          <w:szCs w:val="22"/>
          <w:highlight w:val="none"/>
          <w:u w:val="single"/>
        </w:rPr>
        <w:t xml:space="preserve">   </w:t>
      </w:r>
      <w:r>
        <w:rPr>
          <w:rFonts w:ascii="宋体" w:hAnsi="宋体"/>
          <w:color w:val="auto"/>
          <w:sz w:val="24"/>
          <w:szCs w:val="22"/>
          <w:highlight w:val="none"/>
        </w:rPr>
        <w:t>万元，资产总额为</w:t>
      </w:r>
      <w:r>
        <w:rPr>
          <w:rFonts w:ascii="宋体" w:hAnsi="宋体"/>
          <w:color w:val="auto"/>
          <w:sz w:val="24"/>
          <w:szCs w:val="22"/>
          <w:highlight w:val="none"/>
          <w:u w:val="single"/>
        </w:rPr>
        <w:t xml:space="preserve"> </w:t>
      </w:r>
      <w:r>
        <w:rPr>
          <w:rFonts w:hint="eastAsia" w:ascii="宋体" w:hAnsi="宋体"/>
          <w:color w:val="auto"/>
          <w:sz w:val="24"/>
          <w:szCs w:val="22"/>
          <w:highlight w:val="none"/>
          <w:u w:val="single"/>
        </w:rPr>
        <w:t xml:space="preserve">   </w:t>
      </w:r>
      <w:r>
        <w:rPr>
          <w:rFonts w:ascii="宋体" w:hAnsi="宋体"/>
          <w:color w:val="auto"/>
          <w:sz w:val="24"/>
          <w:szCs w:val="22"/>
          <w:highlight w:val="none"/>
        </w:rPr>
        <w:t>万元，属于</w:t>
      </w:r>
      <w:r>
        <w:rPr>
          <w:rFonts w:ascii="宋体" w:hAnsi="宋体"/>
          <w:i/>
          <w:color w:val="auto"/>
          <w:sz w:val="24"/>
          <w:szCs w:val="22"/>
          <w:highlight w:val="none"/>
          <w:u w:val="single"/>
        </w:rPr>
        <w:t>（中型企业、小型企业、微型企业</w:t>
      </w:r>
      <w:r>
        <w:rPr>
          <w:rFonts w:ascii="宋体" w:hAnsi="宋体"/>
          <w:i/>
          <w:color w:val="auto"/>
          <w:sz w:val="24"/>
          <w:szCs w:val="22"/>
          <w:highlight w:val="none"/>
        </w:rPr>
        <w:t>）</w:t>
      </w:r>
      <w:r>
        <w:rPr>
          <w:rFonts w:ascii="宋体" w:hAnsi="宋体"/>
          <w:color w:val="auto"/>
          <w:sz w:val="24"/>
          <w:szCs w:val="22"/>
          <w:highlight w:val="none"/>
        </w:rPr>
        <w:t>；</w:t>
      </w:r>
    </w:p>
    <w:p w14:paraId="0C8D6755">
      <w:pPr>
        <w:adjustRightInd w:val="0"/>
        <w:snapToGrid w:val="0"/>
        <w:spacing w:line="500" w:lineRule="exact"/>
        <w:ind w:firstLine="484" w:firstLineChars="202"/>
        <w:jc w:val="left"/>
        <w:rPr>
          <w:rFonts w:hint="eastAsia" w:ascii="宋体" w:hAnsi="宋体"/>
          <w:color w:val="auto"/>
          <w:sz w:val="24"/>
          <w:szCs w:val="22"/>
          <w:highlight w:val="none"/>
        </w:rPr>
      </w:pPr>
      <w:r>
        <w:rPr>
          <w:rFonts w:ascii="宋体" w:hAnsi="宋体"/>
          <w:color w:val="auto"/>
          <w:sz w:val="24"/>
          <w:szCs w:val="22"/>
          <w:highlight w:val="none"/>
        </w:rPr>
        <w:t xml:space="preserve">   </w:t>
      </w:r>
      <w:r>
        <w:rPr>
          <w:rFonts w:hint="eastAsia" w:ascii="宋体" w:hAnsi="宋体"/>
          <w:color w:val="auto"/>
          <w:sz w:val="24"/>
          <w:szCs w:val="22"/>
          <w:highlight w:val="none"/>
        </w:rPr>
        <w:t xml:space="preserve">    </w:t>
      </w:r>
      <w:r>
        <w:rPr>
          <w:rFonts w:ascii="宋体" w:hAnsi="宋体"/>
          <w:color w:val="auto"/>
          <w:sz w:val="24"/>
          <w:szCs w:val="22"/>
          <w:highlight w:val="none"/>
        </w:rPr>
        <w:t>以上企业，不属于大企业的分支机构，不存在控股股东为大企业的情形，也不存在与大企业的负责人为同一人的情形。</w:t>
      </w:r>
      <w:r>
        <w:rPr>
          <w:rFonts w:ascii="宋体" w:hAnsi="宋体"/>
          <w:color w:val="auto"/>
          <w:sz w:val="24"/>
          <w:szCs w:val="22"/>
          <w:highlight w:val="none"/>
        </w:rPr>
        <w:br w:type="textWrapping"/>
      </w:r>
      <w:r>
        <w:rPr>
          <w:rFonts w:ascii="宋体" w:hAnsi="宋体"/>
          <w:color w:val="auto"/>
          <w:sz w:val="24"/>
          <w:szCs w:val="22"/>
          <w:highlight w:val="none"/>
        </w:rPr>
        <w:t xml:space="preserve">    本企业对上述声明内容的真实性负责。如有虚假，将依法承担相应责任。</w:t>
      </w:r>
      <w:r>
        <w:rPr>
          <w:rFonts w:ascii="宋体" w:hAnsi="宋体"/>
          <w:color w:val="auto"/>
          <w:sz w:val="24"/>
          <w:szCs w:val="22"/>
          <w:highlight w:val="none"/>
        </w:rPr>
        <w:br w:type="textWrapping"/>
      </w:r>
      <w:r>
        <w:rPr>
          <w:rFonts w:ascii="宋体" w:hAnsi="宋体"/>
          <w:color w:val="auto"/>
          <w:sz w:val="24"/>
          <w:szCs w:val="22"/>
          <w:highlight w:val="none"/>
        </w:rPr>
        <w:t xml:space="preserve"> </w:t>
      </w:r>
    </w:p>
    <w:p w14:paraId="27C1E4B9">
      <w:pPr>
        <w:spacing w:line="500" w:lineRule="exact"/>
        <w:ind w:left="4620" w:leftChars="2200"/>
        <w:rPr>
          <w:rFonts w:hint="eastAsia" w:ascii="宋体" w:hAnsi="宋体"/>
          <w:color w:val="auto"/>
          <w:sz w:val="24"/>
          <w:szCs w:val="22"/>
          <w:highlight w:val="none"/>
        </w:rPr>
      </w:pPr>
      <w:r>
        <w:rPr>
          <w:rFonts w:ascii="宋体" w:hAnsi="宋体"/>
          <w:color w:val="auto"/>
          <w:sz w:val="24"/>
          <w:szCs w:val="22"/>
          <w:highlight w:val="none"/>
        </w:rPr>
        <w:t>企业名称（盖章）：</w:t>
      </w:r>
      <w:r>
        <w:rPr>
          <w:rFonts w:ascii="宋体" w:hAnsi="宋体"/>
          <w:color w:val="auto"/>
          <w:sz w:val="24"/>
          <w:szCs w:val="22"/>
          <w:highlight w:val="none"/>
        </w:rPr>
        <w:br w:type="textWrapping"/>
      </w:r>
      <w:r>
        <w:rPr>
          <w:rFonts w:ascii="宋体" w:hAnsi="宋体"/>
          <w:color w:val="auto"/>
          <w:sz w:val="24"/>
          <w:szCs w:val="22"/>
          <w:highlight w:val="none"/>
        </w:rPr>
        <w:t>日期：</w:t>
      </w:r>
    </w:p>
    <w:p w14:paraId="54705390">
      <w:pPr>
        <w:widowControl/>
        <w:spacing w:line="500" w:lineRule="exact"/>
        <w:jc w:val="left"/>
        <w:rPr>
          <w:rFonts w:hint="eastAsia" w:ascii="宋体" w:hAnsi="宋体"/>
          <w:color w:val="auto"/>
          <w:sz w:val="24"/>
          <w:highlight w:val="none"/>
          <w:vertAlign w:val="superscript"/>
        </w:rPr>
      </w:pPr>
    </w:p>
    <w:p w14:paraId="7442AAA7">
      <w:pPr>
        <w:rPr>
          <w:color w:val="auto"/>
          <w:highlight w:val="none"/>
        </w:rPr>
      </w:pPr>
      <w:r>
        <w:rPr>
          <w:rFonts w:hint="eastAsia" w:ascii="宋体" w:hAnsi="宋体"/>
          <w:color w:val="auto"/>
          <w:sz w:val="24"/>
          <w:highlight w:val="none"/>
          <w:vertAlign w:val="superscript"/>
        </w:rPr>
        <w:t>1</w:t>
      </w:r>
      <w:r>
        <w:rPr>
          <w:rFonts w:ascii="宋体" w:hAnsi="宋体"/>
          <w:color w:val="auto"/>
          <w:sz w:val="24"/>
          <w:highlight w:val="none"/>
        </w:rPr>
        <w:t>从业人员、营业收入、资产总额填报上一年度数据， 无上一年度数据的新成立企业可不填报。</w:t>
      </w:r>
    </w:p>
    <w:p w14:paraId="3C99C5B9">
      <w:pPr>
        <w:pStyle w:val="9"/>
        <w:ind w:firstLine="240"/>
        <w:rPr>
          <w:color w:val="auto"/>
          <w:highlight w:val="none"/>
        </w:rPr>
      </w:pPr>
    </w:p>
    <w:p w14:paraId="72432A30">
      <w:pPr>
        <w:rPr>
          <w:color w:val="auto"/>
          <w:highlight w:val="none"/>
        </w:rPr>
      </w:pPr>
      <w:r>
        <w:rPr>
          <w:rFonts w:hint="eastAsia"/>
          <w:color w:val="auto"/>
          <w:highlight w:val="none"/>
        </w:rPr>
        <w:br w:type="page"/>
      </w:r>
    </w:p>
    <w:p w14:paraId="15B6676E">
      <w:pPr>
        <w:spacing w:before="156" w:beforeLines="50" w:after="156" w:afterLines="50"/>
        <w:jc w:val="center"/>
        <w:rPr>
          <w:rFonts w:ascii="宋体"/>
          <w:b/>
          <w:color w:val="auto"/>
          <w:szCs w:val="21"/>
          <w:highlight w:val="none"/>
          <w:lang w:val="en-GB"/>
        </w:rPr>
      </w:pPr>
      <w:r>
        <w:rPr>
          <w:rFonts w:hint="eastAsia" w:ascii="宋体"/>
          <w:b/>
          <w:color w:val="auto"/>
          <w:sz w:val="32"/>
          <w:szCs w:val="32"/>
          <w:highlight w:val="none"/>
          <w:lang w:val="en-GB"/>
        </w:rPr>
        <w:t>保证金交纳凭证</w:t>
      </w:r>
      <w:r>
        <w:rPr>
          <w:rFonts w:hint="eastAsia" w:ascii="宋体"/>
          <w:b/>
          <w:color w:val="auto"/>
          <w:sz w:val="32"/>
          <w:szCs w:val="32"/>
          <w:highlight w:val="none"/>
        </w:rPr>
        <w:t>/</w:t>
      </w:r>
      <w:r>
        <w:rPr>
          <w:rFonts w:hint="eastAsia" w:ascii="宋体"/>
          <w:b/>
          <w:color w:val="auto"/>
          <w:sz w:val="32"/>
          <w:szCs w:val="32"/>
          <w:highlight w:val="none"/>
          <w:lang w:val="en-GB"/>
        </w:rPr>
        <w:t>保函</w:t>
      </w:r>
    </w:p>
    <w:tbl>
      <w:tblPr>
        <w:tblStyle w:val="10"/>
        <w:tblW w:w="84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9"/>
      </w:tblGrid>
      <w:tr w14:paraId="59FC0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8" w:hRule="atLeast"/>
          <w:jc w:val="center"/>
        </w:trPr>
        <w:tc>
          <w:tcPr>
            <w:tcW w:w="8489" w:type="dxa"/>
            <w:vAlign w:val="center"/>
          </w:tcPr>
          <w:p w14:paraId="11AAA155">
            <w:pPr>
              <w:pStyle w:val="2"/>
              <w:ind w:firstLine="0"/>
              <w:jc w:val="center"/>
              <w:rPr>
                <w:rFonts w:hint="eastAsia" w:ascii="楷体" w:hAnsi="楷体" w:eastAsia="楷体"/>
                <w:color w:val="auto"/>
                <w:sz w:val="44"/>
                <w:szCs w:val="44"/>
                <w:highlight w:val="none"/>
              </w:rPr>
            </w:pPr>
            <w:r>
              <w:rPr>
                <w:rFonts w:hint="eastAsia" w:ascii="楷体" w:hAnsi="楷体" w:eastAsia="楷体"/>
                <w:color w:val="auto"/>
                <w:sz w:val="44"/>
                <w:szCs w:val="44"/>
                <w:highlight w:val="none"/>
              </w:rPr>
              <w:t>保证金交纳凭证/保函</w:t>
            </w:r>
          </w:p>
        </w:tc>
      </w:tr>
    </w:tbl>
    <w:p w14:paraId="33AA8CC1">
      <w:pPr>
        <w:pStyle w:val="8"/>
        <w:rPr>
          <w:color w:val="auto"/>
          <w:highlight w:val="none"/>
        </w:rPr>
      </w:pPr>
    </w:p>
    <w:p w14:paraId="30E69272">
      <w:pPr>
        <w:pStyle w:val="6"/>
        <w:ind w:left="1470" w:right="1470"/>
        <w:rPr>
          <w:color w:val="auto"/>
          <w:highlight w:val="none"/>
        </w:rPr>
      </w:pPr>
    </w:p>
    <w:p w14:paraId="188CDA16">
      <w:pPr>
        <w:rPr>
          <w:color w:val="auto"/>
          <w:highlight w:val="none"/>
        </w:rPr>
      </w:pPr>
      <w:r>
        <w:rPr>
          <w:color w:val="auto"/>
          <w:highlight w:val="none"/>
        </w:rPr>
        <w:br w:type="page"/>
      </w:r>
    </w:p>
    <w:p w14:paraId="6E973A15">
      <w:pPr>
        <w:pStyle w:val="6"/>
        <w:ind w:left="1470" w:right="1470"/>
        <w:rPr>
          <w:color w:val="auto"/>
          <w:highlight w:val="none"/>
        </w:rPr>
      </w:pPr>
    </w:p>
    <w:p w14:paraId="3A9C2B65">
      <w:pPr>
        <w:pStyle w:val="12"/>
        <w:jc w:val="center"/>
        <w:outlineLvl w:val="1"/>
        <w:rPr>
          <w:rFonts w:hint="default"/>
          <w:color w:val="auto"/>
          <w:highlight w:val="none"/>
        </w:rPr>
      </w:pPr>
      <w:bookmarkStart w:id="0" w:name="_GoBack"/>
      <w:r>
        <w:rPr>
          <w:b/>
          <w:color w:val="auto"/>
          <w:sz w:val="36"/>
          <w:highlight w:val="none"/>
        </w:rPr>
        <w:t>第七章拟签订合同文本</w:t>
      </w:r>
    </w:p>
    <w:bookmarkEnd w:id="0"/>
    <w:p w14:paraId="14398D99">
      <w:pPr>
        <w:pStyle w:val="12"/>
        <w:rPr>
          <w:rFonts w:hint="default"/>
          <w:color w:val="auto"/>
          <w:highlight w:val="none"/>
        </w:rPr>
      </w:pPr>
      <w:r>
        <w:rPr>
          <w:color w:val="auto"/>
          <w:highlight w:val="none"/>
        </w:rPr>
        <w:t>详见附件：合同文本.docx</w:t>
      </w:r>
    </w:p>
    <w:p w14:paraId="7EF9DA21">
      <w:pPr>
        <w:adjustRightInd w:val="0"/>
        <w:snapToGrid w:val="0"/>
        <w:spacing w:before="156" w:beforeLines="50" w:line="348" w:lineRule="auto"/>
        <w:jc w:val="center"/>
        <w:rPr>
          <w:rFonts w:hint="eastAsia" w:ascii="宋体" w:hAnsi="宋体" w:cs="宋体"/>
          <w:b/>
          <w:color w:val="auto"/>
          <w:sz w:val="24"/>
          <w:highlight w:val="none"/>
        </w:rPr>
      </w:pPr>
      <w:r>
        <w:rPr>
          <w:rFonts w:hint="eastAsia" w:ascii="宋体" w:hAnsi="宋体" w:cs="宋体"/>
          <w:b/>
          <w:color w:val="auto"/>
          <w:sz w:val="24"/>
          <w:highlight w:val="none"/>
        </w:rPr>
        <w:t>（此合同仅作为参考，最终签订的合同以采购人确定的合同内容为准）</w:t>
      </w:r>
    </w:p>
    <w:p w14:paraId="523222FE">
      <w:pPr>
        <w:adjustRightInd w:val="0"/>
        <w:snapToGrid w:val="0"/>
        <w:spacing w:line="348"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（以下简称甲方）采购，由</w:t>
      </w:r>
      <w:r>
        <w:rPr>
          <w:rFonts w:hint="eastAsia" w:ascii="宋体" w:hAnsi="宋体" w:cs="宋体"/>
          <w:color w:val="auto"/>
          <w:sz w:val="24"/>
          <w:highlight w:val="none"/>
          <w:u w:val="single"/>
        </w:rPr>
        <w:t>陕西开源招标有限公司</w:t>
      </w:r>
      <w:r>
        <w:rPr>
          <w:rFonts w:hint="eastAsia" w:ascii="宋体" w:hAnsi="宋体" w:cs="宋体"/>
          <w:color w:val="auto"/>
          <w:sz w:val="24"/>
          <w:highlight w:val="none"/>
        </w:rPr>
        <w:t>组织采购，选定(以下简称乙方）为该项目成交供应商。依据《中华人民共和国民法典》和《中华人民共和国政府采购法》，经甲、乙双方共同协商，按下述条款和条件签署本合同。</w:t>
      </w:r>
    </w:p>
    <w:p w14:paraId="68753F9D">
      <w:pPr>
        <w:spacing w:line="360" w:lineRule="auto"/>
        <w:jc w:val="left"/>
        <w:rPr>
          <w:rFonts w:hint="eastAsia" w:ascii="宋体" w:hAnsi="宋体"/>
          <w:b/>
          <w:color w:val="auto"/>
          <w:sz w:val="24"/>
          <w:highlight w:val="none"/>
        </w:rPr>
      </w:pPr>
      <w:r>
        <w:rPr>
          <w:rFonts w:hint="eastAsia" w:ascii="宋体" w:hAnsi="宋体"/>
          <w:b/>
          <w:color w:val="auto"/>
          <w:sz w:val="24"/>
          <w:highlight w:val="none"/>
        </w:rPr>
        <w:t>一、合同内容</w:t>
      </w:r>
    </w:p>
    <w:p w14:paraId="751665F7">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乙方负责按照合同确定的产品名称、规格、数量、产地、配置内容及技术标准组织供货（具体采购项目见附件1），按时运到甲方指定的交货地点；负责产品到货后的安装及系统调试；确保系统所有产品各项指标达到要求；负责操作和管理人员的培训工作，保证甲方能够正常操作和维护，同时乙方根据产品的使用特性做好售后服务。</w:t>
      </w:r>
    </w:p>
    <w:p w14:paraId="77529F33">
      <w:pPr>
        <w:spacing w:line="360" w:lineRule="auto"/>
        <w:jc w:val="left"/>
        <w:rPr>
          <w:rFonts w:hint="eastAsia" w:ascii="宋体" w:hAnsi="宋体"/>
          <w:b/>
          <w:color w:val="auto"/>
          <w:sz w:val="24"/>
          <w:highlight w:val="none"/>
        </w:rPr>
      </w:pPr>
      <w:r>
        <w:rPr>
          <w:rFonts w:hint="eastAsia" w:ascii="宋体" w:hAnsi="宋体"/>
          <w:b/>
          <w:color w:val="auto"/>
          <w:sz w:val="24"/>
          <w:highlight w:val="none"/>
        </w:rPr>
        <w:t>二、合同价格</w:t>
      </w:r>
    </w:p>
    <w:p w14:paraId="37B26C14">
      <w:pPr>
        <w:spacing w:line="360" w:lineRule="auto"/>
        <w:ind w:left="420" w:leftChars="200"/>
        <w:jc w:val="left"/>
        <w:rPr>
          <w:rFonts w:hint="eastAsia" w:ascii="宋体" w:hAnsi="宋体"/>
          <w:color w:val="auto"/>
          <w:sz w:val="24"/>
          <w:highlight w:val="none"/>
        </w:rPr>
      </w:pPr>
      <w:r>
        <w:rPr>
          <w:rFonts w:hint="eastAsia" w:ascii="宋体" w:hAnsi="宋体"/>
          <w:color w:val="auto"/>
          <w:sz w:val="24"/>
          <w:highlight w:val="none"/>
        </w:rPr>
        <w:t>合同总价：</w:t>
      </w:r>
      <w:r>
        <w:rPr>
          <w:rFonts w:hint="eastAsia" w:ascii="宋体" w:hAnsi="宋体"/>
          <w:color w:val="auto"/>
          <w:sz w:val="24"/>
          <w:highlight w:val="none"/>
          <w:u w:val="single"/>
        </w:rPr>
        <w:t>人民币                           （¥      元）</w:t>
      </w:r>
    </w:p>
    <w:p w14:paraId="52E8FB2E">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说明：</w:t>
      </w:r>
    </w:p>
    <w:p w14:paraId="4EF8EB3A">
      <w:pPr>
        <w:numPr>
          <w:ilvl w:val="0"/>
          <w:numId w:val="2"/>
        </w:num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合同总价包含产品费、产品到达交货地点的运杂费（含保险）及应缴纳的全部税款等费用。</w:t>
      </w:r>
    </w:p>
    <w:p w14:paraId="3E64EFE7">
      <w:pPr>
        <w:numPr>
          <w:ilvl w:val="0"/>
          <w:numId w:val="2"/>
        </w:num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合同总价一次包死，不受市场价格变化的影响，并作为结算的唯一依据。</w:t>
      </w:r>
    </w:p>
    <w:p w14:paraId="415456F8">
      <w:pPr>
        <w:spacing w:line="360" w:lineRule="auto"/>
        <w:jc w:val="left"/>
        <w:rPr>
          <w:rFonts w:hint="eastAsia" w:ascii="宋体" w:hAnsi="宋体"/>
          <w:b/>
          <w:color w:val="auto"/>
          <w:sz w:val="24"/>
          <w:highlight w:val="none"/>
        </w:rPr>
      </w:pPr>
      <w:r>
        <w:rPr>
          <w:rFonts w:hint="eastAsia" w:ascii="宋体" w:hAnsi="宋体"/>
          <w:b/>
          <w:color w:val="auto"/>
          <w:sz w:val="24"/>
          <w:highlight w:val="none"/>
        </w:rPr>
        <w:t>三、合同款项支付</w:t>
      </w:r>
    </w:p>
    <w:p w14:paraId="5B995111">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（一）</w:t>
      </w:r>
      <w:r>
        <w:rPr>
          <w:rFonts w:ascii="宋体" w:hAnsi="宋体"/>
          <w:color w:val="auto"/>
          <w:sz w:val="24"/>
          <w:highlight w:val="none"/>
        </w:rPr>
        <w:t>结算单位：</w:t>
      </w:r>
      <w:r>
        <w:rPr>
          <w:rFonts w:hint="eastAsia" w:ascii="宋体" w:hAnsi="宋体"/>
          <w:color w:val="auto"/>
          <w:sz w:val="24"/>
          <w:highlight w:val="none"/>
        </w:rPr>
        <w:t>采购人结算，在付款前，必须开具全额发票给采购人。</w:t>
      </w:r>
    </w:p>
    <w:p w14:paraId="23C7E560">
      <w:pPr>
        <w:pStyle w:val="12"/>
        <w:adjustRightInd w:val="0"/>
        <w:snapToGrid w:val="0"/>
        <w:spacing w:line="360" w:lineRule="auto"/>
        <w:ind w:firstLine="480" w:firstLineChars="200"/>
        <w:outlineLvl w:val="3"/>
        <w:rPr>
          <w:rFonts w:ascii="宋体" w:hAnsi="宋体" w:eastAsia="宋体" w:cs="宋体"/>
          <w:color w:val="auto"/>
          <w:sz w:val="24"/>
          <w:szCs w:val="24"/>
          <w:highlight w:val="none"/>
        </w:rPr>
      </w:pPr>
      <w:r>
        <w:rPr>
          <w:rFonts w:ascii="宋体" w:hAnsi="宋体"/>
          <w:color w:val="auto"/>
          <w:sz w:val="24"/>
          <w:highlight w:val="none"/>
        </w:rPr>
        <w:t>（二）</w:t>
      </w:r>
      <w:r>
        <w:rPr>
          <w:rFonts w:hAnsi="宋体"/>
          <w:color w:val="auto"/>
          <w:sz w:val="24"/>
          <w:highlight w:val="none"/>
        </w:rPr>
        <w:t>付款方式：</w:t>
      </w:r>
      <w:r>
        <w:rPr>
          <w:rFonts w:ascii="宋体" w:hAnsi="宋体" w:eastAsia="宋体" w:cs="宋体"/>
          <w:color w:val="auto"/>
          <w:sz w:val="24"/>
          <w:szCs w:val="24"/>
          <w:highlight w:val="none"/>
        </w:rPr>
        <w:t>采购包1：付款条件说明：</w:t>
      </w:r>
      <w:r>
        <w:rPr>
          <w:rFonts w:hint="eastAsia" w:ascii="宋体" w:hAnsi="宋体" w:eastAsia="宋体" w:cs="宋体"/>
          <w:color w:val="auto"/>
          <w:sz w:val="24"/>
          <w:szCs w:val="24"/>
          <w:highlight w:val="none"/>
        </w:rPr>
        <w:t>验收合格</w:t>
      </w:r>
      <w:r>
        <w:rPr>
          <w:rFonts w:ascii="宋体" w:hAnsi="宋体" w:eastAsia="宋体" w:cs="宋体"/>
          <w:color w:val="auto"/>
          <w:sz w:val="24"/>
          <w:szCs w:val="24"/>
          <w:highlight w:val="none"/>
        </w:rPr>
        <w:t>后，达到付款条件起3日内，支付合同总金额的</w:t>
      </w:r>
      <w:r>
        <w:rPr>
          <w:rFonts w:hint="eastAsia" w:ascii="宋体" w:hAnsi="宋体" w:eastAsia="宋体" w:cs="宋体"/>
          <w:color w:val="auto"/>
          <w:sz w:val="24"/>
          <w:szCs w:val="24"/>
          <w:highlight w:val="none"/>
          <w:lang w:val="en-US" w:eastAsia="zh-CN"/>
        </w:rPr>
        <w:t>100.00</w:t>
      </w:r>
      <w:r>
        <w:rPr>
          <w:rFonts w:ascii="宋体" w:hAnsi="宋体" w:eastAsia="宋体" w:cs="宋体"/>
          <w:color w:val="auto"/>
          <w:sz w:val="24"/>
          <w:szCs w:val="24"/>
          <w:highlight w:val="none"/>
        </w:rPr>
        <w:t>%。</w:t>
      </w:r>
    </w:p>
    <w:p w14:paraId="01E2863B">
      <w:pPr>
        <w:spacing w:line="360" w:lineRule="auto"/>
        <w:jc w:val="left"/>
        <w:rPr>
          <w:rFonts w:hint="eastAsia" w:ascii="宋体" w:hAnsi="宋体"/>
          <w:b/>
          <w:color w:val="auto"/>
          <w:sz w:val="24"/>
          <w:highlight w:val="none"/>
        </w:rPr>
      </w:pPr>
      <w:r>
        <w:rPr>
          <w:rFonts w:hint="eastAsia" w:ascii="宋体" w:hAnsi="宋体"/>
          <w:b/>
          <w:color w:val="auto"/>
          <w:sz w:val="24"/>
          <w:highlight w:val="none"/>
        </w:rPr>
        <w:t>四、履约保证金</w:t>
      </w:r>
    </w:p>
    <w:p w14:paraId="6A443C5B">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是否要求提供履约保证金：□是/☑否</w:t>
      </w:r>
    </w:p>
    <w:p w14:paraId="56CC4E5E">
      <w:pPr>
        <w:spacing w:line="360" w:lineRule="auto"/>
        <w:jc w:val="left"/>
        <w:rPr>
          <w:rFonts w:hint="eastAsia" w:ascii="宋体" w:hAnsi="宋体"/>
          <w:b/>
          <w:color w:val="auto"/>
          <w:sz w:val="24"/>
          <w:highlight w:val="none"/>
        </w:rPr>
      </w:pPr>
      <w:r>
        <w:rPr>
          <w:rFonts w:hint="eastAsia" w:ascii="宋体" w:hAnsi="宋体"/>
          <w:b/>
          <w:color w:val="auto"/>
          <w:sz w:val="24"/>
          <w:highlight w:val="none"/>
        </w:rPr>
        <w:t>五、交货条件</w:t>
      </w:r>
    </w:p>
    <w:p w14:paraId="76E75EC9">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（一）交货地点：采购人指定地点。</w:t>
      </w:r>
    </w:p>
    <w:p w14:paraId="2DE43367">
      <w:pPr>
        <w:pStyle w:val="12"/>
        <w:adjustRightInd w:val="0"/>
        <w:snapToGrid w:val="0"/>
        <w:spacing w:line="360" w:lineRule="auto"/>
        <w:ind w:firstLine="480" w:firstLineChars="200"/>
        <w:outlineLvl w:val="3"/>
        <w:rPr>
          <w:rFonts w:hint="default" w:ascii="宋体" w:hAnsi="宋体" w:eastAsiaTheme="minorEastAsia"/>
          <w:color w:val="auto"/>
          <w:sz w:val="24"/>
          <w:highlight w:val="none"/>
          <w:lang w:val="en-US" w:eastAsia="zh-CN"/>
        </w:rPr>
      </w:pPr>
      <w:r>
        <w:rPr>
          <w:rFonts w:ascii="宋体" w:hAnsi="宋体"/>
          <w:color w:val="auto"/>
          <w:sz w:val="24"/>
          <w:highlight w:val="none"/>
        </w:rPr>
        <w:t>（二）</w:t>
      </w:r>
      <w:r>
        <w:rPr>
          <w:rFonts w:hint="eastAsia" w:ascii="宋体" w:hAnsi="宋体"/>
          <w:color w:val="auto"/>
          <w:sz w:val="24"/>
          <w:highlight w:val="none"/>
          <w:lang w:val="en-US" w:eastAsia="zh-CN"/>
        </w:rPr>
        <w:t>项目完工期</w:t>
      </w:r>
      <w:r>
        <w:rPr>
          <w:rFonts w:ascii="宋体" w:hAnsi="宋体"/>
          <w:color w:val="auto"/>
          <w:sz w:val="24"/>
          <w:highlight w:val="none"/>
        </w:rPr>
        <w:t>：</w:t>
      </w:r>
      <w:r>
        <w:rPr>
          <w:rFonts w:hint="eastAsia" w:ascii="宋体" w:hAnsi="宋体"/>
          <w:color w:val="auto"/>
          <w:sz w:val="24"/>
          <w:highlight w:val="none"/>
          <w:lang w:val="en-US" w:eastAsia="zh-CN"/>
        </w:rPr>
        <w:t>20天</w:t>
      </w:r>
    </w:p>
    <w:p w14:paraId="2694D488">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（三）质保期：</w:t>
      </w:r>
      <w:r>
        <w:rPr>
          <w:rFonts w:hint="eastAsia" w:ascii="宋体" w:hAnsi="宋体" w:eastAsia="宋体" w:cs="宋体"/>
          <w:color w:val="auto"/>
          <w:sz w:val="24"/>
          <w:highlight w:val="none"/>
        </w:rPr>
        <w:t>三年。</w:t>
      </w:r>
    </w:p>
    <w:p w14:paraId="36AA1E47">
      <w:pPr>
        <w:spacing w:line="360" w:lineRule="auto"/>
        <w:jc w:val="left"/>
        <w:rPr>
          <w:rFonts w:hint="eastAsia" w:ascii="宋体" w:hAnsi="宋体"/>
          <w:b/>
          <w:color w:val="auto"/>
          <w:sz w:val="24"/>
          <w:highlight w:val="none"/>
        </w:rPr>
      </w:pPr>
      <w:r>
        <w:rPr>
          <w:rFonts w:hint="eastAsia" w:ascii="宋体" w:hAnsi="宋体"/>
          <w:b/>
          <w:color w:val="auto"/>
          <w:sz w:val="24"/>
          <w:highlight w:val="none"/>
        </w:rPr>
        <w:t>六、包装运输</w:t>
      </w:r>
    </w:p>
    <w:p w14:paraId="37585E76">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（一）运杂费：一次包死，已包含在合同总价内，包括从产品供应地点到交货地点所包含的运输费、保险费、搬运费等一切费用。</w:t>
      </w:r>
    </w:p>
    <w:p w14:paraId="542CB872">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二）运输方式：涉及的商品包装和快递包装，均应符合《商品包装政府采购需求标准（试行）》《快递包装政府采购需求标准（试行）》的要求，包装应适应于远距离运输、防潮、防震、防锈和防野蛮装卸，以确保货物安全无损运抵指定地点。</w:t>
      </w:r>
    </w:p>
    <w:p w14:paraId="52ACD69D">
      <w:pPr>
        <w:spacing w:line="360" w:lineRule="auto"/>
        <w:jc w:val="left"/>
        <w:rPr>
          <w:rFonts w:hint="eastAsia" w:ascii="宋体" w:hAnsi="宋体"/>
          <w:b/>
          <w:color w:val="auto"/>
          <w:sz w:val="24"/>
          <w:highlight w:val="none"/>
        </w:rPr>
      </w:pPr>
      <w:r>
        <w:rPr>
          <w:rFonts w:hint="eastAsia" w:ascii="宋体" w:hAnsi="宋体"/>
          <w:b/>
          <w:color w:val="auto"/>
          <w:sz w:val="24"/>
          <w:highlight w:val="none"/>
        </w:rPr>
        <w:t>七、质量保证</w:t>
      </w:r>
    </w:p>
    <w:p w14:paraId="4BB21FC6">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（一）乙方提供给甲方的产品必须是设计科学、技术成熟、工艺优良，是用优质材料制造的、先进的、原厂生产的未曾使用过的、全新的合格产品。</w:t>
      </w:r>
    </w:p>
    <w:p w14:paraId="0B79C780">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（二）有强制性安全标准的产品，乙方应提供该产品的制造许可证证明。</w:t>
      </w:r>
    </w:p>
    <w:p w14:paraId="59E7216F">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（三）产品性能必须与其标示的技术指标项符合，甲方有权在产品的有效保质期内依据技术指标对该产品进行技术验收，其主要的技术参数达不到标准时，甲方有权无条件退货或依据有关法律索赔。</w:t>
      </w:r>
    </w:p>
    <w:p w14:paraId="12FA9869">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（四）乙方所提供产品质保期为_____。产品质保期按产品安装验收合格办理入库之日算起。</w:t>
      </w:r>
    </w:p>
    <w:p w14:paraId="32B5BC00">
      <w:pPr>
        <w:spacing w:line="360" w:lineRule="auto"/>
        <w:jc w:val="left"/>
        <w:rPr>
          <w:rFonts w:hint="eastAsia" w:ascii="宋体" w:hAnsi="宋体"/>
          <w:b/>
          <w:color w:val="auto"/>
          <w:sz w:val="24"/>
          <w:highlight w:val="none"/>
        </w:rPr>
      </w:pPr>
      <w:r>
        <w:rPr>
          <w:rFonts w:hint="eastAsia" w:ascii="宋体" w:hAnsi="宋体"/>
          <w:b/>
          <w:color w:val="auto"/>
          <w:sz w:val="24"/>
          <w:highlight w:val="none"/>
        </w:rPr>
        <w:t>八、技术规格及标准。（详见附件2）</w:t>
      </w:r>
    </w:p>
    <w:p w14:paraId="00FA2D43">
      <w:pPr>
        <w:spacing w:line="360" w:lineRule="auto"/>
        <w:jc w:val="left"/>
        <w:rPr>
          <w:rFonts w:hint="eastAsia" w:ascii="宋体" w:hAnsi="宋体"/>
          <w:b/>
          <w:color w:val="auto"/>
          <w:sz w:val="24"/>
          <w:highlight w:val="none"/>
        </w:rPr>
      </w:pPr>
      <w:r>
        <w:rPr>
          <w:rFonts w:hint="eastAsia" w:ascii="宋体" w:hAnsi="宋体"/>
          <w:b/>
          <w:color w:val="auto"/>
          <w:sz w:val="24"/>
          <w:highlight w:val="none"/>
        </w:rPr>
        <w:t>九、技术服务</w:t>
      </w:r>
    </w:p>
    <w:p w14:paraId="18A70DFA">
      <w:pPr>
        <w:spacing w:line="360" w:lineRule="auto"/>
        <w:ind w:firstLine="482" w:firstLineChars="200"/>
        <w:jc w:val="left"/>
        <w:rPr>
          <w:rFonts w:hint="eastAsia" w:ascii="宋体" w:hAnsi="宋体"/>
          <w:b/>
          <w:color w:val="auto"/>
          <w:sz w:val="24"/>
          <w:highlight w:val="none"/>
        </w:rPr>
      </w:pPr>
      <w:r>
        <w:rPr>
          <w:rFonts w:hint="eastAsia" w:ascii="宋体" w:hAnsi="宋体"/>
          <w:b/>
          <w:color w:val="auto"/>
          <w:sz w:val="24"/>
          <w:highlight w:val="none"/>
        </w:rPr>
        <w:t>（一）技术资料：产品合格证、商检证明。</w:t>
      </w:r>
    </w:p>
    <w:p w14:paraId="5BCFF0DC">
      <w:pPr>
        <w:spacing w:line="360" w:lineRule="auto"/>
        <w:ind w:firstLine="482" w:firstLineChars="200"/>
        <w:jc w:val="left"/>
        <w:rPr>
          <w:rFonts w:hint="eastAsia" w:ascii="宋体" w:hAnsi="宋体"/>
          <w:color w:val="auto"/>
          <w:sz w:val="24"/>
          <w:highlight w:val="none"/>
        </w:rPr>
      </w:pPr>
      <w:r>
        <w:rPr>
          <w:rFonts w:hint="eastAsia" w:ascii="宋体" w:hAnsi="宋体"/>
          <w:b/>
          <w:color w:val="auto"/>
          <w:sz w:val="24"/>
          <w:highlight w:val="none"/>
        </w:rPr>
        <w:t>（二）人员培训：</w:t>
      </w:r>
      <w:r>
        <w:rPr>
          <w:rFonts w:hint="eastAsia" w:ascii="宋体" w:hAnsi="宋体"/>
          <w:color w:val="auto"/>
          <w:sz w:val="24"/>
          <w:highlight w:val="none"/>
        </w:rPr>
        <w:t>免费为使用单位培训操作人员至能达到操作要求。</w:t>
      </w:r>
    </w:p>
    <w:p w14:paraId="53580060">
      <w:pPr>
        <w:spacing w:line="360" w:lineRule="auto"/>
        <w:ind w:firstLine="482" w:firstLineChars="200"/>
        <w:jc w:val="left"/>
        <w:rPr>
          <w:rFonts w:hint="eastAsia" w:ascii="宋体" w:hAnsi="宋体"/>
          <w:b/>
          <w:color w:val="auto"/>
          <w:sz w:val="24"/>
          <w:highlight w:val="none"/>
        </w:rPr>
      </w:pPr>
      <w:r>
        <w:rPr>
          <w:rFonts w:hint="eastAsia" w:ascii="宋体" w:hAnsi="宋体"/>
          <w:b/>
          <w:color w:val="auto"/>
          <w:sz w:val="24"/>
          <w:highlight w:val="none"/>
        </w:rPr>
        <w:t>（三）售后服务：（此处填写内容应与响应文件一致）</w:t>
      </w:r>
    </w:p>
    <w:p w14:paraId="721339F0">
      <w:pPr>
        <w:spacing w:line="360" w:lineRule="auto"/>
        <w:jc w:val="left"/>
        <w:rPr>
          <w:rFonts w:hint="eastAsia" w:ascii="宋体" w:hAnsi="宋体"/>
          <w:b/>
          <w:color w:val="auto"/>
          <w:sz w:val="24"/>
          <w:highlight w:val="none"/>
        </w:rPr>
      </w:pPr>
      <w:r>
        <w:rPr>
          <w:rFonts w:hint="eastAsia" w:ascii="宋体" w:hAnsi="宋体"/>
          <w:b/>
          <w:color w:val="auto"/>
          <w:sz w:val="24"/>
          <w:highlight w:val="none"/>
        </w:rPr>
        <w:t>十、违约责任</w:t>
      </w:r>
    </w:p>
    <w:p w14:paraId="66A2AEEF">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（一）按《中华人民共和国民法典》中的相关条款执行。</w:t>
      </w:r>
    </w:p>
    <w:p w14:paraId="0A1E05AE">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（二）未按合同要求的提供产品或产品质量不能满足技术要求，采购人有权终止合同，甚至对供方违约行为进行追究。</w:t>
      </w:r>
    </w:p>
    <w:p w14:paraId="3CCCAB8B">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（三）如有纠纷，双方友好协商解决，协商不成时可诉讼到甲方所在地人民法院解决。</w:t>
      </w:r>
    </w:p>
    <w:p w14:paraId="12DDCA57">
      <w:pPr>
        <w:spacing w:line="360" w:lineRule="auto"/>
        <w:jc w:val="left"/>
        <w:rPr>
          <w:rFonts w:hint="eastAsia" w:ascii="宋体" w:hAnsi="宋体"/>
          <w:b/>
          <w:color w:val="auto"/>
          <w:sz w:val="24"/>
          <w:highlight w:val="none"/>
        </w:rPr>
      </w:pPr>
      <w:r>
        <w:rPr>
          <w:rFonts w:hint="eastAsia" w:ascii="宋体" w:hAnsi="宋体"/>
          <w:b/>
          <w:color w:val="auto"/>
          <w:sz w:val="24"/>
          <w:highlight w:val="none"/>
        </w:rPr>
        <w:t>十一、验收</w:t>
      </w:r>
    </w:p>
    <w:p w14:paraId="61A83316">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通过检验的货物达到使用条件时由采购人负责组织验收或者邀请有关专家、质检机构、采购代理机构共同进行验收,验收费用由成交供应商支付(备注：如有验收须向采购代理机构支付金额2000-3000元不等)；验收合格须交接项目实施的全部资料，并填写政府采购项目验收报告单。验收须以合同、磋商文件及响应文件、澄清、及国家相应的标准、规范等为依据。</w:t>
      </w:r>
    </w:p>
    <w:p w14:paraId="0CBCB7C6">
      <w:pPr>
        <w:spacing w:line="360" w:lineRule="auto"/>
        <w:jc w:val="left"/>
        <w:rPr>
          <w:rFonts w:hint="eastAsia" w:ascii="宋体" w:hAnsi="宋体"/>
          <w:b/>
          <w:color w:val="auto"/>
          <w:sz w:val="24"/>
          <w:highlight w:val="none"/>
        </w:rPr>
      </w:pPr>
      <w:r>
        <w:rPr>
          <w:rFonts w:hint="eastAsia" w:ascii="宋体" w:hAnsi="宋体"/>
          <w:b/>
          <w:color w:val="auto"/>
          <w:sz w:val="24"/>
          <w:highlight w:val="none"/>
        </w:rPr>
        <w:t>十二、其他事项</w:t>
      </w:r>
    </w:p>
    <w:p w14:paraId="3EE2E62B">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（一）相关部门在合同的履行期间以及履行期后，可以随时检查项目的执行情况，对采购标准、采购内容进行调查核实，并对发现的问题进行处理。</w:t>
      </w:r>
    </w:p>
    <w:p w14:paraId="21A4E527">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（二）本合同一式陆份，甲方四份，乙方壹份，采购代理机构壹份，甲乙双方签字盖章后生效。</w:t>
      </w:r>
    </w:p>
    <w:p w14:paraId="4DF7C15D">
      <w:pPr>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（三）</w:t>
      </w:r>
      <w:r>
        <w:rPr>
          <w:rFonts w:hint="eastAsia" w:ascii="宋体" w:hAnsi="宋体"/>
          <w:bCs/>
          <w:color w:val="auto"/>
          <w:sz w:val="24"/>
          <w:highlight w:val="none"/>
        </w:rPr>
        <w:t>磋商文件、响应文件也是合同的组成部分，合同中未约定的以磋商文件、响应文件为准。</w:t>
      </w:r>
    </w:p>
    <w:p w14:paraId="34C1EF77">
      <w:pPr>
        <w:spacing w:line="360" w:lineRule="auto"/>
        <w:ind w:firstLine="600" w:firstLineChars="250"/>
        <w:jc w:val="left"/>
        <w:rPr>
          <w:rFonts w:hint="eastAsia" w:ascii="宋体" w:hAnsi="宋体"/>
          <w:color w:val="auto"/>
          <w:sz w:val="24"/>
          <w:highlight w:val="none"/>
        </w:rPr>
      </w:pPr>
      <w:r>
        <w:rPr>
          <w:rFonts w:hint="eastAsia" w:ascii="宋体" w:hAnsi="宋体"/>
          <w:color w:val="auto"/>
          <w:sz w:val="24"/>
          <w:highlight w:val="none"/>
        </w:rPr>
        <w:t>合同签订地点：</w:t>
      </w:r>
    </w:p>
    <w:p w14:paraId="0F0C8A8A">
      <w:pPr>
        <w:spacing w:line="360" w:lineRule="auto"/>
        <w:ind w:firstLine="600" w:firstLineChars="250"/>
        <w:jc w:val="left"/>
        <w:rPr>
          <w:rFonts w:hint="eastAsia" w:ascii="宋体" w:hAnsi="宋体"/>
          <w:color w:val="auto"/>
          <w:sz w:val="24"/>
          <w:highlight w:val="none"/>
        </w:rPr>
      </w:pPr>
      <w:r>
        <w:rPr>
          <w:rFonts w:hint="eastAsia" w:ascii="宋体" w:hAnsi="宋体"/>
          <w:color w:val="auto"/>
          <w:sz w:val="24"/>
          <w:highlight w:val="none"/>
        </w:rPr>
        <w:t>合同签订时间：年月日</w:t>
      </w:r>
    </w:p>
    <w:p w14:paraId="6F2B8F98">
      <w:pPr>
        <w:spacing w:line="360" w:lineRule="auto"/>
        <w:ind w:firstLine="720" w:firstLineChars="300"/>
        <w:jc w:val="left"/>
        <w:rPr>
          <w:rFonts w:hint="eastAsia" w:ascii="宋体" w:hAnsi="宋体"/>
          <w:color w:val="auto"/>
          <w:sz w:val="24"/>
          <w:highlight w:val="none"/>
        </w:rPr>
      </w:pPr>
      <w:r>
        <w:rPr>
          <w:rFonts w:hint="eastAsia" w:ascii="宋体" w:hAnsi="宋体"/>
          <w:color w:val="auto"/>
          <w:sz w:val="24"/>
          <w:highlight w:val="none"/>
        </w:rPr>
        <w:t>甲方                                   乙方</w:t>
      </w:r>
    </w:p>
    <w:p w14:paraId="7530B4A6">
      <w:pPr>
        <w:spacing w:line="360" w:lineRule="auto"/>
        <w:ind w:firstLine="720" w:firstLineChars="300"/>
        <w:jc w:val="left"/>
        <w:rPr>
          <w:rFonts w:hint="eastAsia" w:ascii="宋体" w:hAnsi="宋体"/>
          <w:color w:val="auto"/>
          <w:sz w:val="24"/>
          <w:highlight w:val="none"/>
        </w:rPr>
      </w:pPr>
      <w:r>
        <w:rPr>
          <w:rFonts w:hint="eastAsia" w:ascii="宋体" w:hAnsi="宋体"/>
          <w:color w:val="auto"/>
          <w:sz w:val="24"/>
          <w:highlight w:val="none"/>
        </w:rPr>
        <w:t>单位名称：</w:t>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 xml:space="preserve">                 单位名称：</w:t>
      </w:r>
    </w:p>
    <w:p w14:paraId="688F3D03">
      <w:pPr>
        <w:spacing w:line="360" w:lineRule="auto"/>
        <w:ind w:firstLine="720" w:firstLineChars="300"/>
        <w:jc w:val="left"/>
        <w:rPr>
          <w:rFonts w:hint="eastAsia" w:ascii="宋体" w:hAnsi="宋体"/>
          <w:color w:val="auto"/>
          <w:sz w:val="24"/>
          <w:highlight w:val="none"/>
        </w:rPr>
      </w:pPr>
      <w:r>
        <w:rPr>
          <w:rFonts w:hint="eastAsia" w:ascii="宋体" w:hAnsi="宋体"/>
          <w:color w:val="auto"/>
          <w:sz w:val="24"/>
          <w:highlight w:val="none"/>
        </w:rPr>
        <w:t>地址：</w:t>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 xml:space="preserve">                 地址：</w:t>
      </w:r>
    </w:p>
    <w:p w14:paraId="5A248DE8">
      <w:pPr>
        <w:spacing w:line="360" w:lineRule="auto"/>
        <w:ind w:firstLine="720" w:firstLineChars="300"/>
        <w:jc w:val="left"/>
        <w:rPr>
          <w:rFonts w:hint="eastAsia" w:ascii="宋体" w:hAnsi="宋体"/>
          <w:color w:val="auto"/>
          <w:sz w:val="24"/>
          <w:highlight w:val="none"/>
        </w:rPr>
      </w:pPr>
      <w:r>
        <w:rPr>
          <w:rFonts w:hint="eastAsia" w:ascii="宋体" w:hAnsi="宋体"/>
          <w:color w:val="auto"/>
          <w:sz w:val="24"/>
          <w:highlight w:val="none"/>
        </w:rPr>
        <w:t>法人代表：                             法人代表：</w:t>
      </w:r>
    </w:p>
    <w:p w14:paraId="4764D3C0">
      <w:pPr>
        <w:spacing w:line="360" w:lineRule="auto"/>
        <w:ind w:firstLine="720" w:firstLineChars="300"/>
        <w:jc w:val="left"/>
        <w:rPr>
          <w:rFonts w:hint="eastAsia" w:ascii="宋体" w:hAnsi="宋体"/>
          <w:color w:val="auto"/>
          <w:sz w:val="24"/>
          <w:highlight w:val="none"/>
        </w:rPr>
      </w:pPr>
      <w:r>
        <w:rPr>
          <w:rFonts w:hint="eastAsia" w:ascii="宋体" w:hAnsi="宋体"/>
          <w:color w:val="auto"/>
          <w:sz w:val="24"/>
          <w:highlight w:val="none"/>
        </w:rPr>
        <w:t>联系电话：</w:t>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 xml:space="preserve">                    联系电话：</w:t>
      </w:r>
    </w:p>
    <w:p w14:paraId="021C37C2">
      <w:pPr>
        <w:spacing w:line="360" w:lineRule="auto"/>
        <w:ind w:firstLine="720" w:firstLineChars="300"/>
        <w:jc w:val="left"/>
        <w:rPr>
          <w:rFonts w:hint="eastAsia" w:ascii="宋体" w:hAnsi="宋体"/>
          <w:color w:val="auto"/>
          <w:sz w:val="24"/>
          <w:highlight w:val="none"/>
        </w:rPr>
      </w:pPr>
      <w:r>
        <w:rPr>
          <w:rFonts w:hint="eastAsia" w:ascii="宋体" w:hAnsi="宋体"/>
          <w:color w:val="auto"/>
          <w:sz w:val="24"/>
          <w:highlight w:val="none"/>
        </w:rPr>
        <w:t>开户行：</w:t>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 xml:space="preserve">                开户行：</w:t>
      </w:r>
    </w:p>
    <w:p w14:paraId="0F93BA23">
      <w:pPr>
        <w:spacing w:line="360" w:lineRule="auto"/>
        <w:ind w:firstLine="720" w:firstLineChars="300"/>
        <w:jc w:val="left"/>
        <w:rPr>
          <w:rFonts w:hint="eastAsia" w:ascii="宋体" w:hAnsi="宋体"/>
          <w:color w:val="auto"/>
          <w:sz w:val="24"/>
          <w:highlight w:val="none"/>
        </w:rPr>
      </w:pPr>
      <w:r>
        <w:rPr>
          <w:rFonts w:hint="eastAsia" w:ascii="宋体" w:hAnsi="宋体"/>
          <w:color w:val="auto"/>
          <w:sz w:val="24"/>
          <w:highlight w:val="none"/>
        </w:rPr>
        <w:t>账号：</w:t>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 xml:space="preserve">                    账号：</w:t>
      </w:r>
    </w:p>
    <w:p w14:paraId="31588E16">
      <w:pPr>
        <w:pStyle w:val="4"/>
        <w:rPr>
          <w:color w:val="auto"/>
          <w:highlight w:val="none"/>
        </w:rPr>
      </w:pPr>
    </w:p>
    <w:p w14:paraId="2D4FA368">
      <w:pPr>
        <w:spacing w:line="360" w:lineRule="auto"/>
        <w:jc w:val="left"/>
        <w:rPr>
          <w:rFonts w:hint="eastAsia" w:ascii="宋体" w:hAnsi="宋体"/>
          <w:b/>
          <w:bCs/>
          <w:color w:val="auto"/>
          <w:sz w:val="24"/>
          <w:highlight w:val="none"/>
        </w:rPr>
      </w:pPr>
    </w:p>
    <w:p w14:paraId="633C9636">
      <w:pPr>
        <w:spacing w:line="360" w:lineRule="auto"/>
        <w:jc w:val="left"/>
        <w:rPr>
          <w:rFonts w:hint="eastAsia" w:ascii="宋体" w:hAnsi="宋体"/>
          <w:b/>
          <w:bCs/>
          <w:color w:val="auto"/>
          <w:sz w:val="24"/>
          <w:highlight w:val="none"/>
        </w:rPr>
      </w:pPr>
    </w:p>
    <w:p w14:paraId="265B6FC2">
      <w:pPr>
        <w:spacing w:line="360" w:lineRule="auto"/>
        <w:jc w:val="left"/>
        <w:rPr>
          <w:rFonts w:hint="eastAsia" w:ascii="宋体" w:hAnsi="宋体"/>
          <w:b/>
          <w:bCs/>
          <w:color w:val="auto"/>
          <w:sz w:val="24"/>
          <w:highlight w:val="none"/>
        </w:rPr>
      </w:pPr>
    </w:p>
    <w:p w14:paraId="1CDB2CA9">
      <w:pPr>
        <w:spacing w:line="360" w:lineRule="auto"/>
        <w:jc w:val="left"/>
        <w:rPr>
          <w:rFonts w:hint="eastAsia" w:ascii="宋体" w:hAnsi="宋体"/>
          <w:b/>
          <w:bCs/>
          <w:color w:val="auto"/>
          <w:sz w:val="24"/>
          <w:highlight w:val="none"/>
        </w:rPr>
      </w:pPr>
    </w:p>
    <w:p w14:paraId="1F4D184D">
      <w:pPr>
        <w:spacing w:line="360" w:lineRule="auto"/>
        <w:jc w:val="left"/>
        <w:rPr>
          <w:rFonts w:hint="eastAsia" w:ascii="宋体" w:hAnsi="宋体"/>
          <w:b/>
          <w:bCs/>
          <w:color w:val="auto"/>
          <w:sz w:val="24"/>
          <w:highlight w:val="none"/>
        </w:rPr>
      </w:pPr>
    </w:p>
    <w:p w14:paraId="6BAA11B2">
      <w:pPr>
        <w:spacing w:line="360" w:lineRule="auto"/>
        <w:jc w:val="left"/>
        <w:rPr>
          <w:rFonts w:hint="eastAsia" w:ascii="宋体" w:hAnsi="宋体"/>
          <w:b/>
          <w:bCs/>
          <w:color w:val="auto"/>
          <w:sz w:val="24"/>
          <w:highlight w:val="none"/>
        </w:rPr>
      </w:pPr>
    </w:p>
    <w:p w14:paraId="7675BDB1">
      <w:pPr>
        <w:rPr>
          <w:rFonts w:hint="eastAsia" w:ascii="宋体" w:hAnsi="宋体"/>
          <w:b/>
          <w:bCs/>
          <w:color w:val="auto"/>
          <w:sz w:val="24"/>
          <w:highlight w:val="none"/>
        </w:rPr>
      </w:pPr>
      <w:r>
        <w:rPr>
          <w:rFonts w:hint="eastAsia" w:ascii="宋体" w:hAnsi="宋体"/>
          <w:b/>
          <w:bCs/>
          <w:color w:val="auto"/>
          <w:sz w:val="24"/>
          <w:highlight w:val="none"/>
        </w:rPr>
        <w:br w:type="page"/>
      </w:r>
    </w:p>
    <w:p w14:paraId="050D1D84">
      <w:pPr>
        <w:spacing w:line="360" w:lineRule="auto"/>
        <w:jc w:val="left"/>
        <w:rPr>
          <w:rFonts w:hint="eastAsia" w:ascii="宋体" w:hAnsi="宋体"/>
          <w:b/>
          <w:bCs/>
          <w:color w:val="auto"/>
          <w:sz w:val="24"/>
          <w:highlight w:val="none"/>
        </w:rPr>
      </w:pPr>
    </w:p>
    <w:p w14:paraId="1DFB1C06">
      <w:pPr>
        <w:spacing w:line="360" w:lineRule="auto"/>
        <w:jc w:val="left"/>
        <w:rPr>
          <w:rFonts w:hint="eastAsia" w:ascii="宋体" w:hAnsi="宋体"/>
          <w:b/>
          <w:bCs/>
          <w:color w:val="auto"/>
          <w:sz w:val="24"/>
          <w:highlight w:val="none"/>
        </w:rPr>
      </w:pPr>
    </w:p>
    <w:p w14:paraId="456EDB3C">
      <w:pPr>
        <w:spacing w:line="360" w:lineRule="auto"/>
        <w:jc w:val="left"/>
        <w:rPr>
          <w:rFonts w:hint="eastAsia" w:ascii="宋体" w:hAnsi="宋体"/>
          <w:b/>
          <w:bCs/>
          <w:color w:val="auto"/>
          <w:sz w:val="24"/>
          <w:highlight w:val="none"/>
        </w:rPr>
      </w:pPr>
      <w:r>
        <w:rPr>
          <w:rFonts w:hint="eastAsia" w:ascii="宋体" w:hAnsi="宋体"/>
          <w:b/>
          <w:bCs/>
          <w:color w:val="auto"/>
          <w:sz w:val="24"/>
          <w:highlight w:val="none"/>
        </w:rPr>
        <w:t>附件1采购内容</w:t>
      </w:r>
    </w:p>
    <w:tbl>
      <w:tblPr>
        <w:tblStyle w:val="10"/>
        <w:tblpPr w:leftFromText="180" w:rightFromText="180" w:vertAnchor="text" w:horzAnchor="page" w:tblpX="1137" w:tblpY="339"/>
        <w:tblOverlap w:val="never"/>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4"/>
        <w:gridCol w:w="1169"/>
        <w:gridCol w:w="809"/>
        <w:gridCol w:w="807"/>
        <w:gridCol w:w="1078"/>
        <w:gridCol w:w="763"/>
        <w:gridCol w:w="763"/>
        <w:gridCol w:w="1184"/>
        <w:gridCol w:w="1094"/>
        <w:gridCol w:w="790"/>
      </w:tblGrid>
      <w:tr w14:paraId="44074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 w:hRule="atLeast"/>
        </w:trPr>
        <w:tc>
          <w:tcPr>
            <w:tcW w:w="444" w:type="pct"/>
            <w:vAlign w:val="center"/>
          </w:tcPr>
          <w:p w14:paraId="48DD6A75">
            <w:pPr>
              <w:tabs>
                <w:tab w:val="left" w:pos="810"/>
              </w:tabs>
              <w:spacing w:line="400" w:lineRule="exact"/>
              <w:jc w:val="center"/>
              <w:rPr>
                <w:rFonts w:hint="eastAsia" w:ascii="宋体" w:hAnsi="宋体"/>
                <w:bCs/>
                <w:color w:val="auto"/>
                <w:sz w:val="24"/>
                <w:highlight w:val="none"/>
              </w:rPr>
            </w:pPr>
            <w:r>
              <w:rPr>
                <w:rFonts w:hint="eastAsia" w:ascii="宋体" w:hAnsi="宋体"/>
                <w:bCs/>
                <w:color w:val="auto"/>
                <w:sz w:val="24"/>
                <w:highlight w:val="none"/>
              </w:rPr>
              <w:t>序号</w:t>
            </w:r>
          </w:p>
        </w:tc>
        <w:tc>
          <w:tcPr>
            <w:tcW w:w="630" w:type="pct"/>
            <w:vAlign w:val="center"/>
          </w:tcPr>
          <w:p w14:paraId="7149E64A">
            <w:pPr>
              <w:tabs>
                <w:tab w:val="left" w:pos="810"/>
              </w:tabs>
              <w:spacing w:line="400" w:lineRule="exact"/>
              <w:jc w:val="center"/>
              <w:rPr>
                <w:rFonts w:hint="eastAsia" w:ascii="宋体" w:hAnsi="宋体"/>
                <w:bCs/>
                <w:color w:val="auto"/>
                <w:sz w:val="24"/>
                <w:highlight w:val="none"/>
              </w:rPr>
            </w:pPr>
            <w:r>
              <w:rPr>
                <w:rFonts w:hint="eastAsia" w:ascii="宋体" w:hAnsi="宋体"/>
                <w:bCs/>
                <w:color w:val="auto"/>
                <w:sz w:val="24"/>
                <w:highlight w:val="none"/>
              </w:rPr>
              <w:t>产品</w:t>
            </w:r>
          </w:p>
          <w:p w14:paraId="3B149247">
            <w:pPr>
              <w:tabs>
                <w:tab w:val="left" w:pos="810"/>
              </w:tabs>
              <w:spacing w:line="400" w:lineRule="exact"/>
              <w:jc w:val="center"/>
              <w:rPr>
                <w:rFonts w:hint="eastAsia" w:ascii="宋体" w:hAnsi="宋体"/>
                <w:bCs/>
                <w:color w:val="auto"/>
                <w:sz w:val="24"/>
                <w:highlight w:val="none"/>
              </w:rPr>
            </w:pPr>
            <w:r>
              <w:rPr>
                <w:rFonts w:hint="eastAsia" w:ascii="宋体" w:hAnsi="宋体"/>
                <w:bCs/>
                <w:color w:val="auto"/>
                <w:sz w:val="24"/>
                <w:highlight w:val="none"/>
              </w:rPr>
              <w:t>名称</w:t>
            </w:r>
          </w:p>
        </w:tc>
        <w:tc>
          <w:tcPr>
            <w:tcW w:w="436" w:type="pct"/>
            <w:vAlign w:val="center"/>
          </w:tcPr>
          <w:p w14:paraId="1F3C8F21">
            <w:pPr>
              <w:tabs>
                <w:tab w:val="left" w:pos="810"/>
              </w:tabs>
              <w:spacing w:line="400" w:lineRule="exact"/>
              <w:jc w:val="center"/>
              <w:rPr>
                <w:rFonts w:hint="eastAsia" w:ascii="宋体" w:hAnsi="宋体"/>
                <w:bCs/>
                <w:color w:val="auto"/>
                <w:sz w:val="24"/>
                <w:highlight w:val="none"/>
              </w:rPr>
            </w:pPr>
            <w:r>
              <w:rPr>
                <w:rFonts w:hint="eastAsia" w:ascii="宋体" w:hAnsi="宋体"/>
                <w:bCs/>
                <w:color w:val="auto"/>
                <w:sz w:val="24"/>
                <w:highlight w:val="none"/>
              </w:rPr>
              <w:t>规格</w:t>
            </w:r>
          </w:p>
        </w:tc>
        <w:tc>
          <w:tcPr>
            <w:tcW w:w="435" w:type="pct"/>
            <w:vAlign w:val="center"/>
          </w:tcPr>
          <w:p w14:paraId="714B9697">
            <w:pPr>
              <w:tabs>
                <w:tab w:val="left" w:pos="810"/>
              </w:tabs>
              <w:spacing w:line="400" w:lineRule="exact"/>
              <w:jc w:val="center"/>
              <w:rPr>
                <w:rFonts w:hint="eastAsia" w:ascii="宋体" w:hAnsi="宋体"/>
                <w:bCs/>
                <w:color w:val="auto"/>
                <w:sz w:val="24"/>
                <w:highlight w:val="none"/>
              </w:rPr>
            </w:pPr>
            <w:r>
              <w:rPr>
                <w:rFonts w:hint="eastAsia" w:ascii="宋体" w:hAnsi="宋体"/>
                <w:bCs/>
                <w:color w:val="auto"/>
                <w:sz w:val="24"/>
                <w:highlight w:val="none"/>
              </w:rPr>
              <w:t>产地</w:t>
            </w:r>
          </w:p>
        </w:tc>
        <w:tc>
          <w:tcPr>
            <w:tcW w:w="581" w:type="pct"/>
            <w:vAlign w:val="center"/>
          </w:tcPr>
          <w:p w14:paraId="7BDD0222">
            <w:pPr>
              <w:tabs>
                <w:tab w:val="left" w:pos="810"/>
              </w:tabs>
              <w:spacing w:line="400" w:lineRule="exact"/>
              <w:jc w:val="center"/>
              <w:rPr>
                <w:rFonts w:hint="eastAsia" w:ascii="宋体" w:hAnsi="宋体"/>
                <w:bCs/>
                <w:color w:val="auto"/>
                <w:sz w:val="24"/>
                <w:highlight w:val="none"/>
              </w:rPr>
            </w:pPr>
            <w:r>
              <w:rPr>
                <w:rFonts w:hint="eastAsia" w:ascii="宋体" w:hAnsi="宋体"/>
                <w:bCs/>
                <w:color w:val="auto"/>
                <w:sz w:val="24"/>
                <w:highlight w:val="none"/>
              </w:rPr>
              <w:t>生产</w:t>
            </w:r>
          </w:p>
          <w:p w14:paraId="68A7C61D">
            <w:pPr>
              <w:tabs>
                <w:tab w:val="left" w:pos="810"/>
              </w:tabs>
              <w:spacing w:line="400" w:lineRule="exact"/>
              <w:jc w:val="center"/>
              <w:rPr>
                <w:rFonts w:hint="eastAsia" w:ascii="宋体" w:hAnsi="宋体"/>
                <w:bCs/>
                <w:color w:val="auto"/>
                <w:sz w:val="24"/>
                <w:highlight w:val="none"/>
              </w:rPr>
            </w:pPr>
            <w:r>
              <w:rPr>
                <w:rFonts w:hint="eastAsia" w:ascii="宋体" w:hAnsi="宋体"/>
                <w:bCs/>
                <w:color w:val="auto"/>
                <w:sz w:val="24"/>
                <w:highlight w:val="none"/>
              </w:rPr>
              <w:t>厂家</w:t>
            </w:r>
          </w:p>
        </w:tc>
        <w:tc>
          <w:tcPr>
            <w:tcW w:w="411" w:type="pct"/>
            <w:vAlign w:val="center"/>
          </w:tcPr>
          <w:p w14:paraId="076838CE">
            <w:pPr>
              <w:tabs>
                <w:tab w:val="left" w:pos="810"/>
              </w:tabs>
              <w:spacing w:line="400" w:lineRule="exact"/>
              <w:jc w:val="center"/>
              <w:rPr>
                <w:rFonts w:hint="eastAsia" w:ascii="宋体" w:hAnsi="宋体"/>
                <w:bCs/>
                <w:color w:val="auto"/>
                <w:sz w:val="24"/>
                <w:highlight w:val="none"/>
              </w:rPr>
            </w:pPr>
            <w:r>
              <w:rPr>
                <w:rFonts w:hint="eastAsia" w:ascii="宋体" w:hAnsi="宋体"/>
                <w:bCs/>
                <w:color w:val="auto"/>
                <w:sz w:val="24"/>
                <w:highlight w:val="none"/>
              </w:rPr>
              <w:t>单位</w:t>
            </w:r>
          </w:p>
        </w:tc>
        <w:tc>
          <w:tcPr>
            <w:tcW w:w="411" w:type="pct"/>
            <w:vAlign w:val="center"/>
          </w:tcPr>
          <w:p w14:paraId="4457EA63">
            <w:pPr>
              <w:tabs>
                <w:tab w:val="left" w:pos="810"/>
              </w:tabs>
              <w:spacing w:line="400" w:lineRule="exact"/>
              <w:jc w:val="center"/>
              <w:rPr>
                <w:rFonts w:hint="eastAsia" w:ascii="宋体" w:hAnsi="宋体"/>
                <w:bCs/>
                <w:color w:val="auto"/>
                <w:sz w:val="24"/>
                <w:highlight w:val="none"/>
              </w:rPr>
            </w:pPr>
            <w:r>
              <w:rPr>
                <w:rFonts w:hint="eastAsia" w:ascii="宋体" w:hAnsi="宋体"/>
                <w:bCs/>
                <w:color w:val="auto"/>
                <w:sz w:val="24"/>
                <w:highlight w:val="none"/>
              </w:rPr>
              <w:t>数量</w:t>
            </w:r>
          </w:p>
        </w:tc>
        <w:tc>
          <w:tcPr>
            <w:tcW w:w="638" w:type="pct"/>
            <w:vAlign w:val="center"/>
          </w:tcPr>
          <w:p w14:paraId="7BC7B09A">
            <w:pPr>
              <w:tabs>
                <w:tab w:val="left" w:pos="810"/>
              </w:tabs>
              <w:spacing w:line="400" w:lineRule="exact"/>
              <w:jc w:val="center"/>
              <w:rPr>
                <w:rFonts w:hint="eastAsia" w:ascii="宋体" w:hAnsi="宋体"/>
                <w:bCs/>
                <w:color w:val="auto"/>
                <w:sz w:val="24"/>
                <w:highlight w:val="none"/>
              </w:rPr>
            </w:pPr>
            <w:r>
              <w:rPr>
                <w:rFonts w:hint="eastAsia" w:ascii="宋体" w:hAnsi="宋体"/>
                <w:bCs/>
                <w:color w:val="auto"/>
                <w:sz w:val="24"/>
                <w:highlight w:val="none"/>
              </w:rPr>
              <w:t>单价</w:t>
            </w:r>
          </w:p>
          <w:p w14:paraId="36CEFF94">
            <w:pPr>
              <w:tabs>
                <w:tab w:val="left" w:pos="810"/>
              </w:tabs>
              <w:spacing w:line="400" w:lineRule="exact"/>
              <w:jc w:val="center"/>
              <w:rPr>
                <w:rFonts w:hint="eastAsia" w:ascii="宋体" w:hAnsi="宋体"/>
                <w:bCs/>
                <w:color w:val="auto"/>
                <w:sz w:val="24"/>
                <w:highlight w:val="none"/>
              </w:rPr>
            </w:pPr>
            <w:r>
              <w:rPr>
                <w:rFonts w:hint="eastAsia" w:ascii="宋体" w:hAnsi="宋体"/>
                <w:bCs/>
                <w:color w:val="auto"/>
                <w:sz w:val="24"/>
                <w:highlight w:val="none"/>
              </w:rPr>
              <w:t>（元）</w:t>
            </w:r>
          </w:p>
        </w:tc>
        <w:tc>
          <w:tcPr>
            <w:tcW w:w="589" w:type="pct"/>
            <w:vAlign w:val="center"/>
          </w:tcPr>
          <w:p w14:paraId="3E2F9F84">
            <w:pPr>
              <w:tabs>
                <w:tab w:val="left" w:pos="810"/>
              </w:tabs>
              <w:spacing w:line="400" w:lineRule="exact"/>
              <w:jc w:val="center"/>
              <w:rPr>
                <w:rFonts w:hint="eastAsia" w:ascii="宋体" w:hAnsi="宋体"/>
                <w:bCs/>
                <w:color w:val="auto"/>
                <w:sz w:val="24"/>
                <w:highlight w:val="none"/>
              </w:rPr>
            </w:pPr>
            <w:r>
              <w:rPr>
                <w:rFonts w:hint="eastAsia" w:ascii="宋体" w:hAnsi="宋体"/>
                <w:bCs/>
                <w:color w:val="auto"/>
                <w:sz w:val="24"/>
                <w:highlight w:val="none"/>
              </w:rPr>
              <w:t>合计</w:t>
            </w:r>
          </w:p>
          <w:p w14:paraId="4407611F">
            <w:pPr>
              <w:tabs>
                <w:tab w:val="left" w:pos="810"/>
              </w:tabs>
              <w:spacing w:line="400" w:lineRule="exact"/>
              <w:jc w:val="center"/>
              <w:rPr>
                <w:rFonts w:hint="eastAsia" w:ascii="宋体" w:hAnsi="宋体"/>
                <w:bCs/>
                <w:color w:val="auto"/>
                <w:sz w:val="24"/>
                <w:highlight w:val="none"/>
              </w:rPr>
            </w:pPr>
            <w:r>
              <w:rPr>
                <w:rFonts w:hint="eastAsia" w:ascii="宋体" w:hAnsi="宋体"/>
                <w:bCs/>
                <w:color w:val="auto"/>
                <w:sz w:val="24"/>
                <w:highlight w:val="none"/>
              </w:rPr>
              <w:t>（元）</w:t>
            </w:r>
          </w:p>
        </w:tc>
        <w:tc>
          <w:tcPr>
            <w:tcW w:w="419" w:type="pct"/>
            <w:vAlign w:val="center"/>
          </w:tcPr>
          <w:p w14:paraId="6A25B7C1">
            <w:pPr>
              <w:tabs>
                <w:tab w:val="left" w:pos="810"/>
              </w:tabs>
              <w:spacing w:line="400" w:lineRule="exact"/>
              <w:jc w:val="center"/>
              <w:rPr>
                <w:rFonts w:hint="eastAsia" w:ascii="宋体" w:hAnsi="宋体"/>
                <w:bCs/>
                <w:color w:val="auto"/>
                <w:sz w:val="24"/>
                <w:highlight w:val="none"/>
              </w:rPr>
            </w:pPr>
            <w:r>
              <w:rPr>
                <w:rFonts w:hint="eastAsia" w:ascii="宋体" w:hAnsi="宋体"/>
                <w:bCs/>
                <w:color w:val="auto"/>
                <w:sz w:val="24"/>
                <w:highlight w:val="none"/>
              </w:rPr>
              <w:t>备注</w:t>
            </w:r>
          </w:p>
        </w:tc>
      </w:tr>
      <w:tr w14:paraId="17984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444" w:type="pct"/>
            <w:vAlign w:val="center"/>
          </w:tcPr>
          <w:p w14:paraId="66C671A1">
            <w:pPr>
              <w:spacing w:line="400" w:lineRule="exact"/>
              <w:jc w:val="center"/>
              <w:rPr>
                <w:rFonts w:hint="eastAsia" w:ascii="宋体" w:hAnsi="宋体"/>
                <w:bCs/>
                <w:color w:val="auto"/>
                <w:sz w:val="24"/>
                <w:highlight w:val="none"/>
              </w:rPr>
            </w:pPr>
          </w:p>
        </w:tc>
        <w:tc>
          <w:tcPr>
            <w:tcW w:w="630" w:type="pct"/>
            <w:vAlign w:val="center"/>
          </w:tcPr>
          <w:p w14:paraId="66020C58">
            <w:pPr>
              <w:spacing w:line="400" w:lineRule="exact"/>
              <w:jc w:val="center"/>
              <w:rPr>
                <w:rFonts w:hint="eastAsia" w:ascii="宋体" w:hAnsi="宋体"/>
                <w:bCs/>
                <w:color w:val="auto"/>
                <w:sz w:val="24"/>
                <w:highlight w:val="none"/>
              </w:rPr>
            </w:pPr>
          </w:p>
        </w:tc>
        <w:tc>
          <w:tcPr>
            <w:tcW w:w="436" w:type="pct"/>
            <w:vAlign w:val="center"/>
          </w:tcPr>
          <w:p w14:paraId="77A08A85">
            <w:pPr>
              <w:spacing w:line="400" w:lineRule="exact"/>
              <w:jc w:val="center"/>
              <w:rPr>
                <w:rFonts w:hint="eastAsia" w:ascii="宋体" w:hAnsi="宋体"/>
                <w:bCs/>
                <w:color w:val="auto"/>
                <w:sz w:val="24"/>
                <w:highlight w:val="none"/>
              </w:rPr>
            </w:pPr>
          </w:p>
        </w:tc>
        <w:tc>
          <w:tcPr>
            <w:tcW w:w="435" w:type="pct"/>
            <w:vAlign w:val="center"/>
          </w:tcPr>
          <w:p w14:paraId="64EF0880">
            <w:pPr>
              <w:spacing w:line="400" w:lineRule="exact"/>
              <w:jc w:val="center"/>
              <w:rPr>
                <w:rFonts w:hint="eastAsia" w:ascii="宋体" w:hAnsi="宋体"/>
                <w:bCs/>
                <w:color w:val="auto"/>
                <w:sz w:val="24"/>
                <w:highlight w:val="none"/>
              </w:rPr>
            </w:pPr>
          </w:p>
        </w:tc>
        <w:tc>
          <w:tcPr>
            <w:tcW w:w="581" w:type="pct"/>
            <w:vAlign w:val="center"/>
          </w:tcPr>
          <w:p w14:paraId="4125FDD4">
            <w:pPr>
              <w:spacing w:line="400" w:lineRule="exact"/>
              <w:jc w:val="center"/>
              <w:rPr>
                <w:rFonts w:hint="eastAsia" w:ascii="宋体" w:hAnsi="宋体"/>
                <w:bCs/>
                <w:color w:val="auto"/>
                <w:sz w:val="24"/>
                <w:highlight w:val="none"/>
              </w:rPr>
            </w:pPr>
          </w:p>
        </w:tc>
        <w:tc>
          <w:tcPr>
            <w:tcW w:w="411" w:type="pct"/>
            <w:vAlign w:val="center"/>
          </w:tcPr>
          <w:p w14:paraId="698773FF">
            <w:pPr>
              <w:spacing w:line="400" w:lineRule="exact"/>
              <w:jc w:val="center"/>
              <w:rPr>
                <w:rFonts w:hint="eastAsia" w:ascii="宋体" w:hAnsi="宋体"/>
                <w:bCs/>
                <w:color w:val="auto"/>
                <w:sz w:val="24"/>
                <w:highlight w:val="none"/>
              </w:rPr>
            </w:pPr>
          </w:p>
        </w:tc>
        <w:tc>
          <w:tcPr>
            <w:tcW w:w="411" w:type="pct"/>
            <w:vAlign w:val="center"/>
          </w:tcPr>
          <w:p w14:paraId="0C79F081">
            <w:pPr>
              <w:spacing w:line="400" w:lineRule="exact"/>
              <w:jc w:val="center"/>
              <w:rPr>
                <w:rFonts w:hint="eastAsia" w:ascii="宋体" w:hAnsi="宋体"/>
                <w:bCs/>
                <w:color w:val="auto"/>
                <w:sz w:val="24"/>
                <w:highlight w:val="none"/>
              </w:rPr>
            </w:pPr>
          </w:p>
        </w:tc>
        <w:tc>
          <w:tcPr>
            <w:tcW w:w="638" w:type="pct"/>
            <w:vAlign w:val="center"/>
          </w:tcPr>
          <w:p w14:paraId="3D0C49CC">
            <w:pPr>
              <w:spacing w:line="400" w:lineRule="exact"/>
              <w:jc w:val="center"/>
              <w:rPr>
                <w:rFonts w:hint="eastAsia" w:ascii="宋体" w:hAnsi="宋体"/>
                <w:bCs/>
                <w:color w:val="auto"/>
                <w:sz w:val="24"/>
                <w:highlight w:val="none"/>
              </w:rPr>
            </w:pPr>
          </w:p>
        </w:tc>
        <w:tc>
          <w:tcPr>
            <w:tcW w:w="589" w:type="pct"/>
            <w:vAlign w:val="center"/>
          </w:tcPr>
          <w:p w14:paraId="1B77F526">
            <w:pPr>
              <w:spacing w:line="400" w:lineRule="exact"/>
              <w:jc w:val="center"/>
              <w:rPr>
                <w:rFonts w:hint="eastAsia" w:ascii="宋体" w:hAnsi="宋体"/>
                <w:bCs/>
                <w:color w:val="auto"/>
                <w:sz w:val="24"/>
                <w:highlight w:val="none"/>
              </w:rPr>
            </w:pPr>
          </w:p>
        </w:tc>
        <w:tc>
          <w:tcPr>
            <w:tcW w:w="419" w:type="pct"/>
            <w:vAlign w:val="center"/>
          </w:tcPr>
          <w:p w14:paraId="640464B4">
            <w:pPr>
              <w:spacing w:line="400" w:lineRule="exact"/>
              <w:jc w:val="center"/>
              <w:rPr>
                <w:rFonts w:hint="eastAsia" w:ascii="宋体" w:hAnsi="宋体"/>
                <w:bCs/>
                <w:color w:val="auto"/>
                <w:sz w:val="24"/>
                <w:highlight w:val="none"/>
              </w:rPr>
            </w:pPr>
          </w:p>
        </w:tc>
      </w:tr>
      <w:tr w14:paraId="2AE60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444" w:type="pct"/>
            <w:vAlign w:val="center"/>
          </w:tcPr>
          <w:p w14:paraId="48BD53B3">
            <w:pPr>
              <w:spacing w:line="400" w:lineRule="exact"/>
              <w:jc w:val="center"/>
              <w:rPr>
                <w:rFonts w:hint="eastAsia" w:ascii="宋体" w:hAnsi="宋体"/>
                <w:bCs/>
                <w:color w:val="auto"/>
                <w:sz w:val="24"/>
                <w:highlight w:val="none"/>
              </w:rPr>
            </w:pPr>
          </w:p>
        </w:tc>
        <w:tc>
          <w:tcPr>
            <w:tcW w:w="630" w:type="pct"/>
            <w:vAlign w:val="center"/>
          </w:tcPr>
          <w:p w14:paraId="2240E6C0">
            <w:pPr>
              <w:spacing w:line="400" w:lineRule="exact"/>
              <w:jc w:val="center"/>
              <w:rPr>
                <w:rFonts w:hint="eastAsia" w:ascii="宋体" w:hAnsi="宋体"/>
                <w:bCs/>
                <w:color w:val="auto"/>
                <w:sz w:val="24"/>
                <w:highlight w:val="none"/>
              </w:rPr>
            </w:pPr>
          </w:p>
        </w:tc>
        <w:tc>
          <w:tcPr>
            <w:tcW w:w="436" w:type="pct"/>
            <w:vAlign w:val="center"/>
          </w:tcPr>
          <w:p w14:paraId="2EE11CBB">
            <w:pPr>
              <w:spacing w:line="400" w:lineRule="exact"/>
              <w:jc w:val="center"/>
              <w:rPr>
                <w:rFonts w:hint="eastAsia" w:ascii="宋体" w:hAnsi="宋体"/>
                <w:bCs/>
                <w:color w:val="auto"/>
                <w:sz w:val="24"/>
                <w:highlight w:val="none"/>
              </w:rPr>
            </w:pPr>
          </w:p>
        </w:tc>
        <w:tc>
          <w:tcPr>
            <w:tcW w:w="435" w:type="pct"/>
            <w:vAlign w:val="center"/>
          </w:tcPr>
          <w:p w14:paraId="0D1808A1">
            <w:pPr>
              <w:spacing w:line="400" w:lineRule="exact"/>
              <w:jc w:val="center"/>
              <w:rPr>
                <w:rFonts w:hint="eastAsia" w:ascii="宋体" w:hAnsi="宋体"/>
                <w:bCs/>
                <w:color w:val="auto"/>
                <w:sz w:val="24"/>
                <w:highlight w:val="none"/>
              </w:rPr>
            </w:pPr>
          </w:p>
        </w:tc>
        <w:tc>
          <w:tcPr>
            <w:tcW w:w="581" w:type="pct"/>
            <w:vAlign w:val="center"/>
          </w:tcPr>
          <w:p w14:paraId="6E0FC208">
            <w:pPr>
              <w:spacing w:line="400" w:lineRule="exact"/>
              <w:jc w:val="center"/>
              <w:rPr>
                <w:rFonts w:hint="eastAsia" w:ascii="宋体" w:hAnsi="宋体"/>
                <w:bCs/>
                <w:color w:val="auto"/>
                <w:sz w:val="24"/>
                <w:highlight w:val="none"/>
              </w:rPr>
            </w:pPr>
          </w:p>
        </w:tc>
        <w:tc>
          <w:tcPr>
            <w:tcW w:w="411" w:type="pct"/>
            <w:vAlign w:val="center"/>
          </w:tcPr>
          <w:p w14:paraId="6D9399ED">
            <w:pPr>
              <w:spacing w:line="400" w:lineRule="exact"/>
              <w:jc w:val="center"/>
              <w:rPr>
                <w:rFonts w:hint="eastAsia" w:ascii="宋体" w:hAnsi="宋体"/>
                <w:bCs/>
                <w:color w:val="auto"/>
                <w:sz w:val="24"/>
                <w:highlight w:val="none"/>
              </w:rPr>
            </w:pPr>
          </w:p>
        </w:tc>
        <w:tc>
          <w:tcPr>
            <w:tcW w:w="411" w:type="pct"/>
            <w:vAlign w:val="center"/>
          </w:tcPr>
          <w:p w14:paraId="5284FE06">
            <w:pPr>
              <w:spacing w:line="400" w:lineRule="exact"/>
              <w:jc w:val="center"/>
              <w:rPr>
                <w:rFonts w:hint="eastAsia" w:ascii="宋体" w:hAnsi="宋体"/>
                <w:bCs/>
                <w:color w:val="auto"/>
                <w:sz w:val="24"/>
                <w:highlight w:val="none"/>
              </w:rPr>
            </w:pPr>
          </w:p>
        </w:tc>
        <w:tc>
          <w:tcPr>
            <w:tcW w:w="638" w:type="pct"/>
            <w:vAlign w:val="center"/>
          </w:tcPr>
          <w:p w14:paraId="53121FCB">
            <w:pPr>
              <w:spacing w:line="400" w:lineRule="exact"/>
              <w:jc w:val="center"/>
              <w:rPr>
                <w:rFonts w:hint="eastAsia" w:ascii="宋体" w:hAnsi="宋体"/>
                <w:bCs/>
                <w:color w:val="auto"/>
                <w:sz w:val="24"/>
                <w:highlight w:val="none"/>
              </w:rPr>
            </w:pPr>
          </w:p>
        </w:tc>
        <w:tc>
          <w:tcPr>
            <w:tcW w:w="589" w:type="pct"/>
            <w:vAlign w:val="center"/>
          </w:tcPr>
          <w:p w14:paraId="795A92FF">
            <w:pPr>
              <w:spacing w:line="400" w:lineRule="exact"/>
              <w:jc w:val="center"/>
              <w:rPr>
                <w:rFonts w:hint="eastAsia" w:ascii="宋体" w:hAnsi="宋体"/>
                <w:bCs/>
                <w:color w:val="auto"/>
                <w:sz w:val="24"/>
                <w:highlight w:val="none"/>
              </w:rPr>
            </w:pPr>
          </w:p>
        </w:tc>
        <w:tc>
          <w:tcPr>
            <w:tcW w:w="419" w:type="pct"/>
            <w:vAlign w:val="center"/>
          </w:tcPr>
          <w:p w14:paraId="22C64231">
            <w:pPr>
              <w:spacing w:line="400" w:lineRule="exact"/>
              <w:jc w:val="center"/>
              <w:rPr>
                <w:rFonts w:hint="eastAsia" w:ascii="宋体" w:hAnsi="宋体"/>
                <w:bCs/>
                <w:color w:val="auto"/>
                <w:sz w:val="24"/>
                <w:highlight w:val="none"/>
              </w:rPr>
            </w:pPr>
          </w:p>
        </w:tc>
      </w:tr>
      <w:tr w14:paraId="7F997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444" w:type="pct"/>
            <w:vAlign w:val="center"/>
          </w:tcPr>
          <w:p w14:paraId="55BB8296">
            <w:pPr>
              <w:spacing w:line="400" w:lineRule="exact"/>
              <w:jc w:val="center"/>
              <w:rPr>
                <w:rFonts w:hint="eastAsia" w:ascii="宋体" w:hAnsi="宋体"/>
                <w:bCs/>
                <w:color w:val="auto"/>
                <w:sz w:val="24"/>
                <w:highlight w:val="none"/>
              </w:rPr>
            </w:pPr>
          </w:p>
        </w:tc>
        <w:tc>
          <w:tcPr>
            <w:tcW w:w="630" w:type="pct"/>
            <w:vAlign w:val="center"/>
          </w:tcPr>
          <w:p w14:paraId="158D8558">
            <w:pPr>
              <w:spacing w:line="400" w:lineRule="exact"/>
              <w:jc w:val="center"/>
              <w:rPr>
                <w:rFonts w:hint="eastAsia" w:ascii="宋体" w:hAnsi="宋体"/>
                <w:bCs/>
                <w:color w:val="auto"/>
                <w:sz w:val="24"/>
                <w:highlight w:val="none"/>
              </w:rPr>
            </w:pPr>
          </w:p>
        </w:tc>
        <w:tc>
          <w:tcPr>
            <w:tcW w:w="436" w:type="pct"/>
            <w:vAlign w:val="center"/>
          </w:tcPr>
          <w:p w14:paraId="71413411">
            <w:pPr>
              <w:spacing w:line="400" w:lineRule="exact"/>
              <w:jc w:val="center"/>
              <w:rPr>
                <w:rFonts w:hint="eastAsia" w:ascii="宋体" w:hAnsi="宋体"/>
                <w:bCs/>
                <w:color w:val="auto"/>
                <w:sz w:val="24"/>
                <w:highlight w:val="none"/>
              </w:rPr>
            </w:pPr>
          </w:p>
        </w:tc>
        <w:tc>
          <w:tcPr>
            <w:tcW w:w="435" w:type="pct"/>
            <w:vAlign w:val="center"/>
          </w:tcPr>
          <w:p w14:paraId="6D776BBB">
            <w:pPr>
              <w:spacing w:line="400" w:lineRule="exact"/>
              <w:jc w:val="center"/>
              <w:rPr>
                <w:rFonts w:hint="eastAsia" w:ascii="宋体" w:hAnsi="宋体"/>
                <w:bCs/>
                <w:color w:val="auto"/>
                <w:sz w:val="24"/>
                <w:highlight w:val="none"/>
              </w:rPr>
            </w:pPr>
          </w:p>
        </w:tc>
        <w:tc>
          <w:tcPr>
            <w:tcW w:w="581" w:type="pct"/>
            <w:vAlign w:val="center"/>
          </w:tcPr>
          <w:p w14:paraId="196CD302">
            <w:pPr>
              <w:spacing w:line="400" w:lineRule="exact"/>
              <w:jc w:val="center"/>
              <w:rPr>
                <w:rFonts w:hint="eastAsia" w:ascii="宋体" w:hAnsi="宋体"/>
                <w:bCs/>
                <w:color w:val="auto"/>
                <w:sz w:val="24"/>
                <w:highlight w:val="none"/>
              </w:rPr>
            </w:pPr>
          </w:p>
        </w:tc>
        <w:tc>
          <w:tcPr>
            <w:tcW w:w="411" w:type="pct"/>
            <w:vAlign w:val="center"/>
          </w:tcPr>
          <w:p w14:paraId="7EE7A0C1">
            <w:pPr>
              <w:spacing w:line="400" w:lineRule="exact"/>
              <w:jc w:val="center"/>
              <w:rPr>
                <w:rFonts w:hint="eastAsia" w:ascii="宋体" w:hAnsi="宋体"/>
                <w:bCs/>
                <w:color w:val="auto"/>
                <w:sz w:val="24"/>
                <w:highlight w:val="none"/>
              </w:rPr>
            </w:pPr>
          </w:p>
        </w:tc>
        <w:tc>
          <w:tcPr>
            <w:tcW w:w="411" w:type="pct"/>
            <w:vAlign w:val="center"/>
          </w:tcPr>
          <w:p w14:paraId="170F12B0">
            <w:pPr>
              <w:spacing w:line="400" w:lineRule="exact"/>
              <w:jc w:val="center"/>
              <w:rPr>
                <w:rFonts w:hint="eastAsia" w:ascii="宋体" w:hAnsi="宋体"/>
                <w:bCs/>
                <w:color w:val="auto"/>
                <w:sz w:val="24"/>
                <w:highlight w:val="none"/>
              </w:rPr>
            </w:pPr>
          </w:p>
        </w:tc>
        <w:tc>
          <w:tcPr>
            <w:tcW w:w="638" w:type="pct"/>
            <w:vAlign w:val="center"/>
          </w:tcPr>
          <w:p w14:paraId="384CA61B">
            <w:pPr>
              <w:spacing w:line="400" w:lineRule="exact"/>
              <w:jc w:val="center"/>
              <w:rPr>
                <w:rFonts w:hint="eastAsia" w:ascii="宋体" w:hAnsi="宋体"/>
                <w:bCs/>
                <w:color w:val="auto"/>
                <w:sz w:val="24"/>
                <w:highlight w:val="none"/>
              </w:rPr>
            </w:pPr>
          </w:p>
        </w:tc>
        <w:tc>
          <w:tcPr>
            <w:tcW w:w="589" w:type="pct"/>
            <w:vAlign w:val="center"/>
          </w:tcPr>
          <w:p w14:paraId="6F8D2E2D">
            <w:pPr>
              <w:spacing w:line="400" w:lineRule="exact"/>
              <w:jc w:val="center"/>
              <w:rPr>
                <w:rFonts w:hint="eastAsia" w:ascii="宋体" w:hAnsi="宋体"/>
                <w:bCs/>
                <w:color w:val="auto"/>
                <w:sz w:val="24"/>
                <w:highlight w:val="none"/>
              </w:rPr>
            </w:pPr>
          </w:p>
        </w:tc>
        <w:tc>
          <w:tcPr>
            <w:tcW w:w="419" w:type="pct"/>
            <w:vAlign w:val="center"/>
          </w:tcPr>
          <w:p w14:paraId="1631626C">
            <w:pPr>
              <w:spacing w:line="400" w:lineRule="exact"/>
              <w:jc w:val="center"/>
              <w:rPr>
                <w:rFonts w:hint="eastAsia" w:ascii="宋体" w:hAnsi="宋体"/>
                <w:bCs/>
                <w:color w:val="auto"/>
                <w:sz w:val="24"/>
                <w:highlight w:val="none"/>
              </w:rPr>
            </w:pPr>
          </w:p>
        </w:tc>
      </w:tr>
      <w:tr w14:paraId="4051E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444" w:type="pct"/>
            <w:vAlign w:val="center"/>
          </w:tcPr>
          <w:p w14:paraId="3D5AEEE9">
            <w:pPr>
              <w:spacing w:line="400" w:lineRule="exact"/>
              <w:jc w:val="center"/>
              <w:rPr>
                <w:rFonts w:hint="eastAsia" w:ascii="宋体" w:hAnsi="宋体"/>
                <w:bCs/>
                <w:color w:val="auto"/>
                <w:sz w:val="24"/>
                <w:highlight w:val="none"/>
              </w:rPr>
            </w:pPr>
          </w:p>
        </w:tc>
        <w:tc>
          <w:tcPr>
            <w:tcW w:w="630" w:type="pct"/>
            <w:vAlign w:val="center"/>
          </w:tcPr>
          <w:p w14:paraId="648C432C">
            <w:pPr>
              <w:spacing w:line="400" w:lineRule="exact"/>
              <w:jc w:val="center"/>
              <w:rPr>
                <w:rFonts w:hint="eastAsia" w:ascii="宋体" w:hAnsi="宋体"/>
                <w:bCs/>
                <w:color w:val="auto"/>
                <w:sz w:val="24"/>
                <w:highlight w:val="none"/>
              </w:rPr>
            </w:pPr>
          </w:p>
        </w:tc>
        <w:tc>
          <w:tcPr>
            <w:tcW w:w="436" w:type="pct"/>
            <w:vAlign w:val="center"/>
          </w:tcPr>
          <w:p w14:paraId="73F9E9B7">
            <w:pPr>
              <w:spacing w:line="400" w:lineRule="exact"/>
              <w:jc w:val="center"/>
              <w:rPr>
                <w:rFonts w:hint="eastAsia" w:ascii="宋体" w:hAnsi="宋体"/>
                <w:bCs/>
                <w:color w:val="auto"/>
                <w:sz w:val="24"/>
                <w:highlight w:val="none"/>
              </w:rPr>
            </w:pPr>
          </w:p>
        </w:tc>
        <w:tc>
          <w:tcPr>
            <w:tcW w:w="435" w:type="pct"/>
            <w:vAlign w:val="center"/>
          </w:tcPr>
          <w:p w14:paraId="5587FF8D">
            <w:pPr>
              <w:spacing w:line="400" w:lineRule="exact"/>
              <w:jc w:val="center"/>
              <w:rPr>
                <w:rFonts w:hint="eastAsia" w:ascii="宋体" w:hAnsi="宋体"/>
                <w:bCs/>
                <w:color w:val="auto"/>
                <w:sz w:val="24"/>
                <w:highlight w:val="none"/>
              </w:rPr>
            </w:pPr>
          </w:p>
        </w:tc>
        <w:tc>
          <w:tcPr>
            <w:tcW w:w="581" w:type="pct"/>
            <w:vAlign w:val="center"/>
          </w:tcPr>
          <w:p w14:paraId="5D63979E">
            <w:pPr>
              <w:spacing w:line="400" w:lineRule="exact"/>
              <w:jc w:val="center"/>
              <w:rPr>
                <w:rFonts w:hint="eastAsia" w:ascii="宋体" w:hAnsi="宋体"/>
                <w:bCs/>
                <w:color w:val="auto"/>
                <w:sz w:val="24"/>
                <w:highlight w:val="none"/>
              </w:rPr>
            </w:pPr>
          </w:p>
        </w:tc>
        <w:tc>
          <w:tcPr>
            <w:tcW w:w="411" w:type="pct"/>
            <w:vAlign w:val="center"/>
          </w:tcPr>
          <w:p w14:paraId="50BC689B">
            <w:pPr>
              <w:spacing w:line="400" w:lineRule="exact"/>
              <w:jc w:val="center"/>
              <w:rPr>
                <w:rFonts w:hint="eastAsia" w:ascii="宋体" w:hAnsi="宋体"/>
                <w:bCs/>
                <w:color w:val="auto"/>
                <w:sz w:val="24"/>
                <w:highlight w:val="none"/>
              </w:rPr>
            </w:pPr>
          </w:p>
        </w:tc>
        <w:tc>
          <w:tcPr>
            <w:tcW w:w="411" w:type="pct"/>
            <w:vAlign w:val="center"/>
          </w:tcPr>
          <w:p w14:paraId="6705E4D6">
            <w:pPr>
              <w:spacing w:line="400" w:lineRule="exact"/>
              <w:jc w:val="center"/>
              <w:rPr>
                <w:rFonts w:hint="eastAsia" w:ascii="宋体" w:hAnsi="宋体"/>
                <w:bCs/>
                <w:color w:val="auto"/>
                <w:sz w:val="24"/>
                <w:highlight w:val="none"/>
              </w:rPr>
            </w:pPr>
          </w:p>
        </w:tc>
        <w:tc>
          <w:tcPr>
            <w:tcW w:w="638" w:type="pct"/>
            <w:vAlign w:val="center"/>
          </w:tcPr>
          <w:p w14:paraId="6828E079">
            <w:pPr>
              <w:spacing w:line="400" w:lineRule="exact"/>
              <w:jc w:val="center"/>
              <w:rPr>
                <w:rFonts w:hint="eastAsia" w:ascii="宋体" w:hAnsi="宋体"/>
                <w:bCs/>
                <w:color w:val="auto"/>
                <w:sz w:val="24"/>
                <w:highlight w:val="none"/>
              </w:rPr>
            </w:pPr>
          </w:p>
        </w:tc>
        <w:tc>
          <w:tcPr>
            <w:tcW w:w="589" w:type="pct"/>
            <w:vAlign w:val="center"/>
          </w:tcPr>
          <w:p w14:paraId="03387008">
            <w:pPr>
              <w:spacing w:line="400" w:lineRule="exact"/>
              <w:jc w:val="center"/>
              <w:rPr>
                <w:rFonts w:hint="eastAsia" w:ascii="宋体" w:hAnsi="宋体"/>
                <w:bCs/>
                <w:color w:val="auto"/>
                <w:sz w:val="24"/>
                <w:highlight w:val="none"/>
              </w:rPr>
            </w:pPr>
          </w:p>
        </w:tc>
        <w:tc>
          <w:tcPr>
            <w:tcW w:w="419" w:type="pct"/>
            <w:vAlign w:val="center"/>
          </w:tcPr>
          <w:p w14:paraId="272E8FDD">
            <w:pPr>
              <w:spacing w:line="400" w:lineRule="exact"/>
              <w:jc w:val="center"/>
              <w:rPr>
                <w:rFonts w:hint="eastAsia" w:ascii="宋体" w:hAnsi="宋体"/>
                <w:bCs/>
                <w:color w:val="auto"/>
                <w:sz w:val="24"/>
                <w:highlight w:val="none"/>
              </w:rPr>
            </w:pPr>
          </w:p>
        </w:tc>
      </w:tr>
      <w:tr w14:paraId="640A0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444" w:type="pct"/>
            <w:vAlign w:val="center"/>
          </w:tcPr>
          <w:p w14:paraId="219F1456">
            <w:pPr>
              <w:spacing w:line="400" w:lineRule="exact"/>
              <w:jc w:val="center"/>
              <w:rPr>
                <w:rFonts w:hint="eastAsia" w:ascii="宋体" w:hAnsi="宋体"/>
                <w:bCs/>
                <w:color w:val="auto"/>
                <w:sz w:val="24"/>
                <w:highlight w:val="none"/>
              </w:rPr>
            </w:pPr>
          </w:p>
        </w:tc>
        <w:tc>
          <w:tcPr>
            <w:tcW w:w="630" w:type="pct"/>
            <w:vAlign w:val="center"/>
          </w:tcPr>
          <w:p w14:paraId="6EDBF22B">
            <w:pPr>
              <w:spacing w:line="400" w:lineRule="exact"/>
              <w:jc w:val="center"/>
              <w:rPr>
                <w:rFonts w:hint="eastAsia" w:ascii="宋体" w:hAnsi="宋体"/>
                <w:bCs/>
                <w:color w:val="auto"/>
                <w:sz w:val="24"/>
                <w:highlight w:val="none"/>
              </w:rPr>
            </w:pPr>
          </w:p>
        </w:tc>
        <w:tc>
          <w:tcPr>
            <w:tcW w:w="436" w:type="pct"/>
            <w:vAlign w:val="center"/>
          </w:tcPr>
          <w:p w14:paraId="06E64E0A">
            <w:pPr>
              <w:spacing w:line="400" w:lineRule="exact"/>
              <w:jc w:val="center"/>
              <w:rPr>
                <w:rFonts w:hint="eastAsia" w:ascii="宋体" w:hAnsi="宋体"/>
                <w:bCs/>
                <w:color w:val="auto"/>
                <w:sz w:val="24"/>
                <w:highlight w:val="none"/>
              </w:rPr>
            </w:pPr>
          </w:p>
        </w:tc>
        <w:tc>
          <w:tcPr>
            <w:tcW w:w="435" w:type="pct"/>
            <w:vAlign w:val="center"/>
          </w:tcPr>
          <w:p w14:paraId="4C4C9732">
            <w:pPr>
              <w:spacing w:line="400" w:lineRule="exact"/>
              <w:jc w:val="center"/>
              <w:rPr>
                <w:rFonts w:hint="eastAsia" w:ascii="宋体" w:hAnsi="宋体"/>
                <w:bCs/>
                <w:color w:val="auto"/>
                <w:sz w:val="24"/>
                <w:highlight w:val="none"/>
              </w:rPr>
            </w:pPr>
          </w:p>
        </w:tc>
        <w:tc>
          <w:tcPr>
            <w:tcW w:w="581" w:type="pct"/>
            <w:vAlign w:val="center"/>
          </w:tcPr>
          <w:p w14:paraId="31513088">
            <w:pPr>
              <w:spacing w:line="400" w:lineRule="exact"/>
              <w:jc w:val="center"/>
              <w:rPr>
                <w:rFonts w:hint="eastAsia" w:ascii="宋体" w:hAnsi="宋体"/>
                <w:bCs/>
                <w:color w:val="auto"/>
                <w:sz w:val="24"/>
                <w:highlight w:val="none"/>
              </w:rPr>
            </w:pPr>
          </w:p>
        </w:tc>
        <w:tc>
          <w:tcPr>
            <w:tcW w:w="411" w:type="pct"/>
            <w:vAlign w:val="center"/>
          </w:tcPr>
          <w:p w14:paraId="12BFA34E">
            <w:pPr>
              <w:spacing w:line="400" w:lineRule="exact"/>
              <w:jc w:val="center"/>
              <w:rPr>
                <w:rFonts w:hint="eastAsia" w:ascii="宋体" w:hAnsi="宋体"/>
                <w:bCs/>
                <w:color w:val="auto"/>
                <w:sz w:val="24"/>
                <w:highlight w:val="none"/>
              </w:rPr>
            </w:pPr>
          </w:p>
        </w:tc>
        <w:tc>
          <w:tcPr>
            <w:tcW w:w="411" w:type="pct"/>
            <w:vAlign w:val="center"/>
          </w:tcPr>
          <w:p w14:paraId="5CE8AF44">
            <w:pPr>
              <w:spacing w:line="400" w:lineRule="exact"/>
              <w:jc w:val="center"/>
              <w:rPr>
                <w:rFonts w:hint="eastAsia" w:ascii="宋体" w:hAnsi="宋体"/>
                <w:bCs/>
                <w:color w:val="auto"/>
                <w:sz w:val="24"/>
                <w:highlight w:val="none"/>
              </w:rPr>
            </w:pPr>
          </w:p>
        </w:tc>
        <w:tc>
          <w:tcPr>
            <w:tcW w:w="638" w:type="pct"/>
            <w:vAlign w:val="center"/>
          </w:tcPr>
          <w:p w14:paraId="6598ABED">
            <w:pPr>
              <w:spacing w:line="400" w:lineRule="exact"/>
              <w:jc w:val="center"/>
              <w:rPr>
                <w:rFonts w:hint="eastAsia" w:ascii="宋体" w:hAnsi="宋体"/>
                <w:bCs/>
                <w:color w:val="auto"/>
                <w:sz w:val="24"/>
                <w:highlight w:val="none"/>
              </w:rPr>
            </w:pPr>
          </w:p>
        </w:tc>
        <w:tc>
          <w:tcPr>
            <w:tcW w:w="589" w:type="pct"/>
            <w:vAlign w:val="center"/>
          </w:tcPr>
          <w:p w14:paraId="2D089657">
            <w:pPr>
              <w:spacing w:line="400" w:lineRule="exact"/>
              <w:jc w:val="center"/>
              <w:rPr>
                <w:rFonts w:hint="eastAsia" w:ascii="宋体" w:hAnsi="宋体"/>
                <w:bCs/>
                <w:color w:val="auto"/>
                <w:sz w:val="24"/>
                <w:highlight w:val="none"/>
              </w:rPr>
            </w:pPr>
          </w:p>
        </w:tc>
        <w:tc>
          <w:tcPr>
            <w:tcW w:w="419" w:type="pct"/>
            <w:vAlign w:val="center"/>
          </w:tcPr>
          <w:p w14:paraId="3D7C4905">
            <w:pPr>
              <w:spacing w:line="400" w:lineRule="exact"/>
              <w:jc w:val="center"/>
              <w:rPr>
                <w:rFonts w:hint="eastAsia" w:ascii="宋体" w:hAnsi="宋体"/>
                <w:bCs/>
                <w:color w:val="auto"/>
                <w:sz w:val="24"/>
                <w:highlight w:val="none"/>
              </w:rPr>
            </w:pPr>
          </w:p>
        </w:tc>
      </w:tr>
      <w:tr w14:paraId="134BB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444" w:type="pct"/>
            <w:vAlign w:val="center"/>
          </w:tcPr>
          <w:p w14:paraId="70D16106">
            <w:pPr>
              <w:spacing w:line="400" w:lineRule="exact"/>
              <w:jc w:val="center"/>
              <w:rPr>
                <w:rFonts w:hint="eastAsia" w:ascii="宋体" w:hAnsi="宋体"/>
                <w:bCs/>
                <w:color w:val="auto"/>
                <w:sz w:val="24"/>
                <w:highlight w:val="none"/>
              </w:rPr>
            </w:pPr>
          </w:p>
        </w:tc>
        <w:tc>
          <w:tcPr>
            <w:tcW w:w="630" w:type="pct"/>
            <w:vAlign w:val="center"/>
          </w:tcPr>
          <w:p w14:paraId="2B8410BA">
            <w:pPr>
              <w:spacing w:line="400" w:lineRule="exact"/>
              <w:jc w:val="center"/>
              <w:rPr>
                <w:rFonts w:hint="eastAsia" w:ascii="宋体" w:hAnsi="宋体"/>
                <w:bCs/>
                <w:color w:val="auto"/>
                <w:sz w:val="24"/>
                <w:highlight w:val="none"/>
              </w:rPr>
            </w:pPr>
          </w:p>
        </w:tc>
        <w:tc>
          <w:tcPr>
            <w:tcW w:w="436" w:type="pct"/>
            <w:vAlign w:val="center"/>
          </w:tcPr>
          <w:p w14:paraId="048278A1">
            <w:pPr>
              <w:spacing w:line="400" w:lineRule="exact"/>
              <w:jc w:val="center"/>
              <w:rPr>
                <w:rFonts w:hint="eastAsia" w:ascii="宋体" w:hAnsi="宋体"/>
                <w:bCs/>
                <w:color w:val="auto"/>
                <w:sz w:val="24"/>
                <w:highlight w:val="none"/>
              </w:rPr>
            </w:pPr>
          </w:p>
        </w:tc>
        <w:tc>
          <w:tcPr>
            <w:tcW w:w="435" w:type="pct"/>
            <w:vAlign w:val="center"/>
          </w:tcPr>
          <w:p w14:paraId="1C5A6FCA">
            <w:pPr>
              <w:spacing w:line="400" w:lineRule="exact"/>
              <w:jc w:val="center"/>
              <w:rPr>
                <w:rFonts w:hint="eastAsia" w:ascii="宋体" w:hAnsi="宋体"/>
                <w:bCs/>
                <w:color w:val="auto"/>
                <w:sz w:val="24"/>
                <w:highlight w:val="none"/>
              </w:rPr>
            </w:pPr>
          </w:p>
        </w:tc>
        <w:tc>
          <w:tcPr>
            <w:tcW w:w="581" w:type="pct"/>
            <w:vAlign w:val="center"/>
          </w:tcPr>
          <w:p w14:paraId="547F4DCE">
            <w:pPr>
              <w:spacing w:line="400" w:lineRule="exact"/>
              <w:jc w:val="center"/>
              <w:rPr>
                <w:rFonts w:hint="eastAsia" w:ascii="宋体" w:hAnsi="宋体"/>
                <w:bCs/>
                <w:color w:val="auto"/>
                <w:sz w:val="24"/>
                <w:highlight w:val="none"/>
              </w:rPr>
            </w:pPr>
          </w:p>
        </w:tc>
        <w:tc>
          <w:tcPr>
            <w:tcW w:w="411" w:type="pct"/>
            <w:vAlign w:val="center"/>
          </w:tcPr>
          <w:p w14:paraId="32D8C53B">
            <w:pPr>
              <w:spacing w:line="400" w:lineRule="exact"/>
              <w:jc w:val="center"/>
              <w:rPr>
                <w:rFonts w:hint="eastAsia" w:ascii="宋体" w:hAnsi="宋体"/>
                <w:bCs/>
                <w:color w:val="auto"/>
                <w:sz w:val="24"/>
                <w:highlight w:val="none"/>
              </w:rPr>
            </w:pPr>
          </w:p>
        </w:tc>
        <w:tc>
          <w:tcPr>
            <w:tcW w:w="411" w:type="pct"/>
            <w:vAlign w:val="center"/>
          </w:tcPr>
          <w:p w14:paraId="411349C4">
            <w:pPr>
              <w:spacing w:line="400" w:lineRule="exact"/>
              <w:jc w:val="center"/>
              <w:rPr>
                <w:rFonts w:hint="eastAsia" w:ascii="宋体" w:hAnsi="宋体"/>
                <w:bCs/>
                <w:color w:val="auto"/>
                <w:sz w:val="24"/>
                <w:highlight w:val="none"/>
              </w:rPr>
            </w:pPr>
          </w:p>
        </w:tc>
        <w:tc>
          <w:tcPr>
            <w:tcW w:w="638" w:type="pct"/>
            <w:vAlign w:val="center"/>
          </w:tcPr>
          <w:p w14:paraId="1C01BC2C">
            <w:pPr>
              <w:spacing w:line="400" w:lineRule="exact"/>
              <w:jc w:val="center"/>
              <w:rPr>
                <w:rFonts w:hint="eastAsia" w:ascii="宋体" w:hAnsi="宋体"/>
                <w:bCs/>
                <w:color w:val="auto"/>
                <w:sz w:val="24"/>
                <w:highlight w:val="none"/>
              </w:rPr>
            </w:pPr>
          </w:p>
        </w:tc>
        <w:tc>
          <w:tcPr>
            <w:tcW w:w="589" w:type="pct"/>
            <w:vAlign w:val="center"/>
          </w:tcPr>
          <w:p w14:paraId="099CA0E8">
            <w:pPr>
              <w:spacing w:line="400" w:lineRule="exact"/>
              <w:jc w:val="center"/>
              <w:rPr>
                <w:rFonts w:hint="eastAsia" w:ascii="宋体" w:hAnsi="宋体"/>
                <w:bCs/>
                <w:color w:val="auto"/>
                <w:sz w:val="24"/>
                <w:highlight w:val="none"/>
              </w:rPr>
            </w:pPr>
          </w:p>
        </w:tc>
        <w:tc>
          <w:tcPr>
            <w:tcW w:w="419" w:type="pct"/>
            <w:vAlign w:val="center"/>
          </w:tcPr>
          <w:p w14:paraId="58D58B3E">
            <w:pPr>
              <w:spacing w:line="400" w:lineRule="exact"/>
              <w:jc w:val="center"/>
              <w:rPr>
                <w:rFonts w:hint="eastAsia" w:ascii="宋体" w:hAnsi="宋体"/>
                <w:bCs/>
                <w:color w:val="auto"/>
                <w:sz w:val="24"/>
                <w:highlight w:val="none"/>
              </w:rPr>
            </w:pPr>
          </w:p>
        </w:tc>
      </w:tr>
      <w:tr w14:paraId="79C93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444" w:type="pct"/>
            <w:vAlign w:val="center"/>
          </w:tcPr>
          <w:p w14:paraId="5A61DA74">
            <w:pPr>
              <w:spacing w:line="400" w:lineRule="exact"/>
              <w:jc w:val="center"/>
              <w:rPr>
                <w:rFonts w:hint="eastAsia" w:ascii="宋体" w:hAnsi="宋体"/>
                <w:bCs/>
                <w:color w:val="auto"/>
                <w:sz w:val="24"/>
                <w:highlight w:val="none"/>
              </w:rPr>
            </w:pPr>
          </w:p>
        </w:tc>
        <w:tc>
          <w:tcPr>
            <w:tcW w:w="630" w:type="pct"/>
            <w:vAlign w:val="center"/>
          </w:tcPr>
          <w:p w14:paraId="77067086">
            <w:pPr>
              <w:spacing w:line="400" w:lineRule="exact"/>
              <w:jc w:val="center"/>
              <w:rPr>
                <w:rFonts w:hint="eastAsia" w:ascii="宋体" w:hAnsi="宋体"/>
                <w:bCs/>
                <w:color w:val="auto"/>
                <w:sz w:val="24"/>
                <w:highlight w:val="none"/>
              </w:rPr>
            </w:pPr>
          </w:p>
        </w:tc>
        <w:tc>
          <w:tcPr>
            <w:tcW w:w="436" w:type="pct"/>
            <w:vAlign w:val="center"/>
          </w:tcPr>
          <w:p w14:paraId="4D17C375">
            <w:pPr>
              <w:spacing w:line="400" w:lineRule="exact"/>
              <w:jc w:val="center"/>
              <w:rPr>
                <w:rFonts w:hint="eastAsia" w:ascii="宋体" w:hAnsi="宋体"/>
                <w:bCs/>
                <w:color w:val="auto"/>
                <w:sz w:val="24"/>
                <w:highlight w:val="none"/>
              </w:rPr>
            </w:pPr>
          </w:p>
        </w:tc>
        <w:tc>
          <w:tcPr>
            <w:tcW w:w="435" w:type="pct"/>
            <w:vAlign w:val="center"/>
          </w:tcPr>
          <w:p w14:paraId="23B2463C">
            <w:pPr>
              <w:spacing w:line="400" w:lineRule="exact"/>
              <w:jc w:val="center"/>
              <w:rPr>
                <w:rFonts w:hint="eastAsia" w:ascii="宋体" w:hAnsi="宋体"/>
                <w:bCs/>
                <w:color w:val="auto"/>
                <w:sz w:val="24"/>
                <w:highlight w:val="none"/>
              </w:rPr>
            </w:pPr>
          </w:p>
        </w:tc>
        <w:tc>
          <w:tcPr>
            <w:tcW w:w="581" w:type="pct"/>
            <w:vAlign w:val="center"/>
          </w:tcPr>
          <w:p w14:paraId="093D2066">
            <w:pPr>
              <w:spacing w:line="400" w:lineRule="exact"/>
              <w:jc w:val="center"/>
              <w:rPr>
                <w:rFonts w:hint="eastAsia" w:ascii="宋体" w:hAnsi="宋体"/>
                <w:bCs/>
                <w:color w:val="auto"/>
                <w:sz w:val="24"/>
                <w:highlight w:val="none"/>
              </w:rPr>
            </w:pPr>
          </w:p>
        </w:tc>
        <w:tc>
          <w:tcPr>
            <w:tcW w:w="411" w:type="pct"/>
            <w:vAlign w:val="center"/>
          </w:tcPr>
          <w:p w14:paraId="0910B02A">
            <w:pPr>
              <w:spacing w:line="400" w:lineRule="exact"/>
              <w:jc w:val="center"/>
              <w:rPr>
                <w:rFonts w:hint="eastAsia" w:ascii="宋体" w:hAnsi="宋体"/>
                <w:bCs/>
                <w:color w:val="auto"/>
                <w:sz w:val="24"/>
                <w:highlight w:val="none"/>
              </w:rPr>
            </w:pPr>
          </w:p>
        </w:tc>
        <w:tc>
          <w:tcPr>
            <w:tcW w:w="411" w:type="pct"/>
            <w:vAlign w:val="center"/>
          </w:tcPr>
          <w:p w14:paraId="6042FD31">
            <w:pPr>
              <w:spacing w:line="400" w:lineRule="exact"/>
              <w:jc w:val="center"/>
              <w:rPr>
                <w:rFonts w:hint="eastAsia" w:ascii="宋体" w:hAnsi="宋体"/>
                <w:bCs/>
                <w:color w:val="auto"/>
                <w:sz w:val="24"/>
                <w:highlight w:val="none"/>
              </w:rPr>
            </w:pPr>
          </w:p>
        </w:tc>
        <w:tc>
          <w:tcPr>
            <w:tcW w:w="638" w:type="pct"/>
            <w:vAlign w:val="center"/>
          </w:tcPr>
          <w:p w14:paraId="04F83B03">
            <w:pPr>
              <w:spacing w:line="400" w:lineRule="exact"/>
              <w:jc w:val="center"/>
              <w:rPr>
                <w:rFonts w:hint="eastAsia" w:ascii="宋体" w:hAnsi="宋体"/>
                <w:bCs/>
                <w:color w:val="auto"/>
                <w:sz w:val="24"/>
                <w:highlight w:val="none"/>
              </w:rPr>
            </w:pPr>
          </w:p>
        </w:tc>
        <w:tc>
          <w:tcPr>
            <w:tcW w:w="589" w:type="pct"/>
            <w:vAlign w:val="center"/>
          </w:tcPr>
          <w:p w14:paraId="41FC9F62">
            <w:pPr>
              <w:spacing w:line="400" w:lineRule="exact"/>
              <w:jc w:val="center"/>
              <w:rPr>
                <w:rFonts w:hint="eastAsia" w:ascii="宋体" w:hAnsi="宋体"/>
                <w:bCs/>
                <w:color w:val="auto"/>
                <w:sz w:val="24"/>
                <w:highlight w:val="none"/>
              </w:rPr>
            </w:pPr>
          </w:p>
        </w:tc>
        <w:tc>
          <w:tcPr>
            <w:tcW w:w="419" w:type="pct"/>
            <w:vAlign w:val="center"/>
          </w:tcPr>
          <w:p w14:paraId="137B3C69">
            <w:pPr>
              <w:spacing w:line="400" w:lineRule="exact"/>
              <w:jc w:val="center"/>
              <w:rPr>
                <w:rFonts w:hint="eastAsia" w:ascii="宋体" w:hAnsi="宋体"/>
                <w:bCs/>
                <w:color w:val="auto"/>
                <w:sz w:val="24"/>
                <w:highlight w:val="none"/>
              </w:rPr>
            </w:pPr>
          </w:p>
        </w:tc>
      </w:tr>
      <w:tr w14:paraId="16A5F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5000" w:type="pct"/>
            <w:gridSpan w:val="10"/>
            <w:vAlign w:val="center"/>
          </w:tcPr>
          <w:p w14:paraId="378579FF">
            <w:pPr>
              <w:spacing w:line="400" w:lineRule="exact"/>
              <w:jc w:val="left"/>
              <w:rPr>
                <w:rFonts w:hint="eastAsia" w:ascii="宋体" w:hAnsi="宋体"/>
                <w:color w:val="auto"/>
                <w:sz w:val="24"/>
                <w:highlight w:val="none"/>
              </w:rPr>
            </w:pPr>
            <w:r>
              <w:rPr>
                <w:rFonts w:hint="eastAsia" w:ascii="宋体" w:hAnsi="宋体"/>
                <w:bCs/>
                <w:color w:val="auto"/>
                <w:sz w:val="24"/>
                <w:highlight w:val="none"/>
              </w:rPr>
              <w:t>总金额：</w:t>
            </w:r>
            <w:r>
              <w:rPr>
                <w:rFonts w:hint="eastAsia" w:ascii="宋体" w:hAnsi="宋体"/>
                <w:color w:val="auto"/>
                <w:sz w:val="24"/>
                <w:highlight w:val="none"/>
              </w:rPr>
              <w:t>人民币  元整（¥     元）</w:t>
            </w:r>
          </w:p>
        </w:tc>
      </w:tr>
    </w:tbl>
    <w:p w14:paraId="77EE04DB">
      <w:pPr>
        <w:spacing w:line="360" w:lineRule="auto"/>
        <w:jc w:val="left"/>
        <w:rPr>
          <w:rFonts w:hint="eastAsia" w:ascii="宋体" w:hAnsi="宋体"/>
          <w:b/>
          <w:bCs/>
          <w:color w:val="auto"/>
          <w:sz w:val="24"/>
          <w:highlight w:val="none"/>
        </w:rPr>
      </w:pPr>
    </w:p>
    <w:p w14:paraId="013D3189">
      <w:pPr>
        <w:spacing w:line="360" w:lineRule="auto"/>
        <w:jc w:val="left"/>
        <w:rPr>
          <w:rFonts w:hint="eastAsia" w:ascii="宋体" w:hAnsi="宋体"/>
          <w:b/>
          <w:bCs/>
          <w:color w:val="auto"/>
          <w:sz w:val="24"/>
          <w:highlight w:val="none"/>
        </w:rPr>
      </w:pPr>
      <w:r>
        <w:rPr>
          <w:rFonts w:hint="eastAsia" w:ascii="宋体" w:hAnsi="宋体"/>
          <w:b/>
          <w:bCs/>
          <w:color w:val="auto"/>
          <w:sz w:val="24"/>
          <w:highlight w:val="none"/>
        </w:rPr>
        <w:t>附件2性能参数表</w:t>
      </w:r>
    </w:p>
    <w:p w14:paraId="23A1FE82">
      <w:pPr>
        <w:pStyle w:val="12"/>
        <w:rPr>
          <w:rFonts w:hint="default"/>
          <w:color w:val="auto"/>
          <w:highlight w:val="none"/>
        </w:rPr>
      </w:pPr>
    </w:p>
    <w:p w14:paraId="36A54D40"/>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abstractNum w:abstractNumId="1">
    <w:nsid w:val="31C5147E"/>
    <w:multiLevelType w:val="multilevel"/>
    <w:tmpl w:val="31C5147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hY2U2OWM3ZDdiYjk2OWQ4ZmViODcxMmM3ZmFlNGIifQ=="/>
  </w:docVars>
  <w:rsids>
    <w:rsidRoot w:val="3D632EAF"/>
    <w:rsid w:val="3D632E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3">
    <w:name w:val="toc 4"/>
    <w:basedOn w:val="1"/>
    <w:next w:val="1"/>
    <w:qFormat/>
    <w:uiPriority w:val="31"/>
    <w:pPr>
      <w:ind w:left="1275"/>
    </w:pPr>
    <w:rPr>
      <w:szCs w:val="21"/>
    </w:rPr>
  </w:style>
  <w:style w:type="paragraph" w:styleId="4">
    <w:name w:val="Body Text"/>
    <w:basedOn w:val="1"/>
    <w:next w:val="1"/>
    <w:qFormat/>
    <w:uiPriority w:val="0"/>
    <w:rPr>
      <w:color w:val="993300"/>
      <w:sz w:val="24"/>
    </w:rPr>
  </w:style>
  <w:style w:type="paragraph" w:styleId="5">
    <w:name w:val="Body Text Indent"/>
    <w:basedOn w:val="1"/>
    <w:qFormat/>
    <w:uiPriority w:val="0"/>
    <w:pPr>
      <w:ind w:firstLine="480"/>
    </w:pPr>
    <w:rPr>
      <w:rFonts w:ascii="宋体" w:hAnsi="宋体"/>
    </w:rPr>
  </w:style>
  <w:style w:type="paragraph" w:styleId="6">
    <w:name w:val="Block Text"/>
    <w:basedOn w:val="1"/>
    <w:unhideWhenUsed/>
    <w:qFormat/>
    <w:uiPriority w:val="99"/>
    <w:pPr>
      <w:spacing w:after="120"/>
      <w:ind w:left="1440" w:leftChars="700" w:right="1440" w:rightChars="700"/>
    </w:pPr>
  </w:style>
  <w:style w:type="paragraph" w:styleId="7">
    <w:name w:val="Plain Text"/>
    <w:basedOn w:val="1"/>
    <w:next w:val="1"/>
    <w:qFormat/>
    <w:uiPriority w:val="99"/>
    <w:rPr>
      <w:rFonts w:ascii="宋体" w:hAnsi="Courier New" w:cs="Courier New"/>
      <w:szCs w:val="21"/>
    </w:rPr>
  </w:style>
  <w:style w:type="paragraph" w:styleId="8">
    <w:name w:val="Body Text 2"/>
    <w:basedOn w:val="1"/>
    <w:qFormat/>
    <w:uiPriority w:val="0"/>
    <w:pPr>
      <w:adjustRightInd w:val="0"/>
      <w:spacing w:line="360" w:lineRule="atLeast"/>
    </w:pPr>
    <w:rPr>
      <w:rFonts w:ascii="Arial" w:hAnsi="Arial"/>
      <w:kern w:val="0"/>
      <w:sz w:val="24"/>
    </w:rPr>
  </w:style>
  <w:style w:type="paragraph" w:styleId="9">
    <w:name w:val="Body Text First Indent"/>
    <w:basedOn w:val="4"/>
    <w:unhideWhenUsed/>
    <w:qFormat/>
    <w:uiPriority w:val="99"/>
    <w:pPr>
      <w:ind w:firstLine="420" w:firstLineChars="100"/>
    </w:p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75</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2024-10-31T09:22:00Z</dcterms:created>
  <dc:creator>～果Fruit%Tiramisu</dc:creator>
  <cp:lastModifiedBy>～果Fruit%Tiramisu</cp:lastModifiedBy>
  <dcterms:modified xsi:type="dcterms:W3CDTF">2024-10-31T09:22:40Z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EFAB1A013DB947AAA62EE482B6F9C3B3_11</vt:lpwstr>
  </property>
</Properties>
</file>