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964A86">
      <w:pPr>
        <w:spacing w:line="360" w:lineRule="atLeast"/>
        <w:jc w:val="center"/>
        <w:outlineLvl w:val="0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法定代表人证明书与法定代表人授权</w:t>
      </w:r>
      <w:r>
        <w:rPr>
          <w:rFonts w:hint="eastAsia" w:ascii="宋体" w:hAnsi="宋体"/>
          <w:b/>
          <w:color w:val="auto"/>
          <w:sz w:val="32"/>
          <w:szCs w:val="32"/>
          <w:highlight w:val="none"/>
          <w:lang w:eastAsia="zh-CN"/>
        </w:rPr>
        <w:t>委托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书</w:t>
      </w:r>
      <w:bookmarkEnd w:id="0"/>
    </w:p>
    <w:p w14:paraId="455063C3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auto"/>
          <w:kern w:val="0"/>
          <w:sz w:val="32"/>
          <w:szCs w:val="32"/>
          <w:highlight w:val="none"/>
        </w:rPr>
      </w:pPr>
    </w:p>
    <w:p w14:paraId="7929F11A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宋体" w:hAnsi="宋体" w:cs="Arial"/>
          <w:b/>
          <w:color w:val="auto"/>
          <w:kern w:val="0"/>
          <w:sz w:val="32"/>
          <w:szCs w:val="32"/>
          <w:highlight w:val="none"/>
        </w:rPr>
        <w:t xml:space="preserve"> 法定代表人证明书</w:t>
      </w:r>
    </w:p>
    <w:p w14:paraId="7046B825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auto"/>
          <w:kern w:val="0"/>
          <w:sz w:val="32"/>
          <w:szCs w:val="32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065"/>
        <w:gridCol w:w="2060"/>
        <w:gridCol w:w="176"/>
        <w:gridCol w:w="2061"/>
        <w:gridCol w:w="2063"/>
      </w:tblGrid>
      <w:tr w14:paraId="02429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67E4EB40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  <w:t>致：采购人/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陕西嘉唐建设项目管理有限公司</w:t>
            </w:r>
          </w:p>
        </w:tc>
      </w:tr>
      <w:tr w14:paraId="23F94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40E6053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  <w:t>企</w:t>
            </w:r>
          </w:p>
          <w:p w14:paraId="3BD68D2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</w:p>
          <w:p w14:paraId="5BF133F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  <w:t>业</w:t>
            </w:r>
          </w:p>
          <w:p w14:paraId="7C682F5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</w:p>
          <w:p w14:paraId="1611D22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  <w:t>法</w:t>
            </w:r>
          </w:p>
          <w:p w14:paraId="2D2373A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</w:p>
          <w:p w14:paraId="63516FF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  <w:t>人</w:t>
            </w:r>
          </w:p>
        </w:tc>
        <w:tc>
          <w:tcPr>
            <w:tcW w:w="2065" w:type="dxa"/>
            <w:noWrap w:val="0"/>
            <w:vAlign w:val="center"/>
          </w:tcPr>
          <w:p w14:paraId="3E96DAA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3C32C3F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auto"/>
                <w:kern w:val="0"/>
                <w:sz w:val="24"/>
                <w:highlight w:val="none"/>
              </w:rPr>
            </w:pPr>
          </w:p>
        </w:tc>
      </w:tr>
      <w:tr w14:paraId="31577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3C1731C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549DE1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49D9E86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auto"/>
                <w:kern w:val="0"/>
                <w:sz w:val="24"/>
                <w:highlight w:val="none"/>
              </w:rPr>
            </w:pPr>
          </w:p>
        </w:tc>
      </w:tr>
      <w:tr w14:paraId="63679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798F153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060E384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1207236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auto"/>
                <w:kern w:val="0"/>
                <w:sz w:val="24"/>
                <w:highlight w:val="none"/>
              </w:rPr>
            </w:pPr>
          </w:p>
        </w:tc>
      </w:tr>
      <w:tr w14:paraId="05F3C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2950B70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1730648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  <w:t>工商登记机关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4B48502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auto"/>
                <w:kern w:val="0"/>
                <w:sz w:val="24"/>
                <w:highlight w:val="none"/>
              </w:rPr>
            </w:pPr>
          </w:p>
        </w:tc>
      </w:tr>
      <w:tr w14:paraId="7A251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02F5D76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5B7F03B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  <w:t>税务登记机关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78141F57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</w:p>
        </w:tc>
      </w:tr>
      <w:tr w14:paraId="5D92A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734CFEA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DEAE43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  <w:t>机构代码证号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5D2407A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auto"/>
                <w:kern w:val="0"/>
                <w:sz w:val="24"/>
                <w:highlight w:val="none"/>
              </w:rPr>
            </w:pPr>
          </w:p>
        </w:tc>
      </w:tr>
      <w:tr w14:paraId="3F632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04C8FAF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  <w:t>法定代表人</w:t>
            </w:r>
          </w:p>
        </w:tc>
        <w:tc>
          <w:tcPr>
            <w:tcW w:w="2065" w:type="dxa"/>
            <w:noWrap w:val="0"/>
            <w:vAlign w:val="center"/>
          </w:tcPr>
          <w:p w14:paraId="70A6114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 w14:paraId="438CF68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710381B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2063" w:type="dxa"/>
            <w:noWrap w:val="0"/>
            <w:vAlign w:val="center"/>
          </w:tcPr>
          <w:p w14:paraId="6233D0B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auto"/>
                <w:kern w:val="0"/>
                <w:sz w:val="24"/>
                <w:highlight w:val="none"/>
              </w:rPr>
            </w:pPr>
          </w:p>
        </w:tc>
      </w:tr>
      <w:tr w14:paraId="000DF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6F5C540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2B6C7B5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 w14:paraId="6CC023D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67E6D1B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2063" w:type="dxa"/>
            <w:noWrap w:val="0"/>
            <w:vAlign w:val="center"/>
          </w:tcPr>
          <w:p w14:paraId="7113E80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auto"/>
                <w:kern w:val="0"/>
                <w:sz w:val="24"/>
                <w:highlight w:val="none"/>
              </w:rPr>
            </w:pPr>
          </w:p>
        </w:tc>
      </w:tr>
      <w:tr w14:paraId="570AC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1F176C6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4865011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  <w:t>传真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5C6A1BA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auto"/>
                <w:kern w:val="0"/>
                <w:sz w:val="24"/>
                <w:highlight w:val="none"/>
              </w:rPr>
            </w:pPr>
          </w:p>
        </w:tc>
      </w:tr>
      <w:tr w14:paraId="279B4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32A730A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noWrap w:val="0"/>
            <w:vAlign w:val="center"/>
          </w:tcPr>
          <w:p w14:paraId="659CEC0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  <w:t>（粘贴处）</w:t>
            </w:r>
          </w:p>
        </w:tc>
        <w:tc>
          <w:tcPr>
            <w:tcW w:w="4300" w:type="dxa"/>
            <w:gridSpan w:val="3"/>
            <w:noWrap w:val="0"/>
            <w:vAlign w:val="center"/>
          </w:tcPr>
          <w:p w14:paraId="1526605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  <w:t>法定代表人（签字或盖章）</w:t>
            </w:r>
          </w:p>
        </w:tc>
      </w:tr>
      <w:tr w14:paraId="56C7E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4D3DC7C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125" w:type="dxa"/>
            <w:gridSpan w:val="2"/>
            <w:vMerge w:val="continue"/>
            <w:noWrap w:val="0"/>
            <w:vAlign w:val="center"/>
          </w:tcPr>
          <w:p w14:paraId="78369B5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300" w:type="dxa"/>
            <w:gridSpan w:val="3"/>
            <w:noWrap w:val="0"/>
            <w:vAlign w:val="bottom"/>
          </w:tcPr>
          <w:p w14:paraId="11DE5DE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  <w:t>（公章）</w:t>
            </w:r>
          </w:p>
          <w:p w14:paraId="68B4F43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</w:p>
          <w:p w14:paraId="70ABDD8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</w:p>
          <w:p w14:paraId="480D220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</w:p>
          <w:p w14:paraId="09C5BC1D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 w14:paraId="3CE123B4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auto"/>
          <w:kern w:val="0"/>
          <w:sz w:val="32"/>
          <w:szCs w:val="32"/>
          <w:highlight w:val="none"/>
        </w:rPr>
      </w:pPr>
      <w:r>
        <w:rPr>
          <w:rFonts w:ascii="宋体" w:hAnsi="宋体" w:cs="Arial"/>
          <w:b/>
          <w:color w:val="auto"/>
          <w:kern w:val="0"/>
          <w:sz w:val="32"/>
          <w:szCs w:val="32"/>
          <w:highlight w:val="none"/>
        </w:rPr>
        <w:br w:type="page"/>
      </w:r>
      <w:r>
        <w:rPr>
          <w:rFonts w:hint="eastAsia" w:ascii="宋体" w:hAnsi="宋体" w:cs="Arial"/>
          <w:b/>
          <w:color w:val="auto"/>
          <w:kern w:val="0"/>
          <w:sz w:val="32"/>
          <w:szCs w:val="32"/>
          <w:highlight w:val="none"/>
        </w:rPr>
        <w:t>法定代表人授权委托书</w:t>
      </w:r>
    </w:p>
    <w:p w14:paraId="57E6FAC5">
      <w:pPr>
        <w:pStyle w:val="2"/>
        <w:spacing w:line="500" w:lineRule="exact"/>
        <w:rPr>
          <w:rFonts w:hint="eastAsia" w:hAnsi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hAnsi="宋体" w:cs="Arial"/>
          <w:color w:val="auto"/>
          <w:kern w:val="0"/>
          <w:sz w:val="24"/>
          <w:highlight w:val="none"/>
        </w:rPr>
        <w:t>采购人</w:t>
      </w:r>
      <w:r>
        <w:rPr>
          <w:rFonts w:hint="eastAsia" w:hAnsi="宋体"/>
          <w:color w:val="auto"/>
          <w:sz w:val="24"/>
          <w:szCs w:val="24"/>
          <w:highlight w:val="none"/>
        </w:rPr>
        <w:t>/陕西嘉唐建设项目管理有限公司：</w:t>
      </w:r>
    </w:p>
    <w:p w14:paraId="51796AB3">
      <w:pPr>
        <w:pStyle w:val="2"/>
        <w:spacing w:line="500" w:lineRule="exact"/>
        <w:ind w:left="-120" w:leftChars="-57" w:firstLine="600" w:firstLineChars="250"/>
        <w:rPr>
          <w:rFonts w:hint="eastAsia" w:hAnsi="宋体"/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本授权书声明：注册于（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 xml:space="preserve"> 工商行政管理局名称）之（委托单位全称） </w:t>
      </w:r>
      <w:r>
        <w:rPr>
          <w:rFonts w:hint="eastAsia" w:hAnsi="宋体"/>
          <w:color w:val="auto"/>
          <w:sz w:val="24"/>
          <w:szCs w:val="24"/>
          <w:highlight w:val="none"/>
        </w:rPr>
        <w:t>的法定代表人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>（姓名、性别）</w:t>
      </w:r>
      <w:r>
        <w:rPr>
          <w:rFonts w:hint="eastAsia" w:hAnsi="宋体"/>
          <w:color w:val="auto"/>
          <w:sz w:val="24"/>
          <w:szCs w:val="24"/>
          <w:highlight w:val="none"/>
        </w:rPr>
        <w:t>授权</w:t>
      </w:r>
      <w:r>
        <w:rPr>
          <w:rFonts w:hint="eastAsia" w:hAnsi="宋体"/>
          <w:color w:val="auto"/>
          <w:sz w:val="24"/>
          <w:highlight w:val="none"/>
        </w:rPr>
        <w:t>本公司的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hAnsi="宋体"/>
          <w:color w:val="auto"/>
          <w:sz w:val="24"/>
          <w:szCs w:val="24"/>
          <w:highlight w:val="none"/>
        </w:rPr>
        <w:t>为合法代理人，就贵方组织的有关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hAnsi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hAnsi="宋体"/>
          <w:color w:val="auto"/>
          <w:sz w:val="24"/>
          <w:szCs w:val="24"/>
          <w:highlight w:val="none"/>
        </w:rPr>
        <w:t>）的投标、洽谈、执行等具体事务，签署全部有关投标文件、文书、协议、合同，本公司对被授权人在本项目中的签名承担全部法律责任。本授权书自开标大会之日起计算有效期为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color w:val="auto"/>
          <w:sz w:val="24"/>
          <w:szCs w:val="24"/>
          <w:highlight w:val="none"/>
        </w:rPr>
        <w:t>天。</w:t>
      </w:r>
    </w:p>
    <w:p w14:paraId="66C54031">
      <w:pPr>
        <w:pStyle w:val="2"/>
        <w:spacing w:line="500" w:lineRule="exact"/>
        <w:ind w:firstLine="480" w:firstLineChars="200"/>
        <w:rPr>
          <w:rFonts w:hint="eastAsia" w:hAnsi="宋体"/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附：被授权人姓名：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color w:val="auto"/>
          <w:sz w:val="24"/>
          <w:szCs w:val="24"/>
          <w:highlight w:val="none"/>
        </w:rPr>
        <w:t>性别：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hAnsi="宋体"/>
          <w:color w:val="auto"/>
          <w:sz w:val="24"/>
          <w:szCs w:val="24"/>
          <w:highlight w:val="none"/>
        </w:rPr>
        <w:t>职务：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 xml:space="preserve">             </w:t>
      </w:r>
    </w:p>
    <w:p w14:paraId="23BCCD6C">
      <w:pPr>
        <w:pStyle w:val="2"/>
        <w:spacing w:line="500" w:lineRule="exact"/>
        <w:ind w:firstLine="960" w:firstLineChars="400"/>
        <w:rPr>
          <w:rFonts w:hint="eastAsia" w:hAnsi="宋体"/>
          <w:color w:val="auto"/>
          <w:sz w:val="24"/>
          <w:szCs w:val="24"/>
          <w:highlight w:val="none"/>
          <w:u w:val="singl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 xml:space="preserve">联系地址：  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 xml:space="preserve">                                                </w:t>
      </w:r>
    </w:p>
    <w:p w14:paraId="7F1CE0AA">
      <w:pPr>
        <w:pStyle w:val="2"/>
        <w:spacing w:line="500" w:lineRule="exact"/>
        <w:ind w:firstLine="960" w:firstLineChars="400"/>
        <w:rPr>
          <w:rFonts w:hint="eastAsia" w:hAnsi="宋体"/>
          <w:color w:val="auto"/>
          <w:sz w:val="24"/>
          <w:szCs w:val="24"/>
          <w:highlight w:val="none"/>
          <w:u w:val="singl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联系电话：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hAnsi="宋体"/>
          <w:color w:val="auto"/>
          <w:sz w:val="24"/>
          <w:szCs w:val="24"/>
          <w:highlight w:val="none"/>
        </w:rPr>
        <w:t>传真：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 w14:paraId="5DE01D64">
      <w:pPr>
        <w:pStyle w:val="2"/>
        <w:spacing w:line="500" w:lineRule="exact"/>
        <w:ind w:firstLine="2760" w:firstLineChars="1150"/>
        <w:rPr>
          <w:rFonts w:hint="eastAsia" w:hAnsi="宋体"/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法定代表人及被授权人身份证复印件（正反面）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0F6C4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1A0E8CC4">
            <w:pPr>
              <w:pStyle w:val="2"/>
              <w:snapToGrid w:val="0"/>
              <w:spacing w:line="500" w:lineRule="exact"/>
              <w:jc w:val="center"/>
              <w:rPr>
                <w:rFonts w:hint="eastAsia" w:hAnsi="宋体"/>
                <w:color w:val="auto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hAnsi="宋体"/>
                <w:color w:val="auto"/>
                <w:sz w:val="24"/>
                <w:szCs w:val="24"/>
                <w:highlight w:val="none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358B3AE0">
            <w:pPr>
              <w:pStyle w:val="2"/>
              <w:snapToGrid w:val="0"/>
              <w:spacing w:line="500" w:lineRule="exact"/>
              <w:jc w:val="center"/>
              <w:rPr>
                <w:rFonts w:hint="eastAsia" w:hAnsi="宋体"/>
                <w:color w:val="auto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hAnsi="宋体"/>
                <w:color w:val="auto"/>
                <w:sz w:val="24"/>
                <w:szCs w:val="24"/>
                <w:highlight w:val="none"/>
                <w:shd w:val="pct10" w:color="auto" w:fill="FFFFFF"/>
              </w:rPr>
              <w:t>被授权人身份证复印件</w:t>
            </w:r>
          </w:p>
        </w:tc>
      </w:tr>
      <w:tr w14:paraId="5B00E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0FC2B075">
            <w:pPr>
              <w:pStyle w:val="2"/>
              <w:snapToGrid w:val="0"/>
              <w:spacing w:line="500" w:lineRule="exact"/>
              <w:jc w:val="center"/>
              <w:rPr>
                <w:rFonts w:hint="eastAsia" w:hAnsi="宋体"/>
                <w:color w:val="auto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hAnsi="宋体"/>
                <w:color w:val="auto"/>
                <w:sz w:val="24"/>
                <w:szCs w:val="24"/>
                <w:highlight w:val="none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55089D23">
            <w:pPr>
              <w:pStyle w:val="2"/>
              <w:snapToGrid w:val="0"/>
              <w:spacing w:line="500" w:lineRule="exact"/>
              <w:jc w:val="center"/>
              <w:rPr>
                <w:rFonts w:hint="eastAsia" w:hAnsi="宋体"/>
                <w:color w:val="auto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hAnsi="宋体"/>
                <w:color w:val="auto"/>
                <w:sz w:val="24"/>
                <w:szCs w:val="24"/>
                <w:highlight w:val="none"/>
                <w:shd w:val="pct10" w:color="auto" w:fill="FFFFFF"/>
              </w:rPr>
              <w:t>被授权人身份证复印件</w:t>
            </w:r>
          </w:p>
        </w:tc>
      </w:tr>
    </w:tbl>
    <w:p w14:paraId="55DA512C">
      <w:pPr>
        <w:pStyle w:val="2"/>
        <w:spacing w:line="500" w:lineRule="exact"/>
        <w:rPr>
          <w:rFonts w:hint="eastAsia" w:hAnsi="宋体"/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说明：</w:t>
      </w:r>
    </w:p>
    <w:p w14:paraId="432B65D6">
      <w:pPr>
        <w:pStyle w:val="2"/>
        <w:spacing w:line="460" w:lineRule="exact"/>
        <w:ind w:firstLine="480" w:firstLineChars="200"/>
        <w:rPr>
          <w:rFonts w:hint="eastAsia" w:hAnsi="宋体"/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1．本授权书有效期自开标大会之日计算不得少于九十天。</w:t>
      </w:r>
    </w:p>
    <w:p w14:paraId="5F7CF2ED">
      <w:pPr>
        <w:pStyle w:val="2"/>
        <w:spacing w:line="460" w:lineRule="exact"/>
        <w:ind w:firstLine="480" w:firstLineChars="200"/>
        <w:rPr>
          <w:color w:val="auto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2．授权书内容填写要明确，文字要工整清楚，涂改无效。</w:t>
      </w:r>
    </w:p>
    <w:p w14:paraId="33CB100C">
      <w:pPr>
        <w:pStyle w:val="2"/>
        <w:spacing w:line="500" w:lineRule="exact"/>
        <w:ind w:firstLine="480" w:firstLineChars="200"/>
        <w:rPr>
          <w:rFonts w:hint="eastAsia" w:hAnsi="宋体"/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投标人：    （公章）                  法定代表人（签字或盖章）：</w:t>
      </w:r>
    </w:p>
    <w:p w14:paraId="773E1A2B">
      <w:r>
        <w:rPr>
          <w:rFonts w:hint="eastAsia" w:hAnsi="宋体"/>
          <w:color w:val="auto"/>
          <w:sz w:val="24"/>
          <w:szCs w:val="24"/>
          <w:highlight w:val="none"/>
        </w:rPr>
        <w:t>签发日期：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/>
          <w:color w:val="auto"/>
          <w:sz w:val="24"/>
          <w:szCs w:val="24"/>
          <w:highlight w:val="none"/>
        </w:rPr>
        <w:t>年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color w:val="auto"/>
          <w:sz w:val="24"/>
          <w:szCs w:val="24"/>
          <w:highlight w:val="none"/>
        </w:rPr>
        <w:t>月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hMjg4NzZhNzc2MTY5MTQ4MzAzZWRmZGMxYTdkYzQifQ=="/>
  </w:docVars>
  <w:rsids>
    <w:rsidRoot w:val="00000000"/>
    <w:rsid w:val="280B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2024-10-08T07:47:44Z</dcterms:created>
  <dc:creator>Administrator</dc:creator>
  <cp:lastModifiedBy>WPS_小小小小小小文</cp:lastModifiedBy>
  <dcterms:modified xsi:type="dcterms:W3CDTF">2024-10-08T07:50:48Z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64CBDBEDB7FE483985D3D31E144AFA9C_12</vt:lpwstr>
  </property>
</Properties>
</file>