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9B848"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3BD4A0E5">
      <w:pPr>
        <w:jc w:val="center"/>
        <w:rPr>
          <w:rFonts w:hint="eastAsia" w:ascii="宋体" w:hAnsi="宋体" w:eastAsia="宋体" w:cs="宋体"/>
          <w:b/>
          <w:kern w:val="2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zh-CN" w:eastAsia="zh-CN" w:bidi="ar-SA"/>
        </w:rPr>
        <w:t>磋商报价一览表</w:t>
      </w:r>
    </w:p>
    <w:p w14:paraId="1E3B0CB2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3"/>
        <w:tblW w:w="83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6247"/>
      </w:tblGrid>
      <w:tr w14:paraId="4B0C3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37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FDAA069">
            <w:pPr>
              <w:widowControl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B42F36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6A30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2BEF04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3291285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HYTF-202411106</w:t>
            </w:r>
          </w:p>
        </w:tc>
      </w:tr>
      <w:tr w14:paraId="09F21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3DCCCE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标项编号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BD5FFFC">
            <w:pPr>
              <w:widowControl/>
              <w:spacing w:line="360" w:lineRule="auto"/>
              <w:ind w:firstLine="480" w:firstLineChars="200"/>
              <w:rPr>
                <w:rFonts w:hint="default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HYTF-202411106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-2</w:t>
            </w:r>
          </w:p>
        </w:tc>
      </w:tr>
      <w:tr w14:paraId="4EADF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DF660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磋商报价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578D697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A2FA3EA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61124D29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42716A70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元</w:t>
            </w:r>
          </w:p>
        </w:tc>
      </w:tr>
      <w:tr w14:paraId="19B79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093E33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服务期限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22B08D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4130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6C292C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1958026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3A31D2E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CF30A9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2A94563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0C355C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4EDC958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20261BD2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br w:type="page"/>
      </w:r>
    </w:p>
    <w:p w14:paraId="2CC7B00A">
      <w:pPr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10EAC7FB">
      <w:pPr>
        <w:pStyle w:val="2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报价明细表</w:t>
      </w:r>
    </w:p>
    <w:p w14:paraId="5A2F95D9">
      <w:pPr>
        <w:rPr>
          <w:rFonts w:hint="eastAsia" w:ascii="宋体" w:hAnsi="宋体" w:eastAsia="宋体" w:cs="宋体"/>
          <w:sz w:val="24"/>
          <w:szCs w:val="24"/>
        </w:rPr>
      </w:pPr>
    </w:p>
    <w:p w14:paraId="38D9888B">
      <w:pPr>
        <w:widowControl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包项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243"/>
        <w:gridCol w:w="835"/>
        <w:gridCol w:w="1024"/>
        <w:gridCol w:w="1702"/>
        <w:gridCol w:w="1349"/>
        <w:gridCol w:w="1310"/>
      </w:tblGrid>
      <w:tr w14:paraId="756E3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61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41E0D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73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4AF7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49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9E42C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6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2B33D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9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CA083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79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5469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总价 （元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6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3DCE91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8A2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9C9D6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75E1A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6A92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73F4D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6B2C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8B6D9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D0B915B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20D6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45733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6F0D8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0A1AC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67AD8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5D43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3BA9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1B45F3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944D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2BB1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4DC13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7DECD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C7C95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A8DBF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4DAB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8824C05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515B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5E7EA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45AB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91776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5E3DA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74D9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DF069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1AE27DC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4364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DDECC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0332A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27AE1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22C50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9FC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858CC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1285FD1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79C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90D09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99E63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930A7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291A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83EB1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DC6D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A47AF03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E011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B8EE9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FD97F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7544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D286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401F9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78563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4C9C15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CB8F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B2951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CFB21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36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A8D866A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zh-CN"/>
              </w:rPr>
              <w:t>元）</w:t>
            </w:r>
          </w:p>
          <w:p w14:paraId="273E727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40873EF3">
      <w:pPr>
        <w:spacing w:line="240" w:lineRule="auto"/>
        <w:ind w:firstLine="480"/>
        <w:rPr>
          <w:rFonts w:hint="eastAsia" w:ascii="宋体" w:hAnsi="宋体" w:eastAsia="宋体" w:cs="宋体"/>
          <w:bCs/>
          <w:sz w:val="24"/>
          <w:szCs w:val="24"/>
          <w:highlight w:val="yellow"/>
        </w:rPr>
      </w:pPr>
    </w:p>
    <w:p w14:paraId="19499B4D">
      <w:pPr>
        <w:ind w:firstLine="0"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备注：报价明细表列出各项明细合计，合计金额应与磋商报价一览表的磋商报价一致；报价以元为单位，保留小数点后两位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2A04817E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5E2C40FB">
      <w:pPr>
        <w:widowControl/>
        <w:spacing w:line="360" w:lineRule="auto"/>
        <w:ind w:firstLine="1920" w:firstLineChars="8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89B38A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E880DF4">
      <w:pPr>
        <w:widowControl/>
        <w:spacing w:line="360" w:lineRule="auto"/>
        <w:ind w:firstLine="2160" w:firstLineChars="9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3844C33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E3A6842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45E2B151">
      <w:pP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68BA39B5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1A29AD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A272EBC"/>
    <w:rsid w:val="1F221FBE"/>
    <w:rsid w:val="33B3539F"/>
    <w:rsid w:val="7A27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246</Characters>
  <Lines>0</Lines>
  <Paragraphs>0</Paragraphs>
  <TotalTime>0</TotalTime>
  <ScaleCrop>false</ScaleCrop>
  <LinksUpToDate>false</LinksUpToDate>
  <CharactersWithSpaces>579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2024-11-18T09:55:00Z</dcterms:created>
  <dc:creator>Administrator</dc:creator>
  <cp:lastModifiedBy>Administrator</cp:lastModifiedBy>
  <dcterms:modified xsi:type="dcterms:W3CDTF">2024-11-18T10:01:47Z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D7F765F75B8B44D28DC6076B1A3D9A29_11</vt:lpwstr>
  </property>
</Properties>
</file>