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1FA8FC">
      <w:pPr>
        <w:rPr>
          <w:rFonts w:hint="eastAsia" w:ascii="宋体" w:hAnsi="宋体" w:eastAsia="宋体" w:cs="宋体"/>
          <w:b/>
          <w:bCs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highlight w:val="none"/>
          <w:lang w:eastAsia="zh-CN"/>
        </w:rPr>
        <w:t>推广方案及宣传推广活动</w:t>
      </w:r>
    </w:p>
    <w:p w14:paraId="0055BE42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 w14:paraId="6774E78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kMjVkMTNiZjJjMmJlMmYzODM5NTFlMjkxOTcyMmMifQ=="/>
  </w:docVars>
  <w:rsids>
    <w:rsidRoot w:val="00000000"/>
    <w:rsid w:val="04641437"/>
    <w:rsid w:val="1D10498C"/>
    <w:rsid w:val="2B514404"/>
    <w:rsid w:val="52C26200"/>
    <w:rsid w:val="534D5581"/>
    <w:rsid w:val="69677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40</Characters>
  <Lines>0</Lines>
  <Paragraphs>0</Paragraphs>
  <TotalTime>0</TotalTime>
  <ScaleCrop>false</ScaleCrop>
  <LinksUpToDate>false</LinksUpToDate>
  <CharactersWithSpaces>40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2023-07-31T08:30:00Z</dcterms:created>
  <dc:creator>p'c</dc:creator>
  <cp:lastModifiedBy>十五</cp:lastModifiedBy>
  <dcterms:modified xsi:type="dcterms:W3CDTF">2024-11-21T08:07:27Z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9CD92139FB9241C08031231014CFABDB_12</vt:lpwstr>
  </property>
</Properties>
</file>