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F7EA859">
      <w:pPr>
        <w:keepNext w:val="0"/>
        <w:keepLines w:val="0"/>
        <w:widowControl w:val="0"/>
        <w:suppressLineNumbers w:val="0"/>
        <w:spacing w:before="0" w:beforeAutospacing="0" w:after="0" w:afterAutospacing="0" w:line="360" w:lineRule="auto"/>
        <w:ind w:left="0" w:right="0"/>
        <w:jc w:val="both"/>
        <w:rPr>
          <w:rFonts w:hint="eastAsia" w:ascii="宋体" w:hAnsi="宋体" w:eastAsia="宋体" w:cs="宋体"/>
          <w:kern w:val="0"/>
          <w:lang w:val="en-US"/>
        </w:rPr>
      </w:pPr>
      <w:r>
        <w:rPr>
          <w:rFonts w:hint="eastAsia" w:ascii="宋体" w:hAnsi="宋体" w:eastAsia="宋体" w:cs="宋体"/>
          <w:kern w:val="0"/>
          <w:sz w:val="21"/>
          <w:szCs w:val="20"/>
          <w:lang w:val="en-US" w:eastAsia="zh-CN" w:bidi="ar"/>
        </w:rPr>
        <w:t>1、采购项目编号：0617-2412XZ3429</w:t>
      </w:r>
    </w:p>
    <w:p w14:paraId="70864F61">
      <w:pPr>
        <w:keepNext w:val="0"/>
        <w:keepLines w:val="0"/>
        <w:widowControl w:val="0"/>
        <w:suppressLineNumbers w:val="0"/>
        <w:spacing w:before="0" w:beforeAutospacing="0" w:after="0" w:afterAutospacing="0" w:line="360" w:lineRule="auto"/>
        <w:ind w:left="0" w:right="0"/>
        <w:jc w:val="both"/>
        <w:rPr>
          <w:rFonts w:hint="eastAsia" w:ascii="宋体" w:hAnsi="宋体" w:eastAsia="宋体" w:cs="宋体"/>
          <w:kern w:val="0"/>
          <w:lang w:val="en-US"/>
        </w:rPr>
      </w:pPr>
      <w:r>
        <w:rPr>
          <w:rFonts w:hint="eastAsia" w:ascii="宋体" w:hAnsi="宋体" w:eastAsia="宋体" w:cs="宋体"/>
          <w:kern w:val="0"/>
          <w:sz w:val="21"/>
          <w:szCs w:val="20"/>
          <w:lang w:val="en-US" w:eastAsia="zh-CN" w:bidi="ar"/>
        </w:rPr>
        <w:t>2、采购项目名称：现代教育采编设备采购项目</w:t>
      </w:r>
    </w:p>
    <w:p w14:paraId="07F6010B">
      <w:pPr>
        <w:keepNext w:val="0"/>
        <w:keepLines w:val="0"/>
        <w:widowControl w:val="0"/>
        <w:suppressLineNumbers w:val="0"/>
        <w:spacing w:before="0" w:beforeAutospacing="0" w:after="0" w:afterAutospacing="0" w:line="360" w:lineRule="auto"/>
        <w:ind w:left="0" w:right="0"/>
        <w:jc w:val="both"/>
        <w:rPr>
          <w:rFonts w:hint="eastAsia" w:ascii="宋体" w:hAnsi="宋体" w:eastAsia="宋体" w:cs="宋体"/>
          <w:kern w:val="0"/>
          <w:lang w:val="en-US"/>
        </w:rPr>
      </w:pPr>
      <w:r>
        <w:rPr>
          <w:rFonts w:hint="eastAsia" w:ascii="宋体" w:hAnsi="宋体" w:eastAsia="宋体" w:cs="宋体"/>
          <w:kern w:val="0"/>
          <w:sz w:val="21"/>
          <w:szCs w:val="20"/>
          <w:lang w:val="en-US" w:eastAsia="zh-CN" w:bidi="ar"/>
        </w:rPr>
        <w:t>3、采购需求：</w:t>
      </w:r>
    </w:p>
    <w:p w14:paraId="533F5D04">
      <w:pPr>
        <w:keepNext w:val="0"/>
        <w:keepLines w:val="0"/>
        <w:widowControl/>
        <w:suppressLineNumbers w:val="0"/>
        <w:jc w:val="left"/>
      </w:pPr>
      <w:r>
        <w:rPr>
          <w:rFonts w:hint="eastAsia" w:ascii="宋体" w:hAnsi="宋体" w:eastAsia="宋体" w:cs="宋体"/>
          <w:kern w:val="2"/>
          <w:sz w:val="21"/>
          <w:szCs w:val="20"/>
          <w:lang w:val="en-US" w:eastAsia="zh-CN" w:bidi="ar"/>
        </w:rPr>
        <w:t>为适应教育现代化需求，</w:t>
      </w:r>
      <w:r>
        <w:rPr>
          <w:rFonts w:hint="eastAsia" w:ascii="宋体" w:hAnsi="宋体" w:eastAsia="宋体" w:cs="宋体"/>
          <w:kern w:val="2"/>
          <w:sz w:val="21"/>
          <w:szCs w:val="21"/>
          <w:lang w:val="en-US" w:eastAsia="zh-CN" w:bidi="ar"/>
        </w:rPr>
        <w:t>增强学校思想意识形态建设，满足宣传阵地的基本建设，提升教学质量，增强学生的互动体验，配合后期省标准化高中建设验收工作，</w:t>
      </w:r>
      <w:r>
        <w:rPr>
          <w:rFonts w:hint="eastAsia" w:ascii="宋体" w:hAnsi="宋体" w:eastAsia="宋体" w:cs="宋体"/>
          <w:kern w:val="2"/>
          <w:sz w:val="21"/>
          <w:szCs w:val="20"/>
          <w:lang w:val="en-US" w:eastAsia="zh-CN" w:bidi="ar"/>
        </w:rPr>
        <w:t>我校申请更新部分现代教育采编设备。本项目计划采购相机及其配件、电脑、各类专业话筒等配套设备。</w:t>
      </w:r>
    </w:p>
    <w:p w14:paraId="18CEFE54">
      <w:bookmarkStart w:id="0" w:name="_GoBack"/>
      <w:bookmarkEnd w:id="0"/>
    </w:p>
    <w:sectPr>
      <w:pgSz w:w="12240" w:h="15840"/>
      <w:pgMar w:top="1440" w:right="1800" w:bottom="1440" w:left="1800" w:header="720" w:footer="720" w:gutter="0"/>
      <w:paperSrc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  <w:font w:name="Cambria Math">
    <w:panose1 w:val="02040503050406030204"/>
    <w:charset w:val="00"/>
    <w:family w:val="auto"/>
    <w:pitch w:val="variable"/>
    <w:sig w:usb0="E00006FF" w:usb1="420024FF" w:usb2="02000000" w:usb3="00000000" w:csb0="2000019F" w:csb1="00000000"/>
  </w:font>
  <w:font w:name="@宋体">
    <w:panose1 w:val="02010600030101010101"/>
    <w:charset w:val="86"/>
    <w:family w:val="auto"/>
    <w:pitch w:val="variable"/>
    <w:sig w:usb0="00000203" w:usb1="288F0000" w:usb2="0000000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1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mZlZDg5MGQ4MDVjNjA2ZjE4NWY5M2I0ODQ3YzkyZGMifQ=="/>
  </w:docVars>
  <w:rsids>
    <w:rsidRoot w:val="00000000"/>
    <w:rsid w:val="2DCA5370"/>
    <w:rsid w:val="4CC26F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pPr>
      <w:keepNext w:val="0"/>
      <w:keepLines w:val="0"/>
      <w:widowControl/>
      <w:suppressLineNumbers w:val="0"/>
      <w:spacing w:before="0" w:beforeAutospacing="0" w:after="0" w:afterAutospacing="0"/>
      <w:ind w:left="0" w:right="0"/>
    </w:pPr>
    <w:rPr>
      <w:rFonts w:hint="default" w:ascii="Times New Roman" w:hAnsi="Times New Roman" w:cs="Times New Roman"/>
      <w:sz w:val="20"/>
      <w:szCs w:val="20"/>
    </w:rPr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Office_12.1.0.18608_F1E327BC-269C-435d-A152-05C5408002CA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2021-04-14T06:53:00Z</dcterms:created>
  <dc:creator>Acer</dc:creator>
  <cp:lastModifiedBy>张越</cp:lastModifiedBy>
  <dcterms:modified xsi:type="dcterms:W3CDTF">2024-11-24T12:40:32Z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2052-12.1.0.18608</vt:lpwstr>
  </property>
  <property fmtid="{D5CDD505-2E9C-101B-9397-08002B2CF9AE}" pid="3" name="ICV">
    <vt:lpwstr>7E6E18CFD86C44A3BDF0A912FEF2E455</vt:lpwstr>
  </property>
</Properties>
</file>