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8AED7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开标一览表</w:t>
      </w:r>
    </w:p>
    <w:p w14:paraId="0C483DC2">
      <w:pPr>
        <w:spacing w:line="560" w:lineRule="exact"/>
        <w:rPr>
          <w:rFonts w:hint="eastAsia" w:ascii="仿宋" w:hAnsi="仿宋" w:eastAsia="仿宋" w:cs="仿宋"/>
          <w:sz w:val="28"/>
          <w:szCs w:val="28"/>
        </w:rPr>
      </w:pPr>
    </w:p>
    <w:p w14:paraId="4A75F22D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项目名称：</w:t>
      </w:r>
      <w:r>
        <w:rPr>
          <w:rFonts w:hint="eastAsia" w:ascii="仿宋" w:hAnsi="仿宋" w:eastAsia="仿宋" w:cs="仿宋"/>
          <w:sz w:val="24"/>
          <w:lang w:eastAsia="zh-CN"/>
        </w:rPr>
        <w:t>床上装具采购项目</w:t>
      </w:r>
    </w:p>
    <w:p w14:paraId="29D872C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采购项目编号：</w:t>
      </w:r>
      <w:r>
        <w:rPr>
          <w:rFonts w:hint="eastAsia" w:ascii="仿宋" w:hAnsi="仿宋" w:eastAsia="仿宋" w:cs="仿宋"/>
          <w:sz w:val="24"/>
          <w:lang w:eastAsia="zh-CN"/>
        </w:rPr>
        <w:t>HXGJXM2024-ZC-GK1074</w:t>
      </w:r>
    </w:p>
    <w:p w14:paraId="6FB717B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报价单位：人民币</w:t>
      </w: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>元</w:t>
      </w:r>
    </w:p>
    <w:tbl>
      <w:tblPr>
        <w:tblStyle w:val="7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1693"/>
        <w:gridCol w:w="1697"/>
        <w:gridCol w:w="1705"/>
        <w:gridCol w:w="1703"/>
      </w:tblGrid>
      <w:tr w14:paraId="6263A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0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4BCD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单价报价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之和</w:t>
            </w: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9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D79B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交货期</w:t>
            </w:r>
          </w:p>
        </w:tc>
        <w:tc>
          <w:tcPr>
            <w:tcW w:w="9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44E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86F6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服务期限</w:t>
            </w:r>
          </w:p>
        </w:tc>
        <w:tc>
          <w:tcPr>
            <w:tcW w:w="9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B273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6E61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0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BC6E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 w14:paraId="27FB566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</w:p>
          <w:p w14:paraId="702F814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 w14:paraId="697E812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</w:p>
          <w:p w14:paraId="352D9201"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仿宋" w:hAnsi="仿宋" w:eastAsia="仿宋" w:cs="仿宋"/>
              </w:rPr>
            </w:pPr>
          </w:p>
        </w:tc>
        <w:tc>
          <w:tcPr>
            <w:tcW w:w="9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70C3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CDB1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D1EB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A17F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3387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B040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备注：表内报价内容以元为单位，保留小数点后（两位）。</w:t>
            </w:r>
          </w:p>
        </w:tc>
      </w:tr>
    </w:tbl>
    <w:p w14:paraId="418AD541">
      <w:pPr>
        <w:pStyle w:val="6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sz w:val="24"/>
          <w:u w:val="single"/>
        </w:rPr>
      </w:pPr>
    </w:p>
    <w:p w14:paraId="062406B2">
      <w:pPr>
        <w:pStyle w:val="6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</w:p>
    <w:p w14:paraId="2F217EB5">
      <w:pPr>
        <w:spacing w:line="560" w:lineRule="exac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08FA3D39">
      <w:pPr>
        <w:spacing w:line="560" w:lineRule="exact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日期：   年   月   日</w:t>
      </w:r>
    </w:p>
    <w:p w14:paraId="3306A764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</w:p>
    <w:p w14:paraId="215085A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1．此表中，单价报价之和和投标分项报价表的单价报价</w:t>
      </w:r>
      <w:r>
        <w:rPr>
          <w:rFonts w:hint="eastAsia" w:ascii="仿宋" w:hAnsi="仿宋" w:eastAsia="仿宋" w:cs="仿宋"/>
          <w:sz w:val="24"/>
          <w:lang w:val="en-US" w:eastAsia="zh-CN"/>
        </w:rPr>
        <w:t>合计</w:t>
      </w:r>
      <w:r>
        <w:rPr>
          <w:rFonts w:hint="eastAsia" w:ascii="仿宋" w:hAnsi="仿宋" w:eastAsia="仿宋" w:cs="仿宋"/>
          <w:sz w:val="24"/>
        </w:rPr>
        <w:t>相一致。</w:t>
      </w:r>
    </w:p>
    <w:p w14:paraId="29249889">
      <w:pPr>
        <w:pStyle w:val="9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2．“大写”栏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应</w:t>
      </w:r>
      <w:r>
        <w:rPr>
          <w:rFonts w:hint="eastAsia" w:ascii="仿宋" w:hAnsi="仿宋" w:eastAsia="仿宋" w:cs="仿宋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p w14:paraId="240A1F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3A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5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styleId="6">
    <w:name w:val="Plain Text"/>
    <w:basedOn w:val="1"/>
    <w:next w:val="1"/>
    <w:qFormat/>
    <w:uiPriority w:val="0"/>
    <w:rPr>
      <w:rFonts w:hAnsi="Courier New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2025-01-02T02:59:01Z</dcterms:created>
  <dc:creator>Administrator</dc:creator>
  <cp:lastModifiedBy>1</cp:lastModifiedBy>
  <dcterms:modified xsi:type="dcterms:W3CDTF">2025-01-02T02:59:29Z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0D2D8FCE90D745C2B3F524F706EFE096_12</vt:lpwstr>
  </property>
</Properties>
</file>