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b/>
          <w:bCs/>
          <w:sz w:val="32"/>
          <w:szCs w:val="40"/>
        </w:rPr>
      </w:pPr>
      <w:r>
        <w:rPr>
          <w:b/>
          <w:bCs/>
          <w:sz w:val="32"/>
          <w:szCs w:val="40"/>
        </w:rPr>
        <w:t>供应商</w:t>
      </w:r>
      <w:r>
        <w:rPr>
          <w:rFonts w:hint="default"/>
          <w:b/>
          <w:bCs/>
          <w:sz w:val="32"/>
          <w:szCs w:val="40"/>
        </w:rPr>
        <w:t>应提交的相关资格证明材料</w:t>
      </w:r>
    </w:p>
    <w:p>
      <w:pPr>
        <w:spacing w:line="360" w:lineRule="auto"/>
        <w:jc w:val="both"/>
        <w:rPr>
          <w:rFonts w:hint="default"/>
          <w:b/>
          <w:bCs/>
          <w:sz w:val="21"/>
          <w:szCs w:val="24"/>
        </w:rPr>
      </w:pPr>
      <w:r>
        <w:rPr>
          <w:rFonts w:hint="default"/>
          <w:b/>
          <w:bCs/>
          <w:sz w:val="21"/>
          <w:szCs w:val="24"/>
        </w:rPr>
        <w:t>供应商按</w:t>
      </w:r>
      <w:r>
        <w:rPr>
          <w:rFonts w:hint="eastAsia"/>
          <w:b/>
          <w:bCs/>
          <w:sz w:val="21"/>
          <w:szCs w:val="24"/>
          <w:lang w:eastAsia="zh-CN"/>
        </w:rPr>
        <w:t>采购</w:t>
      </w:r>
      <w:r>
        <w:rPr>
          <w:rFonts w:hint="default"/>
          <w:b/>
          <w:bCs/>
          <w:sz w:val="21"/>
          <w:szCs w:val="24"/>
        </w:rPr>
        <w:t>文件要求，应提供以下相关资格证明材料：</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b/>
          <w:bCs/>
          <w:sz w:val="21"/>
          <w:szCs w:val="24"/>
          <w:lang w:val="en-US" w:eastAsia="zh-CN"/>
        </w:rPr>
      </w:pPr>
      <w:r>
        <w:rPr>
          <w:rFonts w:hint="eastAsia"/>
          <w:b/>
          <w:bCs/>
          <w:sz w:val="21"/>
          <w:szCs w:val="24"/>
          <w:lang w:val="en-US" w:eastAsia="zh-CN"/>
        </w:rPr>
        <w:t>一、有效的主体资格证明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pacing w:val="0"/>
          <w:w w:val="100"/>
          <w:sz w:val="21"/>
          <w:szCs w:val="21"/>
          <w:highlight w:val="none"/>
          <w:vertAlign w:val="baseline"/>
        </w:rPr>
      </w:pPr>
      <w:r>
        <w:rPr>
          <w:rFonts w:hint="eastAsia" w:ascii="宋体" w:hAnsi="宋体" w:eastAsia="宋体" w:cs="宋体"/>
          <w:color w:val="auto"/>
          <w:spacing w:val="0"/>
          <w:w w:val="100"/>
          <w:sz w:val="21"/>
          <w:szCs w:val="21"/>
          <w:highlight w:val="none"/>
          <w:vertAlign w:val="baseline"/>
        </w:rPr>
        <w:t>提供在中华人民共和国境内注册，依法取得并有效存续的营业执照（含电子营业执照）\事业单位法人证书\民办非企业单位登记证书\非企业专业服务机构执业许可证等。</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color w:val="auto"/>
          <w:spacing w:val="0"/>
          <w:w w:val="100"/>
          <w:sz w:val="21"/>
          <w:szCs w:val="21"/>
          <w:highlight w:val="none"/>
          <w:vertAlign w:val="baseline"/>
        </w:rPr>
      </w:pPr>
      <w:r>
        <w:rPr>
          <w:rFonts w:hint="eastAsia" w:ascii="宋体" w:hAnsi="宋体" w:eastAsia="宋体" w:cs="宋体"/>
          <w:b/>
          <w:bCs/>
          <w:color w:val="auto"/>
          <w:spacing w:val="0"/>
          <w:w w:val="100"/>
          <w:sz w:val="21"/>
          <w:szCs w:val="21"/>
          <w:highlight w:val="none"/>
          <w:vertAlign w:val="baseline"/>
          <w:lang w:eastAsia="zh-CN"/>
        </w:rPr>
        <w:t>二、财务状况报告（任选其一）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pacing w:val="0"/>
          <w:w w:val="100"/>
          <w:sz w:val="21"/>
          <w:szCs w:val="21"/>
          <w:highlight w:val="none"/>
          <w:vertAlign w:val="baseline"/>
        </w:rPr>
      </w:pPr>
      <w:r>
        <w:rPr>
          <w:rFonts w:hint="eastAsia" w:ascii="宋体" w:hAnsi="宋体" w:eastAsia="宋体" w:cs="宋体"/>
          <w:color w:val="auto"/>
          <w:spacing w:val="0"/>
          <w:w w:val="100"/>
          <w:sz w:val="21"/>
          <w:szCs w:val="21"/>
          <w:highlight w:val="none"/>
          <w:vertAlign w:val="baseline"/>
        </w:rPr>
        <w:t>1．2022年度经审计的财务会计报告（至少包括审计报告、资产负债表和利润表，成立时间至提交响应文件截止时间不足一年的可提供成立后任意时段的资产负债表）；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pacing w:val="0"/>
          <w:w w:val="100"/>
          <w:sz w:val="21"/>
          <w:szCs w:val="21"/>
          <w:highlight w:val="none"/>
          <w:vertAlign w:val="baseline"/>
          <w:lang w:eastAsia="zh-CN"/>
        </w:rPr>
      </w:pPr>
      <w:r>
        <w:rPr>
          <w:rFonts w:hint="eastAsia" w:ascii="宋体" w:hAnsi="宋体" w:eastAsia="宋体" w:cs="宋体"/>
          <w:color w:val="auto"/>
          <w:spacing w:val="0"/>
          <w:w w:val="100"/>
          <w:sz w:val="21"/>
          <w:szCs w:val="21"/>
          <w:highlight w:val="none"/>
          <w:vertAlign w:val="baseline"/>
        </w:rPr>
        <w:t>2．提交响应文件截止时间三个月内其基本账户开户银行出具的资信证明（附基本存款账户信息）</w:t>
      </w:r>
      <w:r>
        <w:rPr>
          <w:rFonts w:hint="eastAsia" w:ascii="宋体" w:hAnsi="宋体" w:eastAsia="宋体" w:cs="宋体"/>
          <w:color w:val="auto"/>
          <w:spacing w:val="0"/>
          <w:w w:val="100"/>
          <w:sz w:val="21"/>
          <w:szCs w:val="21"/>
          <w:highlight w:val="none"/>
          <w:vertAlign w:val="baseli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color w:val="auto"/>
          <w:spacing w:val="0"/>
          <w:w w:val="100"/>
          <w:sz w:val="21"/>
          <w:szCs w:val="21"/>
          <w:highlight w:val="none"/>
          <w:vertAlign w:val="baseline"/>
        </w:rPr>
      </w:pPr>
      <w:r>
        <w:rPr>
          <w:rFonts w:hint="eastAsia" w:ascii="宋体" w:hAnsi="宋体" w:eastAsia="宋体" w:cs="宋体"/>
          <w:b/>
          <w:bCs/>
          <w:color w:val="auto"/>
          <w:spacing w:val="0"/>
          <w:w w:val="100"/>
          <w:sz w:val="21"/>
          <w:szCs w:val="21"/>
          <w:highlight w:val="none"/>
          <w:vertAlign w:val="baseline"/>
          <w:lang w:eastAsia="zh-CN"/>
        </w:rPr>
        <w:t>三、社保资金缴纳证明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pacing w:val="0"/>
          <w:w w:val="100"/>
          <w:sz w:val="21"/>
          <w:szCs w:val="21"/>
          <w:highlight w:val="none"/>
          <w:vertAlign w:val="baseline"/>
          <w:lang w:eastAsia="zh-CN"/>
        </w:rPr>
      </w:pPr>
      <w:r>
        <w:rPr>
          <w:rFonts w:hint="eastAsia" w:ascii="宋体" w:hAnsi="宋体" w:eastAsia="宋体" w:cs="宋体"/>
          <w:color w:val="auto"/>
          <w:spacing w:val="0"/>
          <w:w w:val="100"/>
          <w:sz w:val="21"/>
          <w:szCs w:val="21"/>
          <w:highlight w:val="none"/>
          <w:vertAlign w:val="baseline"/>
          <w:lang w:eastAsia="zh-CN"/>
        </w:rPr>
        <w:t>提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color w:val="auto"/>
          <w:spacing w:val="0"/>
          <w:w w:val="100"/>
          <w:sz w:val="21"/>
          <w:szCs w:val="21"/>
          <w:highlight w:val="none"/>
          <w:vertAlign w:val="baseline"/>
        </w:rPr>
      </w:pPr>
      <w:r>
        <w:rPr>
          <w:rFonts w:hint="eastAsia" w:ascii="宋体" w:hAnsi="宋体" w:eastAsia="宋体" w:cs="宋体"/>
          <w:b/>
          <w:bCs/>
          <w:color w:val="auto"/>
          <w:spacing w:val="0"/>
          <w:w w:val="100"/>
          <w:sz w:val="21"/>
          <w:szCs w:val="21"/>
          <w:highlight w:val="none"/>
          <w:vertAlign w:val="baseline"/>
          <w:lang w:eastAsia="zh-CN"/>
        </w:rPr>
        <w:t>四、税收缴纳证明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pacing w:val="0"/>
          <w:w w:val="100"/>
          <w:sz w:val="21"/>
          <w:szCs w:val="21"/>
          <w:highlight w:val="none"/>
          <w:vertAlign w:val="baseline"/>
        </w:rPr>
      </w:pPr>
      <w:r>
        <w:rPr>
          <w:rFonts w:hint="eastAsia" w:ascii="宋体" w:hAnsi="宋体" w:eastAsia="宋体" w:cs="宋体"/>
          <w:color w:val="auto"/>
          <w:spacing w:val="0"/>
          <w:w w:val="100"/>
          <w:sz w:val="21"/>
          <w:szCs w:val="21"/>
          <w:highlight w:val="none"/>
          <w:vertAlign w:val="baseline"/>
        </w:rPr>
        <w:t>提交响应文件截止时间前一年内至少一个月的纳税证明或完税证明（增值税、营业税、企业所得税至少提供一种），纳税证明或完税证明上应有代收机构或税务机关的公章或业务专用章；依法免税的单位应提供相关证明材料。</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color w:val="auto"/>
          <w:spacing w:val="0"/>
          <w:w w:val="100"/>
          <w:sz w:val="21"/>
          <w:szCs w:val="21"/>
          <w:highlight w:val="none"/>
          <w:vertAlign w:val="baseline"/>
        </w:rPr>
      </w:pPr>
      <w:r>
        <w:rPr>
          <w:rFonts w:hint="eastAsia" w:ascii="宋体" w:hAnsi="宋体" w:eastAsia="宋体" w:cs="宋体"/>
          <w:b/>
          <w:bCs/>
          <w:color w:val="auto"/>
          <w:spacing w:val="0"/>
          <w:w w:val="100"/>
          <w:sz w:val="21"/>
          <w:szCs w:val="21"/>
          <w:highlight w:val="none"/>
          <w:vertAlign w:val="baseline"/>
          <w:lang w:eastAsia="zh-CN"/>
        </w:rPr>
        <w:t>五、无重大违法记录声明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lang w:val="en-US" w:eastAsia="zh-CN"/>
        </w:rPr>
      </w:pPr>
      <w:r>
        <w:rPr>
          <w:rFonts w:hint="eastAsia" w:ascii="宋体" w:hAnsi="宋体" w:eastAsia="宋体" w:cs="宋体"/>
          <w:lang w:val="en-US" w:eastAsia="zh-CN"/>
        </w:rPr>
        <w:t>参加本次政府采购活动前3年内在经营活动中没有重大违法记录，以及未被列入失信被执行人、重大税收违法案件当事人名单、政府采购严重违法失信行为记录名单的书面声明。</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2" w:firstLineChars="200"/>
        <w:jc w:val="both"/>
        <w:textAlignment w:val="auto"/>
        <w:rPr>
          <w:rFonts w:hint="eastAsia" w:ascii="宋体" w:hAnsi="宋体" w:eastAsia="宋体" w:cs="宋体"/>
          <w:b/>
          <w:bCs/>
          <w:color w:val="auto"/>
          <w:spacing w:val="0"/>
          <w:w w:val="100"/>
          <w:sz w:val="21"/>
          <w:szCs w:val="21"/>
          <w:highlight w:val="none"/>
          <w:vertAlign w:val="baseline"/>
        </w:rPr>
      </w:pPr>
      <w:r>
        <w:rPr>
          <w:rFonts w:hint="eastAsia" w:ascii="宋体" w:hAnsi="宋体" w:eastAsia="宋体" w:cs="宋体"/>
          <w:b/>
          <w:bCs/>
          <w:color w:val="auto"/>
          <w:spacing w:val="0"/>
          <w:w w:val="100"/>
          <w:sz w:val="21"/>
          <w:szCs w:val="21"/>
          <w:highlight w:val="none"/>
          <w:vertAlign w:val="baseline"/>
          <w:lang w:eastAsia="zh-CN"/>
        </w:rPr>
        <w:t>六、履行合同能力的承诺</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color w:val="auto"/>
          <w:spacing w:val="0"/>
          <w:w w:val="100"/>
          <w:sz w:val="21"/>
          <w:szCs w:val="21"/>
          <w:highlight w:val="none"/>
          <w:vertAlign w:val="baseline"/>
        </w:rPr>
      </w:pPr>
      <w:r>
        <w:rPr>
          <w:rFonts w:hint="eastAsia" w:ascii="宋体" w:hAnsi="宋体" w:eastAsia="宋体" w:cs="宋体"/>
          <w:color w:val="auto"/>
          <w:spacing w:val="0"/>
          <w:w w:val="100"/>
          <w:sz w:val="21"/>
          <w:szCs w:val="21"/>
          <w:highlight w:val="none"/>
          <w:vertAlign w:val="baseline"/>
        </w:rPr>
        <w:t>提供具有履行合同所必需的设备和专业技术能力的承诺函。</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2" w:firstLineChars="200"/>
        <w:jc w:val="both"/>
        <w:textAlignment w:val="auto"/>
        <w:rPr>
          <w:rFonts w:hint="eastAsia" w:ascii="宋体" w:hAnsi="宋体" w:eastAsia="宋体" w:cs="宋体"/>
          <w:b/>
          <w:bCs/>
          <w:color w:val="auto"/>
          <w:spacing w:val="0"/>
          <w:w w:val="100"/>
          <w:sz w:val="21"/>
          <w:szCs w:val="21"/>
          <w:highlight w:val="none"/>
          <w:vertAlign w:val="baseline"/>
          <w:lang w:eastAsia="zh-CN"/>
        </w:rPr>
      </w:pPr>
      <w:r>
        <w:rPr>
          <w:rFonts w:hint="eastAsia" w:ascii="宋体" w:hAnsi="宋体" w:eastAsia="宋体" w:cs="宋体"/>
          <w:b/>
          <w:bCs/>
          <w:color w:val="auto"/>
          <w:spacing w:val="0"/>
          <w:w w:val="100"/>
          <w:sz w:val="21"/>
          <w:szCs w:val="21"/>
          <w:highlight w:val="none"/>
          <w:vertAlign w:val="baseline"/>
          <w:lang w:eastAsia="zh-CN"/>
        </w:rPr>
        <w:t>七、法定代表人（主要负责人）委托授权书\身份证明</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color w:val="auto"/>
          <w:spacing w:val="0"/>
          <w:w w:val="100"/>
          <w:sz w:val="21"/>
          <w:szCs w:val="21"/>
          <w:highlight w:val="none"/>
          <w:vertAlign w:val="baseline"/>
          <w:lang w:eastAsia="zh-CN"/>
        </w:rPr>
      </w:pPr>
      <w:r>
        <w:rPr>
          <w:rFonts w:hint="eastAsia" w:ascii="宋体" w:hAnsi="宋体" w:eastAsia="宋体" w:cs="宋体"/>
          <w:color w:val="auto"/>
          <w:spacing w:val="0"/>
          <w:w w:val="100"/>
          <w:sz w:val="21"/>
          <w:szCs w:val="21"/>
          <w:highlight w:val="none"/>
          <w:vertAlign w:val="baseline"/>
          <w:lang w:eastAsia="zh-CN"/>
        </w:rPr>
        <w:t>法定代表人（主要负责人）委托代理人参加协商会议时，应提供法定代表人（主要负责人）委托授权书；法定代表人（主要负责人）亲自参加协商会议时，应提供法定代表人（主要负责人）身份证明书。</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color w:val="auto"/>
          <w:spacing w:val="0"/>
          <w:w w:val="100"/>
          <w:sz w:val="21"/>
          <w:szCs w:val="21"/>
          <w:highlight w:val="none"/>
          <w:vertAlign w:val="baseline"/>
          <w:lang w:eastAsia="zh-CN"/>
        </w:rPr>
      </w:pPr>
    </w:p>
    <w:p>
      <w:pPr>
        <w:rPr>
          <w:rFonts w:hint="eastAsia" w:ascii="宋体" w:hAnsi="宋体" w:eastAsia="宋体" w:cs="宋体"/>
          <w:color w:val="auto"/>
          <w:spacing w:val="0"/>
          <w:w w:val="100"/>
          <w:sz w:val="21"/>
          <w:szCs w:val="21"/>
          <w:highlight w:val="none"/>
          <w:vertAlign w:val="baseline"/>
          <w:lang w:eastAsia="zh-CN"/>
        </w:rPr>
      </w:pPr>
      <w:r>
        <w:rPr>
          <w:rFonts w:hint="eastAsia" w:ascii="宋体" w:hAnsi="宋体" w:eastAsia="宋体" w:cs="宋体"/>
          <w:color w:val="auto"/>
          <w:spacing w:val="0"/>
          <w:w w:val="100"/>
          <w:sz w:val="21"/>
          <w:szCs w:val="21"/>
          <w:highlight w:val="none"/>
          <w:vertAlign w:val="baseline"/>
          <w:lang w:eastAsia="zh-CN"/>
        </w:rPr>
        <w:br w:type="page"/>
      </w:r>
    </w:p>
    <w:p>
      <w:pPr>
        <w:spacing w:line="360" w:lineRule="auto"/>
        <w:jc w:val="both"/>
        <w:rPr>
          <w:rFonts w:hint="eastAsia"/>
          <w:b/>
          <w:bCs/>
          <w:sz w:val="28"/>
          <w:szCs w:val="36"/>
          <w:lang w:val="en-US" w:eastAsia="zh-CN"/>
        </w:rPr>
      </w:pPr>
      <w:r>
        <w:rPr>
          <w:rFonts w:hint="eastAsia"/>
          <w:b/>
          <w:bCs/>
          <w:sz w:val="28"/>
          <w:szCs w:val="36"/>
          <w:lang w:val="en-US" w:eastAsia="zh-CN"/>
        </w:rPr>
        <w:t>相关格式：</w:t>
      </w:r>
    </w:p>
    <w:p>
      <w:pPr>
        <w:jc w:val="cente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参加政府采购活动前三年内无重大违法记录的书面声明</w:t>
      </w:r>
    </w:p>
    <w:p>
      <w:pPr>
        <w:spacing w:line="360" w:lineRule="auto"/>
        <w:rPr>
          <w:rFonts w:hint="eastAsia" w:ascii="仿宋" w:hAnsi="仿宋" w:eastAsia="仿宋" w:cs="仿宋"/>
          <w:color w:val="auto"/>
          <w:spacing w:val="4"/>
          <w:sz w:val="28"/>
          <w:szCs w:val="28"/>
          <w:highlight w:val="none"/>
          <w:u w:val="single"/>
        </w:rPr>
      </w:pPr>
    </w:p>
    <w:p>
      <w:pPr>
        <w:spacing w:line="360" w:lineRule="auto"/>
        <w:rPr>
          <w:rFonts w:ascii="仿宋" w:hAnsi="仿宋" w:eastAsia="仿宋" w:cs="仿宋"/>
          <w:color w:val="auto"/>
          <w:spacing w:val="4"/>
          <w:sz w:val="28"/>
          <w:szCs w:val="28"/>
          <w:highlight w:val="none"/>
          <w:u w:val="single"/>
        </w:rPr>
      </w:pPr>
      <w:r>
        <w:rPr>
          <w:rFonts w:hint="eastAsia" w:ascii="仿宋" w:hAnsi="仿宋" w:eastAsia="仿宋" w:cs="仿宋"/>
          <w:color w:val="auto"/>
          <w:spacing w:val="4"/>
          <w:sz w:val="28"/>
          <w:szCs w:val="28"/>
          <w:highlight w:val="none"/>
          <w:u w:val="single"/>
        </w:rPr>
        <w:t>致：     （采购人名称）    ：</w:t>
      </w:r>
    </w:p>
    <w:p>
      <w:pPr>
        <w:autoSpaceDE w:val="0"/>
        <w:autoSpaceDN w:val="0"/>
        <w:adjustRightInd w:val="0"/>
        <w:spacing w:line="360" w:lineRule="auto"/>
        <w:rPr>
          <w:rFonts w:hint="eastAsia" w:ascii="仿宋" w:hAnsi="仿宋" w:eastAsia="仿宋" w:cs="仿宋"/>
          <w:color w:val="auto"/>
          <w:sz w:val="28"/>
          <w:szCs w:val="28"/>
          <w:highlight w:val="none"/>
          <w:lang w:eastAsia="zh-CN"/>
        </w:rPr>
      </w:pPr>
    </w:p>
    <w:p>
      <w:pPr>
        <w:autoSpaceDE w:val="0"/>
        <w:autoSpaceDN w:val="0"/>
        <w:adjustRightInd w:val="0"/>
        <w:spacing w:line="360" w:lineRule="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 xml:space="preserve">    我方_______________（供应商名称）郑重声明在参加本次政府采购活动前3年内的经营活动没有重大违法记录。如有不实，我方将无条件地退出本项目的采购活动，并遵照《政府采购法》有关“提供虚假材料的规定”接受处罚。</w:t>
      </w:r>
    </w:p>
    <w:p>
      <w:pPr>
        <w:autoSpaceDE w:val="0"/>
        <w:autoSpaceDN w:val="0"/>
        <w:adjustRightInd w:val="0"/>
        <w:spacing w:line="360" w:lineRule="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特此声明。</w:t>
      </w:r>
    </w:p>
    <w:p>
      <w:pPr>
        <w:autoSpaceDE w:val="0"/>
        <w:autoSpaceDN w:val="0"/>
        <w:adjustRightInd w:val="0"/>
        <w:spacing w:line="360" w:lineRule="auto"/>
        <w:ind w:firstLine="560" w:firstLineChars="200"/>
        <w:rPr>
          <w:rFonts w:ascii="仿宋" w:hAnsi="仿宋" w:eastAsia="仿宋" w:cs="仿宋"/>
          <w:color w:val="auto"/>
          <w:sz w:val="28"/>
          <w:szCs w:val="28"/>
          <w:highlight w:val="none"/>
        </w:rPr>
      </w:pPr>
    </w:p>
    <w:p>
      <w:pPr>
        <w:autoSpaceDE w:val="0"/>
        <w:autoSpaceDN w:val="0"/>
        <w:adjustRightInd w:val="0"/>
        <w:spacing w:line="360" w:lineRule="auto"/>
        <w:ind w:firstLine="560" w:firstLineChars="200"/>
        <w:rPr>
          <w:rFonts w:ascii="仿宋" w:hAnsi="仿宋" w:eastAsia="仿宋" w:cs="仿宋"/>
          <w:color w:val="auto"/>
          <w:sz w:val="28"/>
          <w:szCs w:val="28"/>
          <w:highlight w:val="none"/>
        </w:rPr>
      </w:pPr>
    </w:p>
    <w:p>
      <w:pPr>
        <w:pStyle w:val="6"/>
        <w:rPr>
          <w:rFonts w:ascii="仿宋" w:hAnsi="仿宋" w:eastAsia="仿宋" w:cs="仿宋"/>
          <w:color w:val="auto"/>
          <w:sz w:val="28"/>
          <w:szCs w:val="28"/>
          <w:highlight w:val="none"/>
        </w:rPr>
      </w:pPr>
    </w:p>
    <w:p>
      <w:pPr>
        <w:pStyle w:val="6"/>
        <w:rPr>
          <w:rFonts w:ascii="仿宋" w:hAnsi="仿宋" w:eastAsia="仿宋" w:cs="仿宋"/>
          <w:color w:val="auto"/>
          <w:sz w:val="28"/>
          <w:szCs w:val="28"/>
          <w:highlight w:val="none"/>
        </w:rPr>
      </w:pPr>
    </w:p>
    <w:p>
      <w:pPr>
        <w:pStyle w:val="6"/>
        <w:rPr>
          <w:rFonts w:ascii="仿宋" w:hAnsi="仿宋" w:eastAsia="仿宋" w:cs="仿宋"/>
          <w:color w:val="auto"/>
          <w:sz w:val="28"/>
          <w:szCs w:val="28"/>
          <w:highlight w:val="none"/>
        </w:rPr>
      </w:pPr>
    </w:p>
    <w:p>
      <w:pPr>
        <w:autoSpaceDE w:val="0"/>
        <w:autoSpaceDN w:val="0"/>
        <w:adjustRightInd w:val="0"/>
        <w:spacing w:line="360" w:lineRule="auto"/>
        <w:ind w:firstLine="560" w:firstLineChars="200"/>
        <w:rPr>
          <w:rFonts w:ascii="仿宋" w:hAnsi="仿宋" w:eastAsia="仿宋" w:cs="仿宋"/>
          <w:color w:val="auto"/>
          <w:sz w:val="28"/>
          <w:szCs w:val="28"/>
          <w:highlight w:val="none"/>
        </w:rPr>
      </w:pPr>
    </w:p>
    <w:p>
      <w:pPr>
        <w:spacing w:line="360" w:lineRule="auto"/>
        <w:ind w:firstLine="2240" w:firstLineChars="8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供应商（公章）：</w:t>
      </w:r>
      <w:r>
        <w:rPr>
          <w:rFonts w:hint="eastAsia" w:ascii="仿宋" w:hAnsi="仿宋" w:eastAsia="仿宋" w:cs="仿宋"/>
          <w:color w:val="auto"/>
          <w:sz w:val="28"/>
          <w:szCs w:val="28"/>
          <w:highlight w:val="none"/>
          <w:u w:val="single"/>
        </w:rPr>
        <w:t xml:space="preserve">                       </w:t>
      </w:r>
    </w:p>
    <w:p>
      <w:pPr>
        <w:spacing w:line="360" w:lineRule="auto"/>
        <w:ind w:firstLine="2240" w:firstLineChars="8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法定代表人（签字或盖章）：</w:t>
      </w:r>
      <w:r>
        <w:rPr>
          <w:rFonts w:hint="eastAsia" w:ascii="仿宋" w:hAnsi="仿宋" w:eastAsia="仿宋" w:cs="仿宋"/>
          <w:color w:val="auto"/>
          <w:sz w:val="28"/>
          <w:szCs w:val="28"/>
          <w:highlight w:val="none"/>
          <w:u w:val="single"/>
        </w:rPr>
        <w:t xml:space="preserve">             </w:t>
      </w:r>
    </w:p>
    <w:p>
      <w:pPr>
        <w:autoSpaceDE w:val="0"/>
        <w:autoSpaceDN w:val="0"/>
        <w:adjustRightInd w:val="0"/>
        <w:spacing w:line="360" w:lineRule="auto"/>
        <w:ind w:firstLine="2240" w:firstLineChars="8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p>
    <w:p>
      <w:pPr>
        <w:pStyle w:val="2"/>
        <w:spacing w:line="360" w:lineRule="auto"/>
        <w:ind w:left="0" w:leftChars="0" w:firstLine="0" w:firstLineChars="0"/>
        <w:jc w:val="center"/>
        <w:rPr>
          <w:rFonts w:hint="eastAsia"/>
          <w:b/>
          <w:bCs/>
          <w:sz w:val="32"/>
          <w:szCs w:val="32"/>
          <w:lang w:val="en-US" w:eastAsia="zh-CN"/>
        </w:rPr>
      </w:pPr>
      <w:r>
        <w:rPr>
          <w:rFonts w:hint="eastAsia"/>
          <w:lang w:val="en-US" w:eastAsia="zh-CN"/>
        </w:rPr>
        <w:br w:type="page"/>
      </w:r>
      <w:r>
        <w:rPr>
          <w:rFonts w:hint="eastAsia"/>
          <w:b/>
          <w:bCs/>
          <w:sz w:val="32"/>
          <w:szCs w:val="32"/>
          <w:lang w:val="en-US" w:eastAsia="zh-CN"/>
        </w:rPr>
        <w:t>履行合同所必需的设备和专业技术能力的书面声明</w:t>
      </w:r>
    </w:p>
    <w:p>
      <w:pPr>
        <w:spacing w:line="360" w:lineRule="auto"/>
        <w:rPr>
          <w:rFonts w:hint="eastAsia" w:ascii="仿宋" w:hAnsi="仿宋" w:eastAsia="仿宋" w:cs="仿宋"/>
          <w:color w:val="auto"/>
          <w:spacing w:val="4"/>
          <w:sz w:val="28"/>
          <w:szCs w:val="28"/>
          <w:highlight w:val="none"/>
          <w:u w:val="single"/>
        </w:rPr>
      </w:pPr>
    </w:p>
    <w:p>
      <w:pPr>
        <w:spacing w:line="360" w:lineRule="auto"/>
        <w:rPr>
          <w:rFonts w:ascii="仿宋" w:hAnsi="仿宋" w:eastAsia="仿宋" w:cs="仿宋"/>
          <w:color w:val="auto"/>
          <w:spacing w:val="4"/>
          <w:sz w:val="28"/>
          <w:szCs w:val="28"/>
          <w:highlight w:val="none"/>
          <w:u w:val="single"/>
        </w:rPr>
      </w:pPr>
      <w:r>
        <w:rPr>
          <w:rFonts w:hint="eastAsia" w:ascii="仿宋" w:hAnsi="仿宋" w:eastAsia="仿宋" w:cs="仿宋"/>
          <w:color w:val="auto"/>
          <w:spacing w:val="4"/>
          <w:sz w:val="28"/>
          <w:szCs w:val="28"/>
          <w:highlight w:val="none"/>
          <w:u w:val="single"/>
        </w:rPr>
        <w:t>致：     （采购人名称）    ：</w:t>
      </w:r>
    </w:p>
    <w:p>
      <w:pPr>
        <w:spacing w:before="240" w:beforeLines="100" w:after="120" w:afterLines="50" w:line="360" w:lineRule="auto"/>
        <w:ind w:firstLine="170"/>
        <w:rPr>
          <w:rFonts w:ascii="仿宋" w:hAnsi="仿宋" w:eastAsia="仿宋" w:cs="仿宋"/>
          <w:color w:val="auto"/>
          <w:spacing w:val="4"/>
          <w:sz w:val="28"/>
          <w:szCs w:val="28"/>
          <w:highlight w:val="none"/>
        </w:rPr>
      </w:pPr>
      <w:r>
        <w:rPr>
          <w:rFonts w:hint="eastAsia" w:ascii="仿宋" w:hAnsi="仿宋" w:eastAsia="仿宋" w:cs="仿宋"/>
          <w:color w:val="auto"/>
          <w:spacing w:val="4"/>
          <w:sz w:val="28"/>
          <w:szCs w:val="28"/>
          <w:highlight w:val="none"/>
        </w:rPr>
        <w:t xml:space="preserve">   </w:t>
      </w:r>
      <w:r>
        <w:rPr>
          <w:rFonts w:hint="eastAsia" w:ascii="仿宋" w:hAnsi="仿宋" w:eastAsia="仿宋" w:cs="仿宋"/>
          <w:color w:val="auto"/>
          <w:spacing w:val="4"/>
          <w:sz w:val="28"/>
          <w:szCs w:val="28"/>
          <w:highlight w:val="none"/>
          <w:u w:val="single"/>
        </w:rPr>
        <w:t xml:space="preserve">      （供应商名称）    </w:t>
      </w:r>
      <w:r>
        <w:rPr>
          <w:rFonts w:hint="eastAsia" w:ascii="仿宋" w:hAnsi="仿宋" w:eastAsia="仿宋" w:cs="仿宋"/>
          <w:color w:val="auto"/>
          <w:spacing w:val="4"/>
          <w:sz w:val="28"/>
          <w:szCs w:val="28"/>
          <w:highlight w:val="none"/>
        </w:rPr>
        <w:t xml:space="preserve"> 于</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年</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月</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日在中华人民共和国境内</w:t>
      </w:r>
      <w:r>
        <w:rPr>
          <w:rFonts w:hint="eastAsia" w:ascii="仿宋" w:hAnsi="仿宋" w:eastAsia="仿宋" w:cs="仿宋"/>
          <w:color w:val="auto"/>
          <w:spacing w:val="4"/>
          <w:sz w:val="28"/>
          <w:szCs w:val="28"/>
          <w:highlight w:val="none"/>
          <w:u w:val="single"/>
        </w:rPr>
        <w:t xml:space="preserve">               （详细注册地址）     </w:t>
      </w:r>
      <w:r>
        <w:rPr>
          <w:rFonts w:hint="eastAsia" w:ascii="仿宋" w:hAnsi="仿宋" w:eastAsia="仿宋" w:cs="仿宋"/>
          <w:color w:val="auto"/>
          <w:spacing w:val="4"/>
          <w:sz w:val="28"/>
          <w:szCs w:val="28"/>
          <w:highlight w:val="none"/>
        </w:rPr>
        <w:t>合法注册并经营，公司主营业务为</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，营业（生产经营）面积为</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 xml:space="preserve"> ，现有员工数量为</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，其中与履行本合同相关的专业技术人员有（</w:t>
      </w:r>
      <w:r>
        <w:rPr>
          <w:rFonts w:hint="eastAsia" w:ascii="仿宋" w:hAnsi="仿宋" w:eastAsia="仿宋" w:cs="仿宋"/>
          <w:color w:val="auto"/>
          <w:spacing w:val="4"/>
          <w:sz w:val="28"/>
          <w:szCs w:val="28"/>
          <w:highlight w:val="none"/>
          <w:u w:val="single"/>
        </w:rPr>
        <w:t xml:space="preserve">             专业能力、数量        </w:t>
      </w:r>
      <w:r>
        <w:rPr>
          <w:rFonts w:hint="eastAsia" w:ascii="仿宋" w:hAnsi="仿宋" w:eastAsia="仿宋" w:cs="仿宋"/>
          <w:color w:val="auto"/>
          <w:spacing w:val="4"/>
          <w:sz w:val="28"/>
          <w:szCs w:val="28"/>
          <w:highlight w:val="none"/>
        </w:rPr>
        <w:t>），本公司郑重承诺，具有履行本合同所必需的设备和专业技术能力。</w:t>
      </w:r>
    </w:p>
    <w:p>
      <w:pPr>
        <w:spacing w:before="240" w:beforeLines="100" w:after="120" w:afterLines="50" w:line="360" w:lineRule="auto"/>
        <w:ind w:firstLine="170"/>
        <w:rPr>
          <w:rFonts w:ascii="仿宋" w:hAnsi="仿宋" w:eastAsia="仿宋" w:cs="仿宋"/>
          <w:color w:val="auto"/>
          <w:spacing w:val="4"/>
          <w:sz w:val="28"/>
          <w:szCs w:val="28"/>
          <w:highlight w:val="none"/>
        </w:rPr>
      </w:pPr>
    </w:p>
    <w:p>
      <w:pPr>
        <w:spacing w:before="240" w:beforeLines="100" w:after="120" w:afterLines="50" w:line="360" w:lineRule="auto"/>
        <w:ind w:firstLine="170"/>
        <w:rPr>
          <w:rFonts w:ascii="仿宋" w:hAnsi="仿宋" w:eastAsia="仿宋" w:cs="仿宋"/>
          <w:color w:val="auto"/>
          <w:spacing w:val="4"/>
          <w:sz w:val="28"/>
          <w:szCs w:val="28"/>
          <w:highlight w:val="none"/>
        </w:rPr>
      </w:pPr>
    </w:p>
    <w:p>
      <w:pPr>
        <w:pStyle w:val="6"/>
        <w:spacing w:line="360" w:lineRule="auto"/>
        <w:rPr>
          <w:rFonts w:ascii="仿宋" w:hAnsi="仿宋" w:eastAsia="仿宋" w:cs="仿宋"/>
          <w:color w:val="auto"/>
          <w:sz w:val="28"/>
          <w:szCs w:val="28"/>
          <w:highlight w:val="none"/>
        </w:rPr>
      </w:pPr>
    </w:p>
    <w:p>
      <w:pPr>
        <w:spacing w:line="360" w:lineRule="auto"/>
        <w:ind w:firstLine="2240" w:firstLineChars="8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供应商（公章）：</w:t>
      </w:r>
      <w:r>
        <w:rPr>
          <w:rFonts w:hint="eastAsia" w:ascii="仿宋" w:hAnsi="仿宋" w:eastAsia="仿宋" w:cs="仿宋"/>
          <w:color w:val="auto"/>
          <w:sz w:val="28"/>
          <w:szCs w:val="28"/>
          <w:highlight w:val="none"/>
          <w:u w:val="single"/>
        </w:rPr>
        <w:t xml:space="preserve">                       </w:t>
      </w:r>
    </w:p>
    <w:p>
      <w:pPr>
        <w:spacing w:line="360" w:lineRule="auto"/>
        <w:ind w:firstLine="2240" w:firstLineChars="8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法定代表人（签字或盖章）：</w:t>
      </w:r>
      <w:r>
        <w:rPr>
          <w:rFonts w:hint="eastAsia" w:ascii="仿宋" w:hAnsi="仿宋" w:eastAsia="仿宋" w:cs="仿宋"/>
          <w:color w:val="auto"/>
          <w:sz w:val="28"/>
          <w:szCs w:val="28"/>
          <w:highlight w:val="none"/>
          <w:u w:val="single"/>
        </w:rPr>
        <w:t xml:space="preserve">             </w:t>
      </w:r>
    </w:p>
    <w:p>
      <w:pPr>
        <w:adjustRightInd w:val="0"/>
        <w:snapToGrid w:val="0"/>
        <w:spacing w:line="360" w:lineRule="auto"/>
        <w:ind w:firstLine="2240" w:firstLineChars="8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p>
    <w:p>
      <w:pPr>
        <w:spacing w:line="360" w:lineRule="auto"/>
        <w:rPr>
          <w:rFonts w:hint="eastAsia" w:ascii="仿宋" w:hAnsi="仿宋" w:eastAsia="仿宋" w:cs="仿宋"/>
          <w:sz w:val="28"/>
          <w:szCs w:val="28"/>
          <w:lang w:val="en-US" w:eastAsia="zh-CN"/>
        </w:rPr>
      </w:pPr>
      <w:r>
        <w:rPr>
          <w:rFonts w:hint="eastAsia" w:ascii="仿宋" w:hAnsi="仿宋" w:eastAsia="仿宋" w:cs="仿宋"/>
          <w:b/>
          <w:bCs/>
          <w:color w:val="auto"/>
          <w:sz w:val="32"/>
          <w:szCs w:val="32"/>
          <w:highlight w:val="none"/>
          <w:lang w:val="zh-CN"/>
        </w:rPr>
        <w:br w:type="page"/>
      </w:r>
    </w:p>
    <w:p>
      <w:pPr>
        <w:snapToGrid w:val="0"/>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法定代表人身份证明</w:t>
      </w:r>
    </w:p>
    <w:p>
      <w:pPr>
        <w:autoSpaceDE w:val="0"/>
        <w:autoSpaceDN w:val="0"/>
        <w:adjustRightInd w:val="0"/>
        <w:snapToGrid w:val="0"/>
        <w:spacing w:before="120" w:beforeLines="50" w:line="360" w:lineRule="auto"/>
        <w:ind w:firstLine="560" w:firstLineChars="200"/>
        <w:jc w:val="left"/>
        <w:rPr>
          <w:rFonts w:ascii="仿宋" w:hAnsi="仿宋" w:eastAsia="仿宋" w:cs="仿宋"/>
          <w:color w:val="auto"/>
          <w:kern w:val="0"/>
          <w:sz w:val="28"/>
          <w:szCs w:val="28"/>
          <w:highlight w:val="none"/>
        </w:rPr>
      </w:pPr>
      <w:r>
        <w:rPr>
          <w:rFonts w:hint="eastAsia" w:ascii="仿宋" w:hAnsi="仿宋" w:eastAsia="仿宋" w:cs="仿宋"/>
          <w:color w:val="auto"/>
          <w:sz w:val="28"/>
          <w:szCs w:val="28"/>
          <w:highlight w:val="none"/>
        </w:rPr>
        <w:t>供应商</w:t>
      </w:r>
      <w:r>
        <w:rPr>
          <w:rFonts w:hint="eastAsia" w:ascii="仿宋" w:hAnsi="仿宋" w:eastAsia="仿宋" w:cs="仿宋"/>
          <w:color w:val="auto"/>
          <w:kern w:val="0"/>
          <w:sz w:val="28"/>
          <w:szCs w:val="28"/>
          <w:highlight w:val="none"/>
        </w:rPr>
        <w:t>名称：</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w:t>
      </w:r>
    </w:p>
    <w:p>
      <w:pPr>
        <w:autoSpaceDE w:val="0"/>
        <w:autoSpaceDN w:val="0"/>
        <w:adjustRightInd w:val="0"/>
        <w:snapToGrid w:val="0"/>
        <w:spacing w:before="120" w:beforeLines="50" w:line="360" w:lineRule="auto"/>
        <w:ind w:firstLine="560" w:firstLineChars="200"/>
        <w:jc w:val="left"/>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统一社会信用代码：</w:t>
      </w:r>
      <w:r>
        <w:rPr>
          <w:rFonts w:hint="eastAsia" w:ascii="仿宋" w:hAnsi="仿宋" w:eastAsia="仿宋" w:cs="仿宋"/>
          <w:color w:val="auto"/>
          <w:kern w:val="0"/>
          <w:sz w:val="28"/>
          <w:szCs w:val="28"/>
          <w:highlight w:val="none"/>
          <w:u w:val="single"/>
        </w:rPr>
        <w:t xml:space="preserve">                                  </w:t>
      </w:r>
    </w:p>
    <w:p>
      <w:pPr>
        <w:autoSpaceDE w:val="0"/>
        <w:autoSpaceDN w:val="0"/>
        <w:adjustRightInd w:val="0"/>
        <w:snapToGrid w:val="0"/>
        <w:spacing w:before="120" w:beforeLines="50" w:line="360" w:lineRule="auto"/>
        <w:ind w:firstLine="560" w:firstLineChars="200"/>
        <w:jc w:val="left"/>
        <w:rPr>
          <w:rFonts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rPr>
        <w:t>注册地址：</w:t>
      </w:r>
      <w:r>
        <w:rPr>
          <w:rFonts w:hint="eastAsia" w:ascii="仿宋" w:hAnsi="仿宋" w:eastAsia="仿宋" w:cs="仿宋"/>
          <w:color w:val="auto"/>
          <w:kern w:val="0"/>
          <w:sz w:val="28"/>
          <w:szCs w:val="28"/>
          <w:highlight w:val="none"/>
          <w:u w:val="single"/>
        </w:rPr>
        <w:t xml:space="preserve">                                          </w:t>
      </w:r>
    </w:p>
    <w:p>
      <w:pPr>
        <w:autoSpaceDE w:val="0"/>
        <w:autoSpaceDN w:val="0"/>
        <w:adjustRightInd w:val="0"/>
        <w:snapToGrid w:val="0"/>
        <w:spacing w:before="120" w:beforeLines="50" w:line="360" w:lineRule="auto"/>
        <w:ind w:firstLine="560" w:firstLineChars="200"/>
        <w:jc w:val="left"/>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成立时间：</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年 </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月</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日；经营期限：</w:t>
      </w:r>
      <w:r>
        <w:rPr>
          <w:rFonts w:hint="eastAsia" w:ascii="仿宋" w:hAnsi="仿宋" w:eastAsia="仿宋" w:cs="仿宋"/>
          <w:color w:val="auto"/>
          <w:kern w:val="0"/>
          <w:sz w:val="28"/>
          <w:szCs w:val="28"/>
          <w:highlight w:val="none"/>
          <w:u w:val="single"/>
        </w:rPr>
        <w:t xml:space="preserve">                  </w:t>
      </w:r>
    </w:p>
    <w:p>
      <w:pPr>
        <w:autoSpaceDE w:val="0"/>
        <w:autoSpaceDN w:val="0"/>
        <w:adjustRightInd w:val="0"/>
        <w:snapToGrid w:val="0"/>
        <w:spacing w:before="120" w:beforeLines="50" w:line="360" w:lineRule="auto"/>
        <w:ind w:firstLine="560" w:firstLineChars="200"/>
        <w:jc w:val="left"/>
        <w:rPr>
          <w:rFonts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rPr>
        <w:t>经营范围：主营：</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；兼营：</w:t>
      </w:r>
      <w:r>
        <w:rPr>
          <w:rFonts w:hint="eastAsia" w:ascii="仿宋" w:hAnsi="仿宋" w:eastAsia="仿宋" w:cs="仿宋"/>
          <w:color w:val="auto"/>
          <w:kern w:val="0"/>
          <w:sz w:val="28"/>
          <w:szCs w:val="28"/>
          <w:highlight w:val="none"/>
          <w:u w:val="single"/>
        </w:rPr>
        <w:t xml:space="preserve">              </w:t>
      </w:r>
    </w:p>
    <w:p>
      <w:pPr>
        <w:autoSpaceDE w:val="0"/>
        <w:autoSpaceDN w:val="0"/>
        <w:adjustRightInd w:val="0"/>
        <w:snapToGrid w:val="0"/>
        <w:spacing w:before="120" w:beforeLines="50" w:line="360" w:lineRule="auto"/>
        <w:ind w:firstLine="560" w:firstLineChars="200"/>
        <w:jc w:val="left"/>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姓名：</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性别：</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年龄：</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系</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w:t>
      </w:r>
      <w:r>
        <w:rPr>
          <w:rFonts w:hint="eastAsia" w:ascii="仿宋" w:hAnsi="仿宋" w:eastAsia="仿宋" w:cs="仿宋"/>
          <w:color w:val="auto"/>
          <w:sz w:val="28"/>
          <w:szCs w:val="28"/>
          <w:highlight w:val="none"/>
        </w:rPr>
        <w:t>供应商</w:t>
      </w:r>
      <w:r>
        <w:rPr>
          <w:rFonts w:hint="eastAsia" w:ascii="仿宋" w:hAnsi="仿宋" w:eastAsia="仿宋" w:cs="仿宋"/>
          <w:color w:val="auto"/>
          <w:kern w:val="0"/>
          <w:sz w:val="28"/>
          <w:szCs w:val="28"/>
          <w:highlight w:val="none"/>
        </w:rPr>
        <w:t>名称）的法定代表人。</w:t>
      </w:r>
    </w:p>
    <w:p>
      <w:pPr>
        <w:autoSpaceDE w:val="0"/>
        <w:autoSpaceDN w:val="0"/>
        <w:adjustRightInd w:val="0"/>
        <w:snapToGrid w:val="0"/>
        <w:spacing w:before="120" w:beforeLines="50" w:line="360" w:lineRule="auto"/>
        <w:ind w:firstLine="560" w:firstLineChars="200"/>
        <w:jc w:val="left"/>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特此证明。</w:t>
      </w:r>
    </w:p>
    <w:p>
      <w:pPr>
        <w:autoSpaceDE w:val="0"/>
        <w:autoSpaceDN w:val="0"/>
        <w:adjustRightInd w:val="0"/>
        <w:snapToGrid w:val="0"/>
        <w:spacing w:before="120" w:beforeLines="50" w:line="360" w:lineRule="auto"/>
        <w:ind w:firstLine="560" w:firstLineChars="20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附：法定代表人身份证复印件</w:t>
      </w:r>
    </w:p>
    <w:p>
      <w:pPr>
        <w:autoSpaceDE w:val="0"/>
        <w:autoSpaceDN w:val="0"/>
        <w:adjustRightInd w:val="0"/>
        <w:snapToGrid w:val="0"/>
        <w:spacing w:before="120" w:beforeLines="50" w:line="360" w:lineRule="auto"/>
        <w:ind w:firstLine="560" w:firstLineChars="200"/>
        <w:jc w:val="left"/>
        <w:rPr>
          <w:rFonts w:ascii="仿宋" w:hAnsi="仿宋" w:eastAsia="仿宋" w:cs="仿宋"/>
          <w:color w:val="auto"/>
          <w:sz w:val="28"/>
          <w:szCs w:val="28"/>
          <w:highlight w:val="none"/>
        </w:rPr>
      </w:pPr>
    </w:p>
    <w:p>
      <w:pPr>
        <w:spacing w:line="360" w:lineRule="auto"/>
        <w:ind w:firstLine="2240" w:firstLineChars="800"/>
        <w:rPr>
          <w:rFonts w:ascii="仿宋" w:hAnsi="仿宋" w:eastAsia="仿宋" w:cs="仿宋"/>
          <w:color w:val="auto"/>
          <w:kern w:val="0"/>
          <w:sz w:val="28"/>
          <w:szCs w:val="28"/>
          <w:highlight w:val="none"/>
        </w:rPr>
      </w:pPr>
    </w:p>
    <w:p>
      <w:pPr>
        <w:spacing w:line="360" w:lineRule="auto"/>
        <w:ind w:firstLine="2240" w:firstLineChars="8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供应商（公章）：</w:t>
      </w:r>
      <w:r>
        <w:rPr>
          <w:rFonts w:hint="eastAsia" w:ascii="仿宋" w:hAnsi="仿宋" w:eastAsia="仿宋" w:cs="仿宋"/>
          <w:color w:val="auto"/>
          <w:sz w:val="28"/>
          <w:szCs w:val="28"/>
          <w:highlight w:val="none"/>
          <w:u w:val="single"/>
        </w:rPr>
        <w:t xml:space="preserve">                       </w:t>
      </w:r>
    </w:p>
    <w:p>
      <w:pPr>
        <w:adjustRightInd w:val="0"/>
        <w:snapToGrid w:val="0"/>
        <w:spacing w:line="360" w:lineRule="auto"/>
        <w:ind w:firstLine="2240" w:firstLineChars="8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p>
    <w:p>
      <w:pPr>
        <w:adjustRightInd w:val="0"/>
        <w:snapToGrid w:val="0"/>
        <w:spacing w:line="360" w:lineRule="auto"/>
        <w:jc w:val="center"/>
        <w:rPr>
          <w:rFonts w:hint="eastAsia" w:ascii="宋体" w:hAnsi="宋体" w:eastAsia="宋体" w:cs="宋体"/>
          <w:b/>
          <w:color w:val="auto"/>
          <w:sz w:val="32"/>
          <w:szCs w:val="32"/>
          <w:highlight w:val="none"/>
        </w:rPr>
      </w:pPr>
      <w:r>
        <w:rPr>
          <w:rFonts w:hint="eastAsia" w:ascii="仿宋" w:hAnsi="仿宋" w:eastAsia="仿宋" w:cs="仿宋"/>
          <w:b/>
          <w:bCs/>
          <w:color w:val="auto"/>
          <w:sz w:val="28"/>
          <w:szCs w:val="28"/>
          <w:highlight w:val="none"/>
          <w:lang w:val="zh-CN"/>
        </w:rPr>
        <w:br w:type="page"/>
      </w:r>
      <w:r>
        <w:rPr>
          <w:rFonts w:hint="eastAsia" w:ascii="宋体" w:hAnsi="宋体" w:eastAsia="宋体" w:cs="宋体"/>
          <w:b/>
          <w:color w:val="auto"/>
          <w:sz w:val="32"/>
          <w:szCs w:val="32"/>
          <w:highlight w:val="none"/>
        </w:rPr>
        <w:t>法定代表人委托授权书</w:t>
      </w:r>
    </w:p>
    <w:p>
      <w:pPr>
        <w:autoSpaceDE w:val="0"/>
        <w:autoSpaceDN w:val="0"/>
        <w:adjustRightInd w:val="0"/>
        <w:spacing w:line="360" w:lineRule="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lang w:val="zh-CN"/>
        </w:rPr>
        <w:t>腾德工程咨询有限公司：</w:t>
      </w:r>
    </w:p>
    <w:p>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lang w:val="zh-CN"/>
        </w:rPr>
        <w:t>注册于</w:t>
      </w:r>
      <w:r>
        <w:rPr>
          <w:rFonts w:hint="eastAsia" w:ascii="仿宋" w:hAnsi="仿宋" w:eastAsia="仿宋" w:cs="仿宋"/>
          <w:color w:val="auto"/>
          <w:sz w:val="28"/>
          <w:szCs w:val="28"/>
          <w:highlight w:val="none"/>
          <w:u w:val="single"/>
          <w:lang w:val="zh-CN"/>
        </w:rPr>
        <w:t xml:space="preserve">      （工商行政管理局名称）</w:t>
      </w:r>
      <w:r>
        <w:rPr>
          <w:rFonts w:hint="eastAsia" w:ascii="仿宋" w:hAnsi="仿宋" w:eastAsia="仿宋" w:cs="仿宋"/>
          <w:color w:val="auto"/>
          <w:sz w:val="28"/>
          <w:szCs w:val="28"/>
          <w:highlight w:val="none"/>
          <w:lang w:val="zh-CN"/>
        </w:rPr>
        <w:t>之</w:t>
      </w:r>
      <w:r>
        <w:rPr>
          <w:rFonts w:hint="eastAsia" w:ascii="仿宋" w:hAnsi="仿宋" w:eastAsia="仿宋" w:cs="仿宋"/>
          <w:color w:val="auto"/>
          <w:sz w:val="28"/>
          <w:szCs w:val="28"/>
          <w:highlight w:val="none"/>
          <w:u w:val="single"/>
          <w:lang w:val="zh-CN"/>
        </w:rPr>
        <w:t xml:space="preserve">     （供应商全称）</w:t>
      </w:r>
      <w:r>
        <w:rPr>
          <w:rFonts w:hint="eastAsia" w:ascii="仿宋" w:hAnsi="仿宋" w:eastAsia="仿宋" w:cs="仿宋"/>
          <w:color w:val="auto"/>
          <w:sz w:val="28"/>
          <w:szCs w:val="28"/>
          <w:highlight w:val="none"/>
          <w:lang w:val="zh-CN"/>
        </w:rPr>
        <w:t>的法定代表人</w:t>
      </w:r>
      <w:r>
        <w:rPr>
          <w:rFonts w:hint="eastAsia" w:ascii="仿宋" w:hAnsi="仿宋" w:eastAsia="仿宋" w:cs="仿宋"/>
          <w:color w:val="auto"/>
          <w:sz w:val="28"/>
          <w:szCs w:val="28"/>
          <w:highlight w:val="none"/>
          <w:u w:val="single"/>
          <w:lang w:val="zh-CN"/>
        </w:rPr>
        <w:t xml:space="preserve">      （姓名）</w:t>
      </w:r>
      <w:r>
        <w:rPr>
          <w:rFonts w:hint="eastAsia" w:ascii="仿宋" w:hAnsi="仿宋" w:eastAsia="仿宋" w:cs="仿宋"/>
          <w:color w:val="auto"/>
          <w:sz w:val="28"/>
          <w:szCs w:val="28"/>
          <w:highlight w:val="none"/>
          <w:lang w:val="zh-CN"/>
        </w:rPr>
        <w:t>授权</w:t>
      </w:r>
      <w:r>
        <w:rPr>
          <w:rFonts w:hint="eastAsia" w:ascii="仿宋" w:hAnsi="仿宋" w:eastAsia="仿宋" w:cs="仿宋"/>
          <w:color w:val="auto"/>
          <w:sz w:val="28"/>
          <w:szCs w:val="28"/>
          <w:highlight w:val="none"/>
          <w:u w:val="single"/>
          <w:lang w:val="zh-CN"/>
        </w:rPr>
        <w:t xml:space="preserve">     （被授权人姓名）</w:t>
      </w:r>
      <w:r>
        <w:rPr>
          <w:rFonts w:hint="eastAsia" w:ascii="仿宋" w:hAnsi="仿宋" w:eastAsia="仿宋" w:cs="仿宋"/>
          <w:color w:val="auto"/>
          <w:sz w:val="28"/>
          <w:szCs w:val="28"/>
          <w:highlight w:val="none"/>
        </w:rPr>
        <w:t>为我方合法委托代理人。代理人根据授权，以我方名义签署、澄清、说明、递交、撤回、修改</w:t>
      </w:r>
      <w:r>
        <w:rPr>
          <w:rFonts w:hint="eastAsia" w:ascii="仿宋" w:hAnsi="仿宋" w:eastAsia="仿宋" w:cs="仿宋"/>
          <w:color w:val="auto"/>
          <w:sz w:val="28"/>
          <w:szCs w:val="28"/>
          <w:highlight w:val="none"/>
          <w:u w:val="single"/>
        </w:rPr>
        <w:t xml:space="preserve">     （项目名称）           </w:t>
      </w:r>
      <w:bookmarkStart w:id="0" w:name="_GoBack"/>
      <w:bookmarkEnd w:id="0"/>
      <w:r>
        <w:rPr>
          <w:rFonts w:hint="eastAsia" w:ascii="仿宋" w:hAnsi="仿宋" w:eastAsia="仿宋" w:cs="仿宋"/>
          <w:color w:val="auto"/>
          <w:sz w:val="28"/>
          <w:szCs w:val="28"/>
          <w:highlight w:val="none"/>
        </w:rPr>
        <w:t>响应文件、签订合同和处理有关事宜，其法律后果由我方承担。</w:t>
      </w:r>
    </w:p>
    <w:p>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代理人无转委托权。</w:t>
      </w:r>
    </w:p>
    <w:p>
      <w:pPr>
        <w:spacing w:line="360" w:lineRule="auto"/>
        <w:ind w:firstLine="560" w:firstLineChars="200"/>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说明：本授权书于</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年</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月</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日起签字生效。</w:t>
      </w:r>
    </w:p>
    <w:p>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（盖章） </w:t>
      </w:r>
    </w:p>
    <w:p>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p>
    <w:p>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委托代理人：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p>
    <w:p>
      <w:pPr>
        <w:spacing w:line="360" w:lineRule="auto"/>
        <w:ind w:firstLine="700" w:firstLineChars="25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tbl>
      <w:tblPr>
        <w:tblStyle w:val="7"/>
        <w:tblW w:w="9236"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9" w:hRule="atLeast"/>
        </w:trPr>
        <w:tc>
          <w:tcPr>
            <w:tcW w:w="4618" w:type="dxa"/>
            <w:noWrap w:val="0"/>
            <w:vAlign w:val="center"/>
          </w:tcPr>
          <w:p>
            <w:pPr>
              <w:jc w:val="center"/>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法定代表人身份证复印件</w:t>
            </w:r>
          </w:p>
          <w:p>
            <w:pPr>
              <w:jc w:val="center"/>
              <w:rPr>
                <w:rFonts w:ascii="仿宋" w:hAnsi="仿宋" w:eastAsia="仿宋" w:cs="仿宋"/>
                <w:bCs/>
                <w:color w:val="auto"/>
                <w:sz w:val="28"/>
                <w:szCs w:val="28"/>
                <w:highlight w:val="none"/>
              </w:rPr>
            </w:pPr>
            <w:r>
              <w:rPr>
                <w:rFonts w:hint="eastAsia" w:ascii="仿宋" w:hAnsi="仿宋" w:eastAsia="仿宋" w:cs="仿宋"/>
                <w:color w:val="auto"/>
                <w:sz w:val="28"/>
                <w:szCs w:val="28"/>
                <w:highlight w:val="none"/>
                <w:lang w:val="zh-CN"/>
              </w:rPr>
              <w:t>（正反两面）</w:t>
            </w:r>
          </w:p>
        </w:tc>
        <w:tc>
          <w:tcPr>
            <w:tcW w:w="4618" w:type="dxa"/>
            <w:noWrap w:val="0"/>
            <w:vAlign w:val="center"/>
          </w:tcPr>
          <w:p>
            <w:pPr>
              <w:jc w:val="center"/>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授权代表身份证复印件</w:t>
            </w:r>
          </w:p>
          <w:p>
            <w:pPr>
              <w:widowControl/>
              <w:jc w:val="center"/>
              <w:rPr>
                <w:rFonts w:ascii="仿宋" w:hAnsi="仿宋" w:eastAsia="仿宋" w:cs="仿宋"/>
                <w:bCs/>
                <w:color w:val="auto"/>
                <w:sz w:val="28"/>
                <w:szCs w:val="28"/>
                <w:highlight w:val="none"/>
              </w:rPr>
            </w:pPr>
            <w:r>
              <w:rPr>
                <w:rFonts w:hint="eastAsia" w:ascii="仿宋" w:hAnsi="仿宋" w:eastAsia="仿宋" w:cs="仿宋"/>
                <w:color w:val="auto"/>
                <w:sz w:val="28"/>
                <w:szCs w:val="28"/>
                <w:highlight w:val="none"/>
                <w:lang w:val="zh-CN"/>
              </w:rPr>
              <w:t>（正反两面）</w:t>
            </w:r>
          </w:p>
        </w:tc>
      </w:tr>
    </w:tbl>
    <w:p>
      <w:pPr>
        <w:spacing w:line="360" w:lineRule="auto"/>
        <w:rPr>
          <w:rFonts w:ascii="仿宋" w:hAnsi="仿宋" w:eastAsia="仿宋" w:cs="仿宋"/>
          <w:color w:val="auto"/>
          <w:sz w:val="28"/>
          <w:szCs w:val="28"/>
          <w:highlight w:val="none"/>
        </w:rPr>
      </w:pPr>
    </w:p>
    <w:p>
      <w:pPr>
        <w:spacing w:line="360" w:lineRule="auto"/>
        <w:rPr>
          <w:rFonts w:ascii="仿宋" w:hAnsi="仿宋" w:eastAsia="仿宋" w:cs="仿宋"/>
          <w:color w:val="auto"/>
          <w:sz w:val="28"/>
          <w:szCs w:val="28"/>
          <w:highlight w:val="none"/>
          <w:u w:val="single"/>
        </w:rPr>
      </w:pPr>
    </w:p>
    <w:p>
      <w:pPr>
        <w:pStyle w:val="10"/>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3000502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2NzA3NDE1M2U1MjMwMDlmOGYwZGVmNjY2ZDE3ZmUifQ=="/>
    <w:docVar w:name="KSO_WPS_MARK_KEY" w:val="fb5df309-2224-4712-bf92-e081f1605a61"/>
  </w:docVars>
  <w:rsids>
    <w:rsidRoot w:val="00000000"/>
    <w:rsid w:val="1F2111C5"/>
    <w:rsid w:val="20A421FF"/>
    <w:rsid w:val="2C2A3F26"/>
    <w:rsid w:val="33A72B7D"/>
    <w:rsid w:val="37503F9E"/>
    <w:rsid w:val="43076D23"/>
    <w:rsid w:val="4A5360C6"/>
    <w:rsid w:val="4ED2448B"/>
    <w:rsid w:val="5B2A278F"/>
    <w:rsid w:val="617F4EA0"/>
    <w:rsid w:val="637E1ECC"/>
    <w:rsid w:val="67AC671F"/>
    <w:rsid w:val="6F8754C1"/>
    <w:rsid w:val="785030F6"/>
    <w:rsid w:val="789E0EA5"/>
    <w:rsid w:val="7A2B13ED"/>
    <w:rsid w:val="7D5055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unhideWhenUsed/>
    <w:qFormat/>
    <w:uiPriority w:val="9"/>
    <w:pPr>
      <w:spacing w:line="560" w:lineRule="exact"/>
      <w:ind w:firstLine="640" w:firstLineChars="200"/>
      <w:jc w:val="both"/>
      <w:outlineLvl w:val="1"/>
    </w:pPr>
    <w:rPr>
      <w:rFonts w:ascii="楷体" w:hAnsi="楷体" w:eastAsia="黑体"/>
      <w:sz w:val="32"/>
      <w:szCs w:val="32"/>
    </w:rPr>
  </w:style>
  <w:style w:type="paragraph" w:styleId="4">
    <w:name w:val="heading 3"/>
    <w:basedOn w:val="1"/>
    <w:next w:val="1"/>
    <w:unhideWhenUsed/>
    <w:qFormat/>
    <w:uiPriority w:val="9"/>
    <w:pPr>
      <w:spacing w:line="560" w:lineRule="exact"/>
      <w:jc w:val="center"/>
      <w:outlineLvl w:val="2"/>
    </w:pPr>
    <w:rPr>
      <w:rFonts w:ascii="方正小标宋_GBK" w:hAnsi="仿宋" w:eastAsia="方正小标宋_GBK"/>
      <w:sz w:val="36"/>
      <w:szCs w:val="36"/>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rFonts w:ascii="宋体" w:hAnsi="宋体" w:eastAsia="宋体"/>
      <w:sz w:val="19"/>
      <w:szCs w:val="19"/>
    </w:rPr>
  </w:style>
  <w:style w:type="paragraph" w:styleId="5">
    <w:name w:val="Plain Text"/>
    <w:basedOn w:val="1"/>
    <w:qFormat/>
    <w:uiPriority w:val="99"/>
    <w:rPr>
      <w:rFonts w:ascii="宋体" w:hAnsi="Courier New"/>
    </w:rPr>
  </w:style>
  <w:style w:type="paragraph" w:styleId="6">
    <w:name w:val="footer"/>
    <w:basedOn w:val="1"/>
    <w:next w:val="2"/>
    <w:qFormat/>
    <w:uiPriority w:val="0"/>
    <w:pPr>
      <w:tabs>
        <w:tab w:val="center" w:pos="4153"/>
        <w:tab w:val="right" w:pos="8306"/>
      </w:tabs>
      <w:snapToGrid w:val="0"/>
      <w:jc w:val="left"/>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Normal"/>
    <w:qFormat/>
    <w:uiPriority w:val="0"/>
    <w:pPr>
      <w:widowControl w:val="0"/>
      <w:adjustRightInd w:val="0"/>
      <w:spacing w:line="312" w:lineRule="atLeast"/>
      <w:jc w:val="both"/>
    </w:pPr>
    <w:rPr>
      <w:rFonts w:ascii="宋体" w:hAnsi="Times New Roman" w:eastAsia="宋体" w:cs="Times New Roman"/>
      <w:sz w:val="3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1404</Words>
  <Characters>1421</Characters>
  <Lines>0</Lines>
  <Paragraphs>0</Paragraphs>
  <TotalTime>1</TotalTime>
  <ScaleCrop>false</ScaleCrop>
  <LinksUpToDate>false</LinksUpToDate>
  <CharactersWithSpaces>2123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2024-03-15T07:11:00Z</dcterms:created>
  <dc:creator>Administrator</dc:creator>
  <cp:lastModifiedBy>申佩玉</cp:lastModifiedBy>
  <dcterms:modified xsi:type="dcterms:W3CDTF">2024-03-21T03:39:10Z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26B6F5270D4D4603AEBE5374A38C0F87_12</vt:lpwstr>
  </property>
</Properties>
</file>