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宣传媒体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2CD0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2024-04-02T02:34:18Z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239356FFA10A4D3EAF789C77A85582C4_12</vt:lpwstr>
  </property>
</Properties>
</file>