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DF" w:rsidRPr="005644C7" w:rsidRDefault="00EB13DF" w:rsidP="00EB13DF">
      <w:pPr>
        <w:pStyle w:val="a7"/>
        <w:rPr>
          <w:rFonts w:ascii="宋体" w:eastAsia="宋体" w:hAnsi="宋体"/>
          <w:color w:val="000000" w:themeColor="text1"/>
        </w:rPr>
      </w:pPr>
      <w:r w:rsidRPr="005644C7">
        <w:rPr>
          <w:rFonts w:ascii="宋体" w:eastAsia="宋体" w:hAnsi="宋体" w:hint="eastAsia"/>
          <w:color w:val="000000" w:themeColor="text1"/>
        </w:rPr>
        <w:t>招标内容及服务要求</w:t>
      </w:r>
    </w:p>
    <w:p w:rsidR="00EB13DF" w:rsidRPr="005644C7" w:rsidRDefault="00EB13DF" w:rsidP="00EB13DF">
      <w:pPr>
        <w:widowControl/>
        <w:jc w:val="left"/>
        <w:rPr>
          <w:rFonts w:ascii="宋体" w:eastAsia="宋体" w:hAnsi="宋体"/>
          <w:color w:val="000000" w:themeColor="text1"/>
          <w:sz w:val="24"/>
          <w:szCs w:val="24"/>
        </w:rPr>
      </w:pPr>
    </w:p>
    <w:p w:rsidR="00EB13DF" w:rsidRPr="005644C7" w:rsidRDefault="00EB13DF" w:rsidP="00EB13DF">
      <w:pPr>
        <w:pStyle w:val="a9"/>
        <w:widowControl/>
        <w:numPr>
          <w:ilvl w:val="0"/>
          <w:numId w:val="1"/>
        </w:numPr>
        <w:ind w:firstLineChars="0"/>
        <w:jc w:val="left"/>
        <w:rPr>
          <w:rFonts w:ascii="宋体" w:eastAsia="宋体" w:hAnsi="宋体"/>
          <w:b/>
          <w:color w:val="000000" w:themeColor="text1"/>
          <w:sz w:val="24"/>
          <w:szCs w:val="24"/>
        </w:rPr>
      </w:pPr>
      <w:r w:rsidRPr="005644C7">
        <w:rPr>
          <w:rFonts w:ascii="宋体" w:eastAsia="宋体" w:hAnsi="宋体" w:hint="eastAsia"/>
          <w:b/>
          <w:color w:val="000000" w:themeColor="text1"/>
          <w:sz w:val="24"/>
          <w:szCs w:val="24"/>
        </w:rPr>
        <w:t>项目概况</w:t>
      </w:r>
    </w:p>
    <w:p w:rsidR="00EB13DF" w:rsidRPr="005644C7" w:rsidRDefault="00EB13DF" w:rsidP="00EB13DF">
      <w:pPr>
        <w:widowControl/>
        <w:spacing w:line="360" w:lineRule="auto"/>
        <w:ind w:firstLineChars="200" w:firstLine="480"/>
        <w:jc w:val="left"/>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通过开展渭河断裂（西安段）补充探查（西安市主要活动断层探查与地震危险性评价项目二期）工作，查明渭河断裂（西安段）空间展布、活动年代及断裂带宽度，利用最新资料编制《渭河断裂分布图》，为进一步服务于西安市北跨发展战略规划，更好地为中心城市建设提供地震安全保障。</w:t>
      </w:r>
    </w:p>
    <w:p w:rsidR="00EB13DF" w:rsidRPr="005644C7" w:rsidRDefault="00EB13DF" w:rsidP="00EB13DF">
      <w:pPr>
        <w:pStyle w:val="a9"/>
        <w:numPr>
          <w:ilvl w:val="0"/>
          <w:numId w:val="1"/>
        </w:numPr>
        <w:spacing w:line="360" w:lineRule="auto"/>
        <w:ind w:firstLineChars="0"/>
        <w:rPr>
          <w:rFonts w:ascii="宋体" w:eastAsia="宋体" w:hAnsi="宋体" w:cs="Times New Roman"/>
          <w:b/>
          <w:color w:val="000000" w:themeColor="text1"/>
          <w:sz w:val="24"/>
          <w:szCs w:val="24"/>
        </w:rPr>
      </w:pPr>
      <w:r w:rsidRPr="005644C7">
        <w:rPr>
          <w:rFonts w:ascii="宋体" w:eastAsia="宋体" w:hAnsi="宋体" w:cs="Times New Roman" w:hint="eastAsia"/>
          <w:b/>
          <w:color w:val="000000" w:themeColor="text1"/>
          <w:sz w:val="24"/>
          <w:szCs w:val="24"/>
        </w:rPr>
        <w:t>服务内容</w:t>
      </w:r>
    </w:p>
    <w:p w:rsidR="00EB13DF" w:rsidRPr="005644C7" w:rsidRDefault="00EB13DF" w:rsidP="00EB13DF">
      <w:pPr>
        <w:topLinePunct/>
        <w:adjustRightInd w:val="0"/>
        <w:snapToGrid w:val="0"/>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（一）工作区域</w:t>
      </w:r>
    </w:p>
    <w:p w:rsidR="00EB13DF" w:rsidRPr="005644C7" w:rsidRDefault="00EB13DF" w:rsidP="00EB13DF">
      <w:pPr>
        <w:topLinePunct/>
        <w:adjustRightInd w:val="0"/>
        <w:snapToGrid w:val="0"/>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hint="eastAsia"/>
          <w:color w:val="000000" w:themeColor="text1"/>
          <w:sz w:val="24"/>
          <w:szCs w:val="24"/>
        </w:rPr>
        <w:t>根据渭河断裂走向和区域地震地质构造环境来确定的本次探测区域。探测范围应不小于渭河断裂（西安段）沿线两侧各</w:t>
      </w:r>
      <w:r w:rsidRPr="005644C7">
        <w:rPr>
          <w:rFonts w:ascii="宋体" w:eastAsia="宋体" w:hAnsi="宋体" w:cs="Times New Roman"/>
          <w:color w:val="000000" w:themeColor="text1"/>
          <w:sz w:val="24"/>
          <w:szCs w:val="24"/>
        </w:rPr>
        <w:t>4公里。</w:t>
      </w:r>
    </w:p>
    <w:p w:rsidR="00EB13DF" w:rsidRPr="005644C7" w:rsidRDefault="00EB13DF" w:rsidP="00EB13DF">
      <w:pPr>
        <w:topLinePunct/>
        <w:adjustRightInd w:val="0"/>
        <w:snapToGrid w:val="0"/>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（二）工作内容</w:t>
      </w:r>
    </w:p>
    <w:p w:rsidR="00EB13DF" w:rsidRPr="005644C7" w:rsidRDefault="00EB13DF" w:rsidP="00EB13DF">
      <w:pPr>
        <w:topLinePunct/>
        <w:adjustRightInd w:val="0"/>
        <w:snapToGrid w:val="0"/>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渭河断裂（西安段）补充探查的工作内容主要有以下几个部分：</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 xml:space="preserve">1. </w:t>
      </w:r>
      <w:r w:rsidRPr="005644C7">
        <w:rPr>
          <w:rFonts w:ascii="宋体" w:eastAsia="宋体" w:hAnsi="宋体"/>
          <w:color w:val="000000" w:themeColor="text1"/>
          <w:sz w:val="24"/>
          <w:szCs w:val="24"/>
        </w:rPr>
        <w:t>收集、购买覆盖</w:t>
      </w:r>
      <w:r w:rsidRPr="005644C7">
        <w:rPr>
          <w:rFonts w:ascii="宋体" w:eastAsia="宋体" w:hAnsi="宋体" w:hint="eastAsia"/>
          <w:color w:val="000000" w:themeColor="text1"/>
          <w:sz w:val="24"/>
          <w:szCs w:val="24"/>
        </w:rPr>
        <w:t>渭河断裂（西安段）</w:t>
      </w:r>
      <w:r w:rsidRPr="005644C7">
        <w:rPr>
          <w:rFonts w:ascii="宋体" w:eastAsia="宋体" w:hAnsi="宋体"/>
          <w:color w:val="000000" w:themeColor="text1"/>
          <w:sz w:val="24"/>
          <w:szCs w:val="24"/>
        </w:rPr>
        <w:t>的遥感、DEM数据，采用遥感与DEM数据融合技术，对沿断层的构造地貌进行解译;收集断裂带相关成果，确定断层空间展布。</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 xml:space="preserve">2. </w:t>
      </w:r>
      <w:r w:rsidRPr="005644C7">
        <w:rPr>
          <w:rFonts w:ascii="宋体" w:eastAsia="宋体" w:hAnsi="宋体"/>
          <w:color w:val="000000" w:themeColor="text1"/>
          <w:sz w:val="24"/>
          <w:szCs w:val="24"/>
        </w:rPr>
        <w:t>对断裂在前期资料成果整理、遥感解译基础上，开展野外地质调查及无人机测量，其目的在于掌握断裂的几何展布、活动时代、活动性质、地质地貌等基本特征(野外地质记录要符合数据库建设要求)，并确定断裂线性特征明显、活动性较强的为重点地段。</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 xml:space="preserve">3. </w:t>
      </w:r>
      <w:r w:rsidRPr="005644C7">
        <w:rPr>
          <w:rFonts w:ascii="宋体" w:eastAsia="宋体" w:hAnsi="宋体"/>
          <w:color w:val="000000" w:themeColor="text1"/>
          <w:sz w:val="24"/>
          <w:szCs w:val="24"/>
        </w:rPr>
        <w:t>采用地震地质调查、浅层地震勘探（地震勘探测线总长度不低于130千米）、钻孔联合剖面（跨断层钻孔不少于10排，</w:t>
      </w:r>
      <w:r w:rsidRPr="00D94264">
        <w:rPr>
          <w:rFonts w:ascii="宋体" w:eastAsia="宋体" w:hAnsi="宋体" w:hint="eastAsia"/>
          <w:color w:val="000000" w:themeColor="text1"/>
          <w:sz w:val="24"/>
          <w:szCs w:val="24"/>
        </w:rPr>
        <w:t>每排不少于</w:t>
      </w:r>
      <w:r w:rsidRPr="00D94264">
        <w:rPr>
          <w:rFonts w:ascii="宋体" w:eastAsia="宋体" w:hAnsi="宋体"/>
          <w:color w:val="000000" w:themeColor="text1"/>
          <w:sz w:val="24"/>
          <w:szCs w:val="24"/>
        </w:rPr>
        <w:t>6孔，</w:t>
      </w:r>
      <w:r w:rsidRPr="005644C7">
        <w:rPr>
          <w:rFonts w:ascii="宋体" w:eastAsia="宋体" w:hAnsi="宋体"/>
          <w:color w:val="000000" w:themeColor="text1"/>
          <w:sz w:val="24"/>
          <w:szCs w:val="24"/>
        </w:rPr>
        <w:t>孔深需满足实际探查需求，每排采样测</w:t>
      </w:r>
      <w:r w:rsidRPr="00D94264">
        <w:rPr>
          <w:rFonts w:ascii="宋体" w:eastAsia="宋体" w:hAnsi="宋体"/>
          <w:color w:val="000000" w:themeColor="text1"/>
          <w:sz w:val="24"/>
          <w:szCs w:val="24"/>
        </w:rPr>
        <w:t>试</w:t>
      </w:r>
      <w:r w:rsidRPr="00D94264">
        <w:rPr>
          <w:rFonts w:ascii="宋体" w:eastAsia="宋体" w:hAnsi="宋体" w:cs="Times New Roman"/>
          <w:color w:val="000000"/>
          <w:sz w:val="24"/>
          <w:szCs w:val="24"/>
        </w:rPr>
        <w:t>样品不低于</w:t>
      </w:r>
      <w:r w:rsidRPr="00D94264">
        <w:rPr>
          <w:rFonts w:ascii="宋体" w:eastAsia="宋体" w:hAnsi="宋体" w:cs="Times New Roman" w:hint="eastAsia"/>
          <w:color w:val="000000"/>
          <w:sz w:val="24"/>
          <w:szCs w:val="24"/>
        </w:rPr>
        <w:t>4</w:t>
      </w:r>
      <w:r w:rsidRPr="00D94264">
        <w:rPr>
          <w:rFonts w:ascii="宋体" w:eastAsia="宋体" w:hAnsi="宋体" w:cs="Times New Roman"/>
          <w:color w:val="000000"/>
          <w:sz w:val="24"/>
          <w:szCs w:val="24"/>
        </w:rPr>
        <w:t>个</w:t>
      </w:r>
      <w:r w:rsidRPr="005644C7">
        <w:rPr>
          <w:rFonts w:ascii="宋体" w:eastAsia="宋体" w:hAnsi="宋体"/>
          <w:color w:val="000000" w:themeColor="text1"/>
          <w:sz w:val="24"/>
          <w:szCs w:val="24"/>
        </w:rPr>
        <w:t>）、槽探（不低于3个，每个探槽采集并测试样品不低于</w:t>
      </w:r>
      <w:r>
        <w:rPr>
          <w:rFonts w:ascii="宋体" w:eastAsia="宋体" w:hAnsi="宋体"/>
          <w:color w:val="000000" w:themeColor="text1"/>
          <w:sz w:val="24"/>
          <w:szCs w:val="24"/>
        </w:rPr>
        <w:t>4</w:t>
      </w:r>
      <w:r w:rsidRPr="005644C7">
        <w:rPr>
          <w:rFonts w:ascii="宋体" w:eastAsia="宋体" w:hAnsi="宋体"/>
          <w:color w:val="000000" w:themeColor="text1"/>
          <w:sz w:val="24"/>
          <w:szCs w:val="24"/>
        </w:rPr>
        <w:t>个）等方法对断裂开展补充探测工作，用于确定断裂最新活动时代，验证地质地貌现象的属性和采集必要的年代样品进行分析测试。</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 xml:space="preserve">4. </w:t>
      </w:r>
      <w:r w:rsidRPr="005644C7">
        <w:rPr>
          <w:rFonts w:ascii="宋体" w:eastAsia="宋体" w:hAnsi="宋体"/>
          <w:color w:val="000000" w:themeColor="text1"/>
          <w:sz w:val="24"/>
          <w:szCs w:val="24"/>
        </w:rPr>
        <w:t>编写</w:t>
      </w:r>
      <w:r w:rsidRPr="005644C7">
        <w:rPr>
          <w:rFonts w:ascii="宋体" w:eastAsia="宋体" w:hAnsi="宋体" w:hint="eastAsia"/>
          <w:color w:val="000000" w:themeColor="text1"/>
          <w:sz w:val="24"/>
          <w:szCs w:val="24"/>
        </w:rPr>
        <w:t>渭河断裂</w:t>
      </w:r>
      <w:r w:rsidRPr="005644C7">
        <w:rPr>
          <w:rFonts w:ascii="宋体" w:eastAsia="宋体" w:hAnsi="宋体"/>
          <w:color w:val="000000" w:themeColor="text1"/>
          <w:sz w:val="24"/>
          <w:szCs w:val="24"/>
        </w:rPr>
        <w:t>补充探</w:t>
      </w:r>
      <w:r w:rsidRPr="005644C7">
        <w:rPr>
          <w:rFonts w:ascii="宋体" w:eastAsia="宋体" w:hAnsi="宋体" w:hint="eastAsia"/>
          <w:color w:val="000000" w:themeColor="text1"/>
          <w:sz w:val="24"/>
          <w:szCs w:val="24"/>
        </w:rPr>
        <w:t>查</w:t>
      </w:r>
      <w:r w:rsidRPr="005644C7">
        <w:rPr>
          <w:rFonts w:ascii="宋体" w:eastAsia="宋体" w:hAnsi="宋体"/>
          <w:color w:val="000000" w:themeColor="text1"/>
          <w:sz w:val="24"/>
          <w:szCs w:val="24"/>
        </w:rPr>
        <w:t>报告，参照</w:t>
      </w:r>
      <w:r w:rsidRPr="005644C7">
        <w:rPr>
          <w:rFonts w:ascii="宋体" w:eastAsia="宋体" w:hAnsi="宋体" w:hint="eastAsia"/>
          <w:color w:val="000000" w:themeColor="text1"/>
          <w:sz w:val="24"/>
          <w:szCs w:val="24"/>
        </w:rPr>
        <w:t>1:50000</w:t>
      </w:r>
      <w:r w:rsidRPr="005644C7">
        <w:rPr>
          <w:rFonts w:ascii="宋体" w:eastAsia="宋体" w:hAnsi="宋体"/>
          <w:color w:val="000000" w:themeColor="text1"/>
          <w:sz w:val="24"/>
          <w:szCs w:val="24"/>
        </w:rPr>
        <w:t>填图标准</w:t>
      </w:r>
      <w:r w:rsidRPr="005644C7">
        <w:rPr>
          <w:rFonts w:ascii="宋体" w:eastAsia="宋体" w:hAnsi="宋体" w:hint="eastAsia"/>
          <w:color w:val="000000" w:themeColor="text1"/>
          <w:sz w:val="24"/>
          <w:szCs w:val="24"/>
        </w:rPr>
        <w:t>（重点区域为1:10000填图）</w:t>
      </w:r>
      <w:r w:rsidRPr="005644C7">
        <w:rPr>
          <w:rFonts w:ascii="宋体" w:eastAsia="宋体" w:hAnsi="宋体"/>
          <w:color w:val="000000" w:themeColor="text1"/>
          <w:sz w:val="24"/>
          <w:szCs w:val="24"/>
        </w:rPr>
        <w:t>，编制</w:t>
      </w:r>
      <w:r w:rsidRPr="005644C7">
        <w:rPr>
          <w:rFonts w:ascii="宋体" w:eastAsia="宋体" w:hAnsi="宋体" w:hint="eastAsia"/>
          <w:color w:val="000000" w:themeColor="text1"/>
          <w:sz w:val="24"/>
          <w:szCs w:val="24"/>
        </w:rPr>
        <w:t>活动</w:t>
      </w:r>
      <w:r w:rsidRPr="005644C7">
        <w:rPr>
          <w:rFonts w:ascii="宋体" w:eastAsia="宋体" w:hAnsi="宋体"/>
          <w:color w:val="000000" w:themeColor="text1"/>
          <w:sz w:val="24"/>
          <w:szCs w:val="24"/>
        </w:rPr>
        <w:t>断裂分布图及说明书。图件、数据格式须符合活动断层数据库入库格式要求。</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5. 在以上工作完成的基础上，</w:t>
      </w:r>
      <w:r w:rsidRPr="005644C7">
        <w:rPr>
          <w:rFonts w:ascii="宋体" w:eastAsia="宋体" w:hAnsi="宋体"/>
          <w:color w:val="000000" w:themeColor="text1"/>
          <w:sz w:val="24"/>
          <w:szCs w:val="24"/>
        </w:rPr>
        <w:t>收集、购买覆盖</w:t>
      </w:r>
      <w:r w:rsidRPr="005644C7">
        <w:rPr>
          <w:rFonts w:ascii="宋体" w:eastAsia="宋体" w:hAnsi="宋体" w:hint="eastAsia"/>
          <w:color w:val="000000" w:themeColor="text1"/>
          <w:sz w:val="24"/>
          <w:szCs w:val="24"/>
        </w:rPr>
        <w:t>泾阳-渭南断裂（临潼段）</w:t>
      </w:r>
      <w:r w:rsidRPr="005644C7">
        <w:rPr>
          <w:rFonts w:ascii="宋体" w:eastAsia="宋体" w:hAnsi="宋体"/>
          <w:color w:val="000000" w:themeColor="text1"/>
          <w:sz w:val="24"/>
          <w:szCs w:val="24"/>
        </w:rPr>
        <w:t>的</w:t>
      </w:r>
      <w:r w:rsidRPr="005644C7">
        <w:rPr>
          <w:rFonts w:ascii="宋体" w:eastAsia="宋体" w:hAnsi="宋体" w:hint="eastAsia"/>
          <w:color w:val="000000" w:themeColor="text1"/>
          <w:sz w:val="24"/>
          <w:szCs w:val="24"/>
        </w:rPr>
        <w:lastRenderedPageBreak/>
        <w:t>数字地形图、遥感影像、地震、地貌、地质、地球物理、科学钻探、工程地质勘察、大地形变等方面的资料和成果。</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 xml:space="preserve">6. </w:t>
      </w:r>
      <w:r w:rsidRPr="005644C7">
        <w:rPr>
          <w:rFonts w:ascii="宋体" w:eastAsia="宋体" w:hAnsi="宋体"/>
          <w:color w:val="000000" w:themeColor="text1"/>
          <w:sz w:val="24"/>
          <w:szCs w:val="24"/>
        </w:rPr>
        <w:t>通过项目评审验收。</w:t>
      </w:r>
    </w:p>
    <w:p w:rsidR="00EB13DF" w:rsidRPr="005644C7" w:rsidRDefault="00EB13DF" w:rsidP="00EB13DF">
      <w:pPr>
        <w:pStyle w:val="a9"/>
        <w:numPr>
          <w:ilvl w:val="0"/>
          <w:numId w:val="1"/>
        </w:numPr>
        <w:spacing w:line="360" w:lineRule="auto"/>
        <w:ind w:firstLineChars="0"/>
        <w:rPr>
          <w:rFonts w:ascii="宋体" w:eastAsia="宋体" w:hAnsi="宋体" w:cs="Times New Roman"/>
          <w:b/>
          <w:color w:val="000000" w:themeColor="text1"/>
          <w:sz w:val="24"/>
          <w:szCs w:val="24"/>
        </w:rPr>
      </w:pPr>
      <w:r w:rsidRPr="005644C7">
        <w:rPr>
          <w:rFonts w:ascii="宋体" w:eastAsia="宋体" w:hAnsi="宋体" w:cs="Times New Roman" w:hint="eastAsia"/>
          <w:b/>
          <w:color w:val="000000" w:themeColor="text1"/>
          <w:sz w:val="24"/>
          <w:szCs w:val="24"/>
        </w:rPr>
        <w:t>技术要求</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探查技术方案通过专家论证后方可施工，并作为验收的依据。</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（一）资料收集及处理阶段。主要工作包括泾阳</w:t>
      </w:r>
      <w:r w:rsidRPr="005644C7">
        <w:rPr>
          <w:rFonts w:ascii="宋体" w:eastAsia="宋体" w:hAnsi="宋体"/>
          <w:color w:val="000000" w:themeColor="text1"/>
          <w:sz w:val="24"/>
          <w:szCs w:val="24"/>
        </w:rPr>
        <w:t>-渭南断裂及渭河断裂所在区域的数字地形图、遥感影像、地震、地貌、地质、地球物理、科学钻探、工程地质勘察、大地形变等方面的资料和成果资料收集、基础地理信息的数字化处理及校正、高分辨率遥感数据的处理与解译、活动断裂地震精确定位等，主要成果为泾阳-渭南断裂（临潼段）前期资料成果整理汇编（含电子版资料）、渭河断裂（西安段）前期资料成果整理汇编（含电子版资料）、渭河断裂分布遥感影像解译图与地震重新定位报告。</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（二）野外实施阶段，主要包括浅层地震勘探工作、隐伏断层钻孔联合剖面探测、槽探分析、活动断层的定位、活动断裂活动性调查等内容，主要成果为地震勘探成果报告、</w:t>
      </w:r>
      <w:r w:rsidRPr="005644C7">
        <w:rPr>
          <w:rFonts w:ascii="宋体" w:eastAsia="宋体" w:hAnsi="宋体"/>
          <w:color w:val="000000" w:themeColor="text1"/>
          <w:sz w:val="24"/>
          <w:szCs w:val="24"/>
        </w:rPr>
        <w:t>1:50000渭河断裂分布图（局部1:10000）、 活动断裂活动性鉴定报告。</w:t>
      </w:r>
    </w:p>
    <w:p w:rsidR="00EB13DF" w:rsidRPr="005644C7" w:rsidRDefault="00EB13DF" w:rsidP="00EB13DF">
      <w:pPr>
        <w:spacing w:line="360" w:lineRule="auto"/>
        <w:ind w:firstLineChars="200" w:firstLine="480"/>
        <w:rPr>
          <w:rFonts w:ascii="宋体" w:eastAsia="宋体" w:hAnsi="宋体"/>
          <w:color w:val="000000" w:themeColor="text1"/>
          <w:sz w:val="24"/>
          <w:szCs w:val="24"/>
        </w:rPr>
      </w:pPr>
      <w:r w:rsidRPr="005644C7">
        <w:rPr>
          <w:rFonts w:ascii="宋体" w:eastAsia="宋体" w:hAnsi="宋体" w:hint="eastAsia"/>
          <w:color w:val="000000" w:themeColor="text1"/>
          <w:sz w:val="24"/>
          <w:szCs w:val="24"/>
        </w:rPr>
        <w:t>（三）成果验收阶段，编制渭河断裂补充探查报告，建设渭河断裂补充探查数据库，图件、数据格式须符合活动断层数据库入库格式要求。</w:t>
      </w:r>
    </w:p>
    <w:p w:rsidR="00EB13DF" w:rsidRPr="005644C7" w:rsidRDefault="00EB13DF" w:rsidP="00EB13DF">
      <w:pPr>
        <w:pStyle w:val="a9"/>
        <w:numPr>
          <w:ilvl w:val="0"/>
          <w:numId w:val="1"/>
        </w:numPr>
        <w:spacing w:line="360" w:lineRule="auto"/>
        <w:ind w:firstLineChars="0"/>
        <w:rPr>
          <w:rFonts w:ascii="宋体" w:eastAsia="宋体" w:hAnsi="宋体" w:cs="Times New Roman"/>
          <w:b/>
          <w:color w:val="000000" w:themeColor="text1"/>
          <w:sz w:val="24"/>
          <w:szCs w:val="24"/>
        </w:rPr>
      </w:pPr>
      <w:r w:rsidRPr="005644C7">
        <w:rPr>
          <w:rFonts w:ascii="宋体" w:eastAsia="宋体" w:hAnsi="宋体" w:cs="Times New Roman" w:hint="eastAsia"/>
          <w:b/>
          <w:color w:val="000000" w:themeColor="text1"/>
          <w:sz w:val="24"/>
          <w:szCs w:val="24"/>
        </w:rPr>
        <w:t>服务要求</w:t>
      </w:r>
    </w:p>
    <w:p w:rsidR="00EB13DF" w:rsidRPr="005644C7" w:rsidRDefault="00EB13DF" w:rsidP="00EB13DF">
      <w:pPr>
        <w:spacing w:line="360" w:lineRule="auto"/>
        <w:ind w:firstLineChars="200" w:firstLine="480"/>
        <w:rPr>
          <w:rFonts w:ascii="宋体" w:eastAsia="宋体" w:hAnsi="宋体" w:cs="Times New Roman"/>
          <w:b/>
          <w:color w:val="000000" w:themeColor="text1"/>
          <w:sz w:val="24"/>
          <w:szCs w:val="24"/>
        </w:rPr>
      </w:pPr>
      <w:r w:rsidRPr="005644C7">
        <w:rPr>
          <w:rFonts w:ascii="宋体" w:eastAsia="宋体" w:hAnsi="宋体" w:cs="Times New Roman" w:hint="eastAsia"/>
          <w:color w:val="000000" w:themeColor="text1"/>
          <w:sz w:val="24"/>
          <w:szCs w:val="24"/>
        </w:rPr>
        <w:t>（一）</w:t>
      </w:r>
      <w:r w:rsidRPr="005644C7">
        <w:rPr>
          <w:rFonts w:ascii="宋体" w:eastAsia="宋体" w:hAnsi="宋体" w:cs="Times New Roman"/>
          <w:color w:val="000000" w:themeColor="text1"/>
          <w:sz w:val="24"/>
          <w:szCs w:val="24"/>
        </w:rPr>
        <w:t>服务商编制的技术方案应经专家论证后方可施工，并作为验收的依据。</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hint="eastAsia"/>
          <w:color w:val="000000" w:themeColor="text1"/>
          <w:sz w:val="24"/>
          <w:szCs w:val="24"/>
        </w:rPr>
        <w:t>（二）</w:t>
      </w:r>
      <w:r w:rsidRPr="005644C7">
        <w:rPr>
          <w:rFonts w:ascii="宋体" w:eastAsia="宋体" w:hAnsi="宋体" w:cs="Times New Roman"/>
          <w:color w:val="000000" w:themeColor="text1"/>
          <w:sz w:val="24"/>
          <w:szCs w:val="24"/>
        </w:rPr>
        <w:t>项目实施过程中，根据工作需要，服务商应在项目实施每个阶段开始时向甲方提交实施计划，方便甲方掌握项目进度。</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hint="eastAsia"/>
          <w:color w:val="000000" w:themeColor="text1"/>
          <w:sz w:val="24"/>
          <w:szCs w:val="24"/>
        </w:rPr>
        <w:t>（三）</w:t>
      </w:r>
      <w:r w:rsidRPr="005644C7">
        <w:rPr>
          <w:rFonts w:ascii="宋体" w:eastAsia="宋体" w:hAnsi="宋体" w:cs="Times New Roman"/>
          <w:color w:val="000000" w:themeColor="text1"/>
          <w:sz w:val="24"/>
          <w:szCs w:val="24"/>
        </w:rPr>
        <w:t>服务商对项目实施中发现的历史地震遗迹做好痕迹留存和研究探查工作。</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w:t>
      </w:r>
      <w:r w:rsidRPr="005644C7">
        <w:rPr>
          <w:rFonts w:ascii="宋体" w:eastAsia="宋体" w:hAnsi="宋体" w:cs="Times New Roman" w:hint="eastAsia"/>
          <w:color w:val="000000" w:themeColor="text1"/>
          <w:sz w:val="24"/>
          <w:szCs w:val="24"/>
        </w:rPr>
        <w:t>四</w:t>
      </w:r>
      <w:r w:rsidRPr="005644C7">
        <w:rPr>
          <w:rFonts w:ascii="宋体" w:eastAsia="宋体" w:hAnsi="宋体" w:cs="Times New Roman"/>
          <w:color w:val="000000" w:themeColor="text1"/>
          <w:sz w:val="24"/>
          <w:szCs w:val="24"/>
        </w:rPr>
        <w:t>）成果交付要求</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1. 渭河断裂前期资料成果整理汇编（含电子版资料）；</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2. 渭河断裂遥感解译报告；</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3. 浅层地震勘探专题报告；</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4. 渭河断裂活动性鉴定报告；</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lastRenderedPageBreak/>
        <w:t>5. 渭河断裂补充探查报告；</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 xml:space="preserve">6. </w:t>
      </w:r>
      <w:r w:rsidRPr="005644C7">
        <w:rPr>
          <w:rFonts w:ascii="宋体" w:eastAsia="宋体" w:hAnsi="宋体" w:cs="Times New Roman" w:hint="eastAsia"/>
          <w:color w:val="000000" w:themeColor="text1"/>
          <w:sz w:val="24"/>
          <w:szCs w:val="24"/>
        </w:rPr>
        <w:t>渭河断裂</w:t>
      </w:r>
      <w:r w:rsidRPr="005644C7">
        <w:rPr>
          <w:rFonts w:ascii="宋体" w:eastAsia="宋体" w:hAnsi="宋体" w:cs="Times New Roman"/>
          <w:color w:val="000000" w:themeColor="text1"/>
          <w:sz w:val="24"/>
          <w:szCs w:val="24"/>
        </w:rPr>
        <w:t>1:50000分布图及说明书，重点规划区域编制1:10000断裂分布图</w:t>
      </w:r>
      <w:r w:rsidRPr="005644C7">
        <w:rPr>
          <w:rFonts w:ascii="宋体" w:eastAsia="宋体" w:hAnsi="宋体" w:cs="Times New Roman" w:hint="eastAsia"/>
          <w:color w:val="000000" w:themeColor="text1"/>
          <w:sz w:val="24"/>
          <w:szCs w:val="24"/>
        </w:rPr>
        <w:t>。</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 xml:space="preserve">7. </w:t>
      </w:r>
      <w:r w:rsidRPr="005644C7">
        <w:rPr>
          <w:rFonts w:ascii="宋体" w:eastAsia="宋体" w:hAnsi="宋体" w:cs="Times New Roman" w:hint="eastAsia"/>
          <w:color w:val="000000" w:themeColor="text1"/>
          <w:sz w:val="24"/>
          <w:szCs w:val="24"/>
        </w:rPr>
        <w:t>渭河断裂补充探查成果数据库。包括项目过程中收集及产生的地质数据、地球物理场、地球物理探测、地质填图调查、地震等相关数据及项目实施过程中产生的项目整体设计方案、子项目设计方案、各方案（子方案）评审验收资料、过程性图片和影像资料及成果报告文档（含各子项），且符合活动断层数据库入库格式要求</w:t>
      </w:r>
      <w:r w:rsidRPr="005644C7">
        <w:rPr>
          <w:rFonts w:ascii="宋体" w:eastAsia="宋体" w:hAnsi="宋体" w:cs="Times New Roman"/>
          <w:color w:val="000000" w:themeColor="text1"/>
          <w:sz w:val="24"/>
          <w:szCs w:val="24"/>
        </w:rPr>
        <w:t>。</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hint="eastAsia"/>
          <w:color w:val="000000" w:themeColor="text1"/>
          <w:sz w:val="24"/>
          <w:szCs w:val="24"/>
        </w:rPr>
        <w:t>8</w:t>
      </w:r>
      <w:r w:rsidRPr="005644C7">
        <w:rPr>
          <w:rFonts w:ascii="宋体" w:eastAsia="宋体" w:hAnsi="宋体" w:cs="Times New Roman"/>
          <w:color w:val="000000" w:themeColor="text1"/>
          <w:sz w:val="24"/>
          <w:szCs w:val="24"/>
        </w:rPr>
        <w:t>.</w:t>
      </w:r>
      <w:r w:rsidRPr="005644C7">
        <w:rPr>
          <w:rFonts w:hint="eastAsia"/>
          <w:color w:val="000000" w:themeColor="text1"/>
        </w:rPr>
        <w:t xml:space="preserve"> </w:t>
      </w:r>
      <w:r w:rsidRPr="005644C7">
        <w:rPr>
          <w:rFonts w:ascii="宋体" w:eastAsia="宋体" w:hAnsi="宋体" w:cs="Times New Roman" w:hint="eastAsia"/>
          <w:color w:val="000000" w:themeColor="text1"/>
          <w:sz w:val="24"/>
          <w:szCs w:val="24"/>
        </w:rPr>
        <w:t>泾阳</w:t>
      </w:r>
      <w:r w:rsidRPr="005644C7">
        <w:rPr>
          <w:rFonts w:ascii="宋体" w:eastAsia="宋体" w:hAnsi="宋体" w:cs="Times New Roman"/>
          <w:color w:val="000000" w:themeColor="text1"/>
          <w:sz w:val="24"/>
          <w:szCs w:val="24"/>
        </w:rPr>
        <w:t>-渭南断裂（临潼段）前期资料成果整理汇编（含电子版资料）；</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hint="eastAsia"/>
          <w:color w:val="000000" w:themeColor="text1"/>
          <w:sz w:val="24"/>
          <w:szCs w:val="24"/>
        </w:rPr>
        <w:t>9</w:t>
      </w:r>
      <w:r w:rsidRPr="005644C7">
        <w:rPr>
          <w:rFonts w:ascii="宋体" w:eastAsia="宋体" w:hAnsi="宋体" w:cs="Times New Roman"/>
          <w:color w:val="000000" w:themeColor="text1"/>
          <w:sz w:val="24"/>
          <w:szCs w:val="24"/>
        </w:rPr>
        <w:t>.</w:t>
      </w:r>
      <w:r w:rsidRPr="005644C7">
        <w:rPr>
          <w:rFonts w:hint="eastAsia"/>
          <w:color w:val="000000" w:themeColor="text1"/>
        </w:rPr>
        <w:t xml:space="preserve"> </w:t>
      </w:r>
      <w:r w:rsidRPr="005644C7">
        <w:rPr>
          <w:rFonts w:ascii="宋体" w:eastAsia="宋体" w:hAnsi="宋体" w:cs="Times New Roman" w:hint="eastAsia"/>
          <w:color w:val="000000" w:themeColor="text1"/>
          <w:sz w:val="24"/>
          <w:szCs w:val="24"/>
        </w:rPr>
        <w:t>泾阳</w:t>
      </w:r>
      <w:r w:rsidRPr="005644C7">
        <w:rPr>
          <w:rFonts w:ascii="宋体" w:eastAsia="宋体" w:hAnsi="宋体" w:cs="Times New Roman"/>
          <w:color w:val="000000" w:themeColor="text1"/>
          <w:sz w:val="24"/>
          <w:szCs w:val="24"/>
        </w:rPr>
        <w:t>-渭南断裂遥感解译报告；</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w:t>
      </w:r>
      <w:r w:rsidRPr="005644C7">
        <w:rPr>
          <w:rFonts w:ascii="宋体" w:eastAsia="宋体" w:hAnsi="宋体" w:cs="Times New Roman" w:hint="eastAsia"/>
          <w:color w:val="000000" w:themeColor="text1"/>
          <w:sz w:val="24"/>
          <w:szCs w:val="24"/>
        </w:rPr>
        <w:t>五</w:t>
      </w:r>
      <w:r w:rsidRPr="005644C7">
        <w:rPr>
          <w:rFonts w:ascii="宋体" w:eastAsia="宋体" w:hAnsi="宋体" w:cs="Times New Roman"/>
          <w:color w:val="000000" w:themeColor="text1"/>
          <w:sz w:val="24"/>
          <w:szCs w:val="24"/>
        </w:rPr>
        <w:t>）质量验收标准或规范</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1.《活动断层探察1:250000地震构造图编制》(DB/T 73-2018)；</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2.《城市活动断层探测工作大纲》（中国地震局，2014）；</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3.《活动断层探测》（GB/T 36072-2018）；</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4.《1:50000活动断层填图》（DB/T 53-2013）；</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5.《1:50000活动断层填图数据库规范》（DB/T 65-20162016）；</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6.《地震灾害预测及其信息管理系统技术规范》(GB/T 19428-2014)；</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7.《工程地质钻探规程》（DZ/T 0017-1991）；</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8.《浅层地震勘查技术规范》（DZ/T 0170-1997）；</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9.《区域地质调查中遥感技术规定》(1:50000)(DZ/T 0151-1995)；</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10.《陆上二维地震勘探资料采集技术规范》(SY/T 5330-2003)；</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11.《城市工程地球物理探测规范》（CJJ7-2007，中华人民共和国建设部，2007）；</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12.其他技术规范、标准。</w:t>
      </w:r>
    </w:p>
    <w:p w:rsidR="00EB13DF" w:rsidRPr="005644C7" w:rsidRDefault="00EB13DF" w:rsidP="00EB13DF">
      <w:pPr>
        <w:spacing w:line="360" w:lineRule="auto"/>
        <w:rPr>
          <w:rFonts w:ascii="宋体" w:eastAsia="宋体" w:hAnsi="宋体" w:cs="Times New Roman"/>
          <w:b/>
          <w:color w:val="000000" w:themeColor="text1"/>
          <w:sz w:val="24"/>
          <w:szCs w:val="24"/>
        </w:rPr>
      </w:pPr>
      <w:r w:rsidRPr="005644C7">
        <w:rPr>
          <w:rFonts w:ascii="宋体" w:eastAsia="宋体" w:hAnsi="宋体" w:cs="Times New Roman" w:hint="eastAsia"/>
          <w:b/>
          <w:color w:val="000000" w:themeColor="text1"/>
          <w:sz w:val="24"/>
          <w:szCs w:val="24"/>
        </w:rPr>
        <w:t>五、商务要求</w:t>
      </w:r>
    </w:p>
    <w:p w:rsidR="00EB13DF" w:rsidRPr="005644C7" w:rsidRDefault="00EB13DF" w:rsidP="00EB13DF">
      <w:pPr>
        <w:spacing w:line="360" w:lineRule="auto"/>
        <w:rPr>
          <w:rFonts w:ascii="宋体" w:eastAsia="宋体" w:hAnsi="宋体" w:cs="Times New Roman"/>
          <w:color w:val="000000" w:themeColor="text1"/>
          <w:sz w:val="24"/>
          <w:szCs w:val="24"/>
        </w:rPr>
      </w:pPr>
      <w:r w:rsidRPr="005644C7">
        <w:rPr>
          <w:rFonts w:ascii="宋体" w:eastAsia="宋体" w:hAnsi="宋体" w:cs="Times New Roman" w:hint="eastAsia"/>
          <w:color w:val="000000" w:themeColor="text1"/>
          <w:sz w:val="24"/>
          <w:szCs w:val="24"/>
        </w:rPr>
        <w:t xml:space="preserve"> </w:t>
      </w:r>
      <w:r w:rsidRPr="005644C7">
        <w:rPr>
          <w:rFonts w:ascii="宋体" w:eastAsia="宋体" w:hAnsi="宋体" w:cs="Times New Roman"/>
          <w:color w:val="000000" w:themeColor="text1"/>
          <w:sz w:val="24"/>
          <w:szCs w:val="24"/>
        </w:rPr>
        <w:t xml:space="preserve"> </w:t>
      </w:r>
      <w:r w:rsidRPr="005644C7">
        <w:rPr>
          <w:rFonts w:ascii="宋体" w:eastAsia="宋体" w:hAnsi="宋体" w:hint="eastAsia"/>
          <w:b/>
          <w:color w:val="000000" w:themeColor="text1"/>
          <w:sz w:val="24"/>
          <w:szCs w:val="24"/>
        </w:rPr>
        <w:t>*</w:t>
      </w:r>
      <w:r w:rsidRPr="005644C7">
        <w:rPr>
          <w:rFonts w:ascii="宋体" w:eastAsia="宋体" w:hAnsi="宋体" w:cs="Times New Roman"/>
          <w:color w:val="000000" w:themeColor="text1"/>
          <w:sz w:val="24"/>
          <w:szCs w:val="24"/>
        </w:rPr>
        <w:t>1</w:t>
      </w:r>
      <w:r w:rsidRPr="005644C7">
        <w:rPr>
          <w:rFonts w:ascii="宋体" w:eastAsia="宋体" w:hAnsi="宋体" w:cs="Times New Roman" w:hint="eastAsia"/>
          <w:color w:val="000000" w:themeColor="text1"/>
          <w:sz w:val="24"/>
          <w:szCs w:val="24"/>
        </w:rPr>
        <w:t>.服务期限</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hint="eastAsia"/>
          <w:color w:val="000000" w:themeColor="text1"/>
          <w:sz w:val="24"/>
          <w:szCs w:val="24"/>
        </w:rPr>
        <w:t>自合同签订之日起至</w:t>
      </w:r>
      <w:r w:rsidRPr="005644C7">
        <w:rPr>
          <w:rFonts w:ascii="宋体" w:eastAsia="宋体" w:hAnsi="宋体" w:cs="Times New Roman"/>
          <w:color w:val="000000" w:themeColor="text1"/>
          <w:sz w:val="24"/>
          <w:szCs w:val="24"/>
        </w:rPr>
        <w:t>2024年12月10日前完成项目总成果验收。</w:t>
      </w:r>
    </w:p>
    <w:p w:rsidR="00EB13DF" w:rsidRPr="005644C7" w:rsidRDefault="00EB13DF" w:rsidP="00EB13DF">
      <w:pPr>
        <w:spacing w:line="360" w:lineRule="auto"/>
        <w:ind w:firstLineChars="100" w:firstLine="241"/>
        <w:rPr>
          <w:rFonts w:ascii="宋体" w:eastAsia="宋体" w:hAnsi="宋体" w:cs="Times New Roman"/>
          <w:color w:val="000000" w:themeColor="text1"/>
          <w:sz w:val="24"/>
          <w:szCs w:val="24"/>
        </w:rPr>
      </w:pPr>
      <w:r w:rsidRPr="005644C7">
        <w:rPr>
          <w:rFonts w:ascii="宋体" w:eastAsia="宋体" w:hAnsi="宋体" w:hint="eastAsia"/>
          <w:b/>
          <w:color w:val="000000" w:themeColor="text1"/>
          <w:sz w:val="24"/>
          <w:szCs w:val="24"/>
        </w:rPr>
        <w:t>*</w:t>
      </w:r>
      <w:r w:rsidRPr="005644C7">
        <w:rPr>
          <w:rFonts w:ascii="宋体" w:eastAsia="宋体" w:hAnsi="宋体" w:cs="Times New Roman" w:hint="eastAsia"/>
          <w:color w:val="000000" w:themeColor="text1"/>
          <w:sz w:val="24"/>
          <w:szCs w:val="24"/>
        </w:rPr>
        <w:t>2.款项结算</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hint="eastAsia"/>
          <w:color w:val="000000" w:themeColor="text1"/>
          <w:sz w:val="24"/>
          <w:szCs w:val="24"/>
        </w:rPr>
        <w:t>合同签订后</w:t>
      </w:r>
      <w:r w:rsidRPr="005644C7">
        <w:rPr>
          <w:rFonts w:ascii="宋体" w:eastAsia="宋体" w:hAnsi="宋体" w:cs="Times New Roman"/>
          <w:color w:val="000000" w:themeColor="text1"/>
          <w:sz w:val="24"/>
          <w:szCs w:val="24"/>
        </w:rPr>
        <w:t>5个工作日内支付合同总价款的50%</w:t>
      </w:r>
      <w:r w:rsidRPr="005644C7">
        <w:rPr>
          <w:rFonts w:ascii="宋体" w:eastAsia="宋体" w:hAnsi="宋体" w:cs="Times New Roman" w:hint="eastAsia"/>
          <w:color w:val="000000" w:themeColor="text1"/>
          <w:sz w:val="24"/>
          <w:szCs w:val="24"/>
        </w:rPr>
        <w:t>作为预付款，成果交付验收</w:t>
      </w:r>
      <w:r w:rsidRPr="005644C7">
        <w:rPr>
          <w:rFonts w:ascii="宋体" w:eastAsia="宋体" w:hAnsi="宋体" w:cs="Times New Roman" w:hint="eastAsia"/>
          <w:color w:val="000000" w:themeColor="text1"/>
          <w:sz w:val="24"/>
          <w:szCs w:val="24"/>
        </w:rPr>
        <w:lastRenderedPageBreak/>
        <w:t>合格后，</w:t>
      </w:r>
      <w:r w:rsidRPr="005644C7">
        <w:rPr>
          <w:rFonts w:ascii="宋体" w:eastAsia="宋体" w:hAnsi="宋体" w:cs="Times New Roman"/>
          <w:color w:val="000000" w:themeColor="text1"/>
          <w:sz w:val="24"/>
          <w:szCs w:val="24"/>
        </w:rPr>
        <w:t>5个工作日内支付合同总价款的50%。</w:t>
      </w:r>
    </w:p>
    <w:p w:rsidR="00EB13DF" w:rsidRPr="005644C7" w:rsidRDefault="00EB13DF" w:rsidP="00EB13DF">
      <w:pPr>
        <w:spacing w:line="360" w:lineRule="auto"/>
        <w:ind w:firstLineChars="100" w:firstLine="240"/>
        <w:rPr>
          <w:rFonts w:ascii="宋体" w:eastAsia="宋体" w:hAnsi="宋体" w:cs="Times New Roman"/>
          <w:color w:val="000000" w:themeColor="text1"/>
          <w:sz w:val="24"/>
          <w:szCs w:val="24"/>
        </w:rPr>
      </w:pPr>
      <w:r w:rsidRPr="005644C7">
        <w:rPr>
          <w:rFonts w:ascii="宋体" w:eastAsia="宋体" w:hAnsi="宋体" w:cs="Times New Roman" w:hint="eastAsia"/>
          <w:color w:val="000000" w:themeColor="text1"/>
          <w:sz w:val="24"/>
          <w:szCs w:val="24"/>
        </w:rPr>
        <w:t>3</w:t>
      </w:r>
      <w:r w:rsidRPr="005644C7">
        <w:rPr>
          <w:rFonts w:ascii="宋体" w:eastAsia="宋体" w:hAnsi="宋体" w:cs="Times New Roman"/>
          <w:color w:val="000000" w:themeColor="text1"/>
          <w:sz w:val="24"/>
          <w:szCs w:val="24"/>
        </w:rPr>
        <w:t>.</w:t>
      </w:r>
      <w:r w:rsidRPr="005644C7">
        <w:rPr>
          <w:rFonts w:ascii="宋体" w:eastAsia="宋体" w:hAnsi="宋体" w:cs="Times New Roman" w:hint="eastAsia"/>
          <w:color w:val="000000" w:themeColor="text1"/>
          <w:sz w:val="24"/>
          <w:szCs w:val="24"/>
        </w:rPr>
        <w:t>违约责任</w:t>
      </w:r>
    </w:p>
    <w:p w:rsidR="00EB13DF" w:rsidRPr="005644C7" w:rsidRDefault="00EB13DF" w:rsidP="00EB13DF">
      <w:pPr>
        <w:spacing w:line="360" w:lineRule="auto"/>
        <w:ind w:firstLineChars="200" w:firstLine="480"/>
        <w:rPr>
          <w:rFonts w:ascii="宋体" w:eastAsia="宋体" w:hAnsi="宋体" w:cs="Times New Roman"/>
          <w:color w:val="000000" w:themeColor="text1"/>
          <w:sz w:val="24"/>
          <w:szCs w:val="24"/>
        </w:rPr>
      </w:pPr>
      <w:r w:rsidRPr="005644C7">
        <w:rPr>
          <w:rFonts w:ascii="宋体" w:eastAsia="宋体" w:hAnsi="宋体" w:cs="Times New Roman"/>
          <w:color w:val="000000" w:themeColor="text1"/>
          <w:sz w:val="24"/>
          <w:szCs w:val="24"/>
        </w:rPr>
        <w:t>任何一方违反本协议导致本协议无法继续履行的，违约方应赔偿守约方所有实际损失。但如因不可抗力导致的违约除外。</w:t>
      </w:r>
    </w:p>
    <w:p w:rsidR="00387940" w:rsidRPr="00EB13DF" w:rsidRDefault="00387940">
      <w:bookmarkStart w:id="0" w:name="_GoBack"/>
      <w:bookmarkEnd w:id="0"/>
    </w:p>
    <w:sectPr w:rsidR="00387940" w:rsidRPr="00EB1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BF2" w:rsidRDefault="00710BF2" w:rsidP="00EB13DF">
      <w:r>
        <w:separator/>
      </w:r>
    </w:p>
  </w:endnote>
  <w:endnote w:type="continuationSeparator" w:id="0">
    <w:p w:rsidR="00710BF2" w:rsidRDefault="00710BF2" w:rsidP="00EB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BF2" w:rsidRDefault="00710BF2" w:rsidP="00EB13DF">
      <w:r>
        <w:separator/>
      </w:r>
    </w:p>
  </w:footnote>
  <w:footnote w:type="continuationSeparator" w:id="0">
    <w:p w:rsidR="00710BF2" w:rsidRDefault="00710BF2" w:rsidP="00EB13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C1CC9"/>
    <w:multiLevelType w:val="multilevel"/>
    <w:tmpl w:val="603C1CC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30"/>
    <w:rsid w:val="00387940"/>
    <w:rsid w:val="00710BF2"/>
    <w:rsid w:val="00EB13DF"/>
    <w:rsid w:val="00F3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1B57F0-F52C-4EFA-A13C-80A1E700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B1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3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13DF"/>
    <w:rPr>
      <w:sz w:val="18"/>
      <w:szCs w:val="18"/>
    </w:rPr>
  </w:style>
  <w:style w:type="paragraph" w:styleId="a5">
    <w:name w:val="footer"/>
    <w:basedOn w:val="a"/>
    <w:link w:val="a6"/>
    <w:uiPriority w:val="99"/>
    <w:unhideWhenUsed/>
    <w:rsid w:val="00EB13DF"/>
    <w:pPr>
      <w:tabs>
        <w:tab w:val="center" w:pos="4153"/>
        <w:tab w:val="right" w:pos="8306"/>
      </w:tabs>
      <w:snapToGrid w:val="0"/>
      <w:jc w:val="left"/>
    </w:pPr>
    <w:rPr>
      <w:sz w:val="18"/>
      <w:szCs w:val="18"/>
    </w:rPr>
  </w:style>
  <w:style w:type="character" w:customStyle="1" w:styleId="a6">
    <w:name w:val="页脚 字符"/>
    <w:basedOn w:val="a0"/>
    <w:link w:val="a5"/>
    <w:uiPriority w:val="99"/>
    <w:rsid w:val="00EB13DF"/>
    <w:rPr>
      <w:sz w:val="18"/>
      <w:szCs w:val="18"/>
    </w:rPr>
  </w:style>
  <w:style w:type="paragraph" w:styleId="a7">
    <w:name w:val="Title"/>
    <w:basedOn w:val="a"/>
    <w:next w:val="a"/>
    <w:link w:val="a8"/>
    <w:autoRedefine/>
    <w:uiPriority w:val="10"/>
    <w:qFormat/>
    <w:rsid w:val="00EB13DF"/>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qFormat/>
    <w:rsid w:val="00EB13DF"/>
    <w:rPr>
      <w:rFonts w:asciiTheme="majorHAnsi" w:eastAsiaTheme="majorEastAsia" w:hAnsiTheme="majorHAnsi" w:cstheme="majorBidi"/>
      <w:b/>
      <w:bCs/>
      <w:sz w:val="32"/>
      <w:szCs w:val="32"/>
    </w:rPr>
  </w:style>
  <w:style w:type="paragraph" w:styleId="a9">
    <w:name w:val="List Paragraph"/>
    <w:basedOn w:val="a"/>
    <w:autoRedefine/>
    <w:uiPriority w:val="34"/>
    <w:qFormat/>
    <w:rsid w:val="00EB13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1978</Characters>
  <Application>Microsoft Office Word</Application>
  <DocSecurity>0</DocSecurity>
  <Lines>16</Lines>
  <Paragraphs>4</Paragraphs>
  <ScaleCrop>false</ScaleCrop>
  <Company>P R C</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2024-04-11T02:44:00Z</dcterms:created>
  <dcterms:modified xsi:type="dcterms:W3CDTF">2024-04-11T02:44:00Z</dcterms:modified>
</cp:coreProperties>
</file>