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Autospacing="0" w:line="360" w:lineRule="auto"/>
        <w:jc w:val="center"/>
        <w:textAlignment w:val="auto"/>
        <w:outlineLvl w:val="1"/>
        <w:rPr>
          <w:rFonts w:hint="eastAsia" w:ascii="宋体" w:hAnsi="宋体" w:eastAsia="宋体" w:cs="宋体"/>
          <w:sz w:val="32"/>
          <w:szCs w:val="32"/>
          <w:highlight w:val="cya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商务条款偏离表</w:t>
      </w:r>
    </w:p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项目编号：</w:t>
      </w:r>
    </w:p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项目名称：</w:t>
      </w:r>
    </w:p>
    <w:tbl>
      <w:tblPr>
        <w:tblStyle w:val="8"/>
        <w:tblW w:w="9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2814"/>
        <w:gridCol w:w="2857"/>
        <w:gridCol w:w="1669"/>
        <w:gridCol w:w="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序号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磋商文件的商务条款</w:t>
            </w:r>
          </w:p>
        </w:tc>
        <w:tc>
          <w:tcPr>
            <w:tcW w:w="2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磋商响应文件的商务条款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响应/偏离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</w:tbl>
    <w:p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lang w:val="en-US"/>
        </w:rPr>
      </w:pPr>
    </w:p>
    <w:p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>说明：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rPr>
          <w:rFonts w:hint="default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注：1.供应商必须将磋商文件“第三章3.2.2服务要求”中商务要求的全部内容列入此表，并表明响应或偏离情况。</w:t>
      </w:r>
    </w:p>
    <w:p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2.供应商必须据实填写，不得虚假响应，否则将取消其磋商或成交资格，并按有关规定进行处罚。</w:t>
      </w:r>
    </w:p>
    <w:p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宋体" w:hAnsi="宋体" w:eastAsia="宋体" w:cs="宋体"/>
          <w:lang w:val="en-US"/>
        </w:rPr>
      </w:pPr>
    </w:p>
    <w:p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right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 w:eastAsia="zh-CN"/>
        </w:rPr>
        <w:t>供应商</w:t>
      </w:r>
      <w:r>
        <w:rPr>
          <w:rFonts w:hint="eastAsia" w:ascii="宋体" w:hAnsi="宋体" w:eastAsia="宋体" w:cs="宋体"/>
          <w:lang w:val="en-US"/>
        </w:rPr>
        <w:t>名称：</w:t>
      </w:r>
      <w:r>
        <w:rPr>
          <w:rFonts w:hint="eastAsia" w:ascii="宋体" w:hAnsi="宋体" w:eastAsia="宋体" w:cs="宋体"/>
          <w:u w:val="single"/>
          <w:lang w:val="en-US"/>
        </w:rPr>
        <w:t xml:space="preserve">                     </w:t>
      </w:r>
      <w:r>
        <w:rPr>
          <w:rFonts w:hint="eastAsia" w:ascii="宋体" w:hAnsi="宋体" w:eastAsia="宋体" w:cs="宋体"/>
          <w:lang w:val="en-US"/>
        </w:rPr>
        <w:t>（单位公章）</w:t>
      </w:r>
    </w:p>
    <w:p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right"/>
        <w:rPr>
          <w:rFonts w:hint="eastAsia" w:ascii="宋体" w:hAnsi="宋体" w:eastAsia="宋体" w:cs="宋体"/>
          <w:lang w:val="en-US"/>
        </w:rPr>
      </w:pPr>
    </w:p>
    <w:p>
      <w:pPr>
        <w:jc w:val="righ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法定代表人或被授权人：      （签字或盖章）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YTM0NDYxNTU4MjFiNzc1MWJmOTE2NTY3MTg1NDAifQ=="/>
  </w:docVars>
  <w:rsids>
    <w:rsidRoot w:val="77DE4DCA"/>
    <w:rsid w:val="21025026"/>
    <w:rsid w:val="41546D80"/>
    <w:rsid w:val="5DFD7C82"/>
    <w:rsid w:val="77DE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4"/>
    <w:next w:val="1"/>
    <w:semiHidden/>
    <w:unhideWhenUsed/>
    <w:qFormat/>
    <w:uiPriority w:val="0"/>
    <w:pPr>
      <w:tabs>
        <w:tab w:val="left" w:pos="1152"/>
      </w:tabs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5"/>
    <w:basedOn w:val="1"/>
    <w:next w:val="1"/>
    <w:qFormat/>
    <w:uiPriority w:val="0"/>
    <w:pPr>
      <w:keepNext/>
      <w:keepLines/>
      <w:tabs>
        <w:tab w:val="left" w:pos="1008"/>
        <w:tab w:val="left" w:pos="1218"/>
      </w:tabs>
      <w:spacing w:before="60" w:beforeLines="0" w:line="360" w:lineRule="auto"/>
      <w:ind w:left="1008" w:hanging="1008"/>
      <w:outlineLvl w:val="4"/>
    </w:pPr>
    <w:rPr>
      <w:rFonts w:ascii="Arial Unicode MS" w:hAnsi="Arial Unicode MS"/>
      <w:bCs/>
      <w:kern w:val="2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customStyle="1" w:styleId="4">
    <w:name w:val="标题 55"/>
    <w:basedOn w:val="5"/>
    <w:autoRedefine/>
    <w:qFormat/>
    <w:uiPriority w:val="0"/>
    <w:pPr>
      <w:tabs>
        <w:tab w:val="left" w:pos="1152"/>
        <w:tab w:val="clear" w:pos="1008"/>
        <w:tab w:val="clear" w:pos="1218"/>
      </w:tabs>
      <w:spacing w:line="376" w:lineRule="auto"/>
    </w:pPr>
    <w:rPr>
      <w:rFonts w:ascii="方正黑体简体" w:eastAsia="方正黑体简体"/>
      <w:bCs w:val="0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177</Characters>
  <Lines>0</Lines>
  <Paragraphs>0</Paragraphs>
  <TotalTime>0</TotalTime>
  <ScaleCrop>false</ScaleCrop>
  <LinksUpToDate>false</LinksUpToDate>
  <CharactersWithSpaces>204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2024-05-10T09:18:00Z</dcterms:created>
  <dc:creator>马静</dc:creator>
  <cp:lastModifiedBy>马静</cp:lastModifiedBy>
  <dcterms:modified xsi:type="dcterms:W3CDTF">2024-05-10T11:23:29Z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3BD7688FF29E4036997294508E01EC9A_11</vt:lpwstr>
  </property>
</Properties>
</file>