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171" w:firstLineChars="71"/>
        <w:rPr>
          <w:rFonts w:hint="eastAsia" w:ascii="宋体" w:hAnsi="宋体" w:eastAsia="宋体" w:cs="宋体"/>
          <w:b/>
          <w:kern w:val="2"/>
          <w:sz w:val="24"/>
          <w:szCs w:val="24"/>
        </w:rPr>
      </w:pPr>
      <w:r>
        <w:rPr>
          <w:rFonts w:hint="eastAsia" w:ascii="宋体" w:hAnsi="宋体" w:eastAsia="宋体" w:cs="宋体"/>
          <w:b/>
          <w:kern w:val="2"/>
          <w:sz w:val="24"/>
          <w:szCs w:val="24"/>
        </w:rPr>
        <w:t>《拒绝政府采购领域商业贿赂承诺书》（格式）</w:t>
      </w:r>
    </w:p>
    <w:p>
      <w:pPr>
        <w:widowControl/>
        <w:spacing w:line="480" w:lineRule="exact"/>
        <w:jc w:val="left"/>
        <w:rPr>
          <w:rFonts w:hint="eastAsia" w:ascii="宋体" w:hAnsi="宋体" w:eastAsia="宋体" w:cs="宋体"/>
          <w:b/>
          <w:kern w:val="0"/>
        </w:rPr>
      </w:pPr>
    </w:p>
    <w:p>
      <w:pPr>
        <w:widowControl/>
        <w:spacing w:line="40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pPr>
        <w:widowControl/>
        <w:spacing w:line="40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pPr>
        <w:widowControl/>
        <w:spacing w:line="400" w:lineRule="exact"/>
        <w:ind w:firstLine="480" w:firstLineChars="200"/>
        <w:jc w:val="left"/>
        <w:rPr>
          <w:rFonts w:hint="eastAsia" w:ascii="宋体" w:hAnsi="宋体" w:eastAsia="宋体" w:cs="宋体"/>
          <w:kern w:val="0"/>
          <w:sz w:val="24"/>
        </w:rPr>
      </w:pP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 xml:space="preserve"> 的供应商，</w:t>
      </w:r>
      <w:r>
        <w:rPr>
          <w:rFonts w:hint="eastAsia" w:ascii="宋体" w:hAnsi="宋体" w:eastAsia="宋体" w:cs="宋体"/>
          <w:sz w:val="24"/>
        </w:rPr>
        <w:t xml:space="preserve">在此庄严承诺： </w:t>
      </w: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1.在参与政府采购活动中遵纪守法、诚信经营、公平竞标。 </w:t>
      </w: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2.不向采购人、采购代理机构和政府采购评审专家进行任何形式的商业贿赂以谋取交易机会。 </w:t>
      </w: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3.不向政府采购采购代理机构和采购人提供虚假资质文件或采用虚假应标方式参与政府采购市场竞争并谋取成交。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4.不采取“围标、陪标”等商业欺诈手段获得政府采购定单。 </w:t>
      </w: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5.不采取不正当手段诋毁、排挤其他供应商。 </w:t>
      </w: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6.不在提供商品和服务时“偷梁换柱、以次充好”损害采购人的合法权益。 </w:t>
      </w: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7.不与采购人、采购代理机构政府采购评审专家或其它供应商恶意串通，进行质疑和投诉，维护政府采购市场秩序。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8.尊重和接受政府采购监督管理部门的监督和政府采购代理机构采购要求，承担因违约行为给采购人造成的损失。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　　9.不发生其他有悖于政府采购公开、公平、公正和诚信原则的行为。 </w:t>
      </w:r>
    </w:p>
    <w:p>
      <w:pPr>
        <w:widowControl/>
        <w:spacing w:line="480" w:lineRule="exact"/>
        <w:ind w:firstLine="480" w:firstLineChars="200"/>
        <w:rPr>
          <w:rFonts w:hint="eastAsia" w:ascii="宋体" w:hAnsi="宋体" w:eastAsia="宋体" w:cs="宋体"/>
          <w:kern w:val="0"/>
          <w:sz w:val="24"/>
        </w:rPr>
      </w:pPr>
    </w:p>
    <w:p>
      <w:pPr>
        <w:widowControl/>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pPr>
        <w:widowControl/>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全权代表：</w:t>
      </w:r>
      <w:r>
        <w:rPr>
          <w:rFonts w:hint="eastAsia" w:ascii="宋体" w:hAnsi="宋体" w:eastAsia="宋体" w:cs="宋体"/>
          <w:kern w:val="0"/>
          <w:sz w:val="24"/>
          <w:u w:val="single"/>
        </w:rPr>
        <w:t>　　　　　     　　　　</w:t>
      </w:r>
      <w:r>
        <w:rPr>
          <w:rFonts w:hint="eastAsia" w:ascii="宋体" w:hAnsi="宋体" w:eastAsia="宋体" w:cs="宋体"/>
          <w:kern w:val="0"/>
          <w:sz w:val="24"/>
        </w:rPr>
        <w:t xml:space="preserve">（签字） </w:t>
      </w:r>
    </w:p>
    <w:p>
      <w:pPr>
        <w:widowControl/>
        <w:spacing w:line="480" w:lineRule="exact"/>
        <w:ind w:firstLine="1440" w:firstLineChars="6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pPr>
        <w:widowControl/>
        <w:spacing w:line="480" w:lineRule="exact"/>
        <w:ind w:firstLine="1440" w:firstLineChars="6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w:t>
      </w:r>
    </w:p>
    <w:p>
      <w:pPr>
        <w:ind w:firstLine="1440" w:firstLineChars="600"/>
      </w:pPr>
      <w:bookmarkStart w:id="0" w:name="_GoBack"/>
      <w:bookmarkEnd w:id="0"/>
      <w:r>
        <w:rPr>
          <w:rFonts w:hint="eastAsia" w:ascii="宋体" w:hAnsi="宋体" w:eastAsia="宋体" w:cs="宋体"/>
          <w:kern w:val="0"/>
          <w:sz w:val="24"/>
        </w:rPr>
        <w:t>电　　话：</w:t>
      </w:r>
      <w:r>
        <w:rPr>
          <w:rFonts w:hint="eastAsia" w:ascii="宋体" w:hAnsi="宋体" w:eastAsia="宋体" w:cs="宋体"/>
          <w:kern w:val="0"/>
          <w:sz w:val="24"/>
          <w:u w:val="single"/>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55782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2024-04-23T09:26:31Z</dcterms:created>
  <dc:creator>Administrator</dc:creator>
  <cp:lastModifiedBy>宋</cp:lastModifiedBy>
  <dcterms:modified xsi:type="dcterms:W3CDTF">2024-04-23T09:26:40Z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5AD4AC6BF9CC49058386A492B57E5900_12</vt:lpwstr>
  </property>
</Properties>
</file>