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171" w:firstLineChars="71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</w:rPr>
        <w:t>法定代表人授权委托书（格式）</w:t>
      </w:r>
    </w:p>
    <w:p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</w:rPr>
      </w:pPr>
      <w:bookmarkStart w:id="0" w:name="_Toc49019498"/>
      <w:bookmarkStart w:id="1" w:name="_Toc47418939"/>
      <w:bookmarkStart w:id="2" w:name="_Toc48995852"/>
      <w:bookmarkStart w:id="3" w:name="_Toc47418256"/>
      <w:bookmarkStart w:id="4" w:name="_Toc47261691"/>
      <w:bookmarkStart w:id="5" w:name="_Toc48791236"/>
      <w:bookmarkStart w:id="6" w:name="_Toc49019237"/>
      <w:bookmarkStart w:id="7" w:name="_Toc47262070"/>
      <w:bookmarkStart w:id="8" w:name="_Toc47418732"/>
      <w:bookmarkStart w:id="9" w:name="_Toc47261886"/>
      <w:r>
        <w:rPr>
          <w:rFonts w:hint="eastAsia" w:ascii="宋体" w:hAnsi="宋体" w:eastAsia="宋体" w:cs="宋体"/>
          <w:b/>
          <w:bCs/>
          <w:sz w:val="24"/>
        </w:rPr>
        <w:t>1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4"/>
        </w:rPr>
        <w:t>法定代表人资格证明书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办理本次招标采购项目的协商、联系、洽谈、签约、执行等具体事务，签署全部有关文件、文书、协议及合同。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自提交单一来源采购响应文件的截止之日起90 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电 子 邮 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spacing w:val="-4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法定代表人签字或盖章：</w:t>
            </w:r>
          </w:p>
        </w:tc>
      </w:tr>
    </w:tbl>
    <w:p>
      <w:pPr>
        <w:spacing w:line="480" w:lineRule="exact"/>
        <w:rPr>
          <w:rFonts w:ascii="宋体" w:hAnsi="宋体" w:eastAsia="宋体" w:cs="宋体"/>
          <w:b/>
          <w:bCs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</w:rPr>
        <w:t>（供应商单位公章）   日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</w:p>
    <w:p>
      <w:pPr>
        <w:spacing w:line="480" w:lineRule="exact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注：法定代表人参加时提供</w:t>
      </w:r>
    </w:p>
    <w:p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  <w:bookmarkStart w:id="10" w:name="_GoBack"/>
      <w:bookmarkEnd w:id="10"/>
      <w:r>
        <w:rPr>
          <w:rFonts w:hint="eastAsia" w:ascii="宋体" w:hAnsi="宋体" w:eastAsia="宋体" w:cs="宋体"/>
          <w:b/>
          <w:bCs/>
          <w:sz w:val="24"/>
        </w:rPr>
        <w:t>2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4"/>
        </w:rPr>
        <w:t>法定代表人授权委托书</w:t>
      </w:r>
    </w:p>
    <w:p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36"/>
          <w:szCs w:val="21"/>
        </w:rPr>
      </w:pPr>
    </w:p>
    <w:tbl>
      <w:tblPr>
        <w:tblStyle w:val="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全权办理本次招标采购项目的协商、联系、洽谈、签约、执行等具体事务，签署全部有关文件、文书、协议及合同。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本授权书自提交单一来源采购响应文件的截止之日起90 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通讯地址</w:t>
            </w:r>
          </w:p>
        </w:tc>
        <w:tc>
          <w:tcPr>
            <w:tcW w:w="404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电子邮箱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法定代表人及被授权人签字或盖章：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sz w:val="24"/>
        </w:rPr>
      </w:pPr>
      <w:r>
        <w:rPr>
          <w:rFonts w:hint="eastAsia" w:ascii="宋体" w:hAnsi="宋体" w:eastAsia="宋体" w:cs="宋体"/>
          <w:bCs/>
          <w:caps/>
          <w:sz w:val="24"/>
        </w:rPr>
        <w:t>供应商名称：</w:t>
      </w:r>
      <w:r>
        <w:rPr>
          <w:rFonts w:hint="eastAsia" w:ascii="宋体" w:hAnsi="宋体" w:eastAsia="宋体" w:cs="宋体"/>
          <w:bCs/>
          <w:caps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</w:rPr>
        <w:t>（供应商单位公章）     日 期：</w:t>
      </w:r>
      <w:r>
        <w:rPr>
          <w:rFonts w:hint="eastAsia" w:ascii="宋体" w:hAnsi="宋体" w:eastAsia="宋体" w:cs="宋体"/>
          <w:bCs/>
          <w:caps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aps/>
          <w:sz w:val="24"/>
        </w:rPr>
        <w:t xml:space="preserve">  </w:t>
      </w:r>
    </w:p>
    <w:p>
      <w:pPr>
        <w:rPr>
          <w:rFonts w:hint="eastAsia" w:ascii="宋体" w:hAnsi="宋体" w:eastAsia="宋体" w:cs="宋体"/>
          <w:b/>
          <w:sz w:val="24"/>
        </w:rPr>
      </w:pPr>
    </w:p>
    <w:p>
      <w:r>
        <w:rPr>
          <w:rFonts w:hint="eastAsia" w:ascii="宋体" w:hAnsi="宋体" w:eastAsia="宋体" w:cs="宋体"/>
          <w:b/>
          <w:sz w:val="24"/>
        </w:rPr>
        <w:t>注：被</w:t>
      </w:r>
      <w:r>
        <w:rPr>
          <w:rFonts w:hint="eastAsia" w:ascii="宋体" w:hAnsi="宋体" w:eastAsia="宋体" w:cs="宋体"/>
          <w:b/>
          <w:bCs/>
          <w:sz w:val="24"/>
        </w:rPr>
        <w:t>授权</w:t>
      </w:r>
      <w:r>
        <w:rPr>
          <w:rFonts w:hint="eastAsia" w:ascii="宋体" w:hAnsi="宋体" w:eastAsia="宋体" w:cs="宋体"/>
          <w:b/>
          <w:sz w:val="24"/>
        </w:rPr>
        <w:t>人参加时提供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7708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2024-04-23T09:21:37Z</dcterms:created>
  <dc:creator>Administrator</dc:creator>
  <cp:lastModifiedBy>宋</cp:lastModifiedBy>
  <dcterms:modified xsi:type="dcterms:W3CDTF">2024-04-23T09:22:09Z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D5697AD3C39E444B9AD08454FF8551B6_12</vt:lpwstr>
  </property>
</Properties>
</file>