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zh-CN" w:eastAsia="zh-CN"/>
        </w:rPr>
        <w:t>法定代表人身份证明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注：仅限法定代表人参加投标时提供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br w:type="page"/>
      </w:r>
    </w:p>
    <w:p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zh-CN" w:eastAsia="zh-CN"/>
        </w:rPr>
      </w:pPr>
      <w:bookmarkStart w:id="0" w:name="_Toc21557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zh-CN" w:eastAsia="zh-CN"/>
        </w:rPr>
        <w:t>法定代表人授权委托书</w:t>
      </w:r>
      <w:bookmarkEnd w:id="0"/>
    </w:p>
    <w:p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投标文件、签订合同和处理有关事宜，其法律后果由我方承担。</w:t>
      </w:r>
    </w:p>
    <w:p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失效，仅限授权代表参加投标时提供。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5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9" w:hRule="atLeast"/>
          <w:jc w:val="center"/>
        </w:trPr>
        <w:tc>
          <w:tcPr>
            <w:tcW w:w="4618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（正反两面，格式可调整）</w:t>
            </w:r>
          </w:p>
        </w:tc>
        <w:tc>
          <w:tcPr>
            <w:tcW w:w="4618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（正反两面，格式可调整）</w:t>
            </w:r>
          </w:p>
        </w:tc>
      </w:tr>
    </w:tbl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48217E0"/>
    <w:rsid w:val="18A31010"/>
    <w:rsid w:val="275E16A3"/>
    <w:rsid w:val="42010CB6"/>
    <w:rsid w:val="4C912AE5"/>
    <w:rsid w:val="4F610FE6"/>
    <w:rsid w:val="4FE439C5"/>
    <w:rsid w:val="50D37CC2"/>
    <w:rsid w:val="583F6A55"/>
    <w:rsid w:val="5B0854B1"/>
    <w:rsid w:val="6A4D243B"/>
    <w:rsid w:val="6E970FCA"/>
    <w:rsid w:val="6F7075A1"/>
    <w:rsid w:val="702775D7"/>
    <w:rsid w:val="76C96BC1"/>
    <w:rsid w:val="788A6373"/>
    <w:rsid w:val="7A18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Plain Text"/>
    <w:basedOn w:val="1"/>
    <w:autoRedefine/>
    <w:qFormat/>
    <w:uiPriority w:val="0"/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771</Words>
  <Characters>771</Characters>
  <Lines>0</Lines>
  <Paragraphs>0</Paragraphs>
  <TotalTime>0</TotalTime>
  <ScaleCrop>false</ScaleCrop>
  <LinksUpToDate>false</LinksUpToDate>
  <CharactersWithSpaces>1322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2023-07-26T09:13:00Z</dcterms:created>
  <dc:creator>hc618</dc:creator>
  <cp:lastModifiedBy>R 13</cp:lastModifiedBy>
  <dcterms:modified xsi:type="dcterms:W3CDTF">2024-04-28T13:05:36Z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3590FC802A914642B370DE17BFD2C2DA_13</vt:lpwstr>
  </property>
</Properties>
</file>