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0"/>
        <w:rPr>
          <w:rStyle w:val="10"/>
          <w:rFonts w:ascii="宋体" w:hAnsi="宋体" w:cs="宋体"/>
        </w:rPr>
      </w:pPr>
      <w:r>
        <w:rPr>
          <w:rStyle w:val="10"/>
          <w:rFonts w:hint="eastAsia" w:ascii="宋体" w:hAnsi="宋体" w:cs="宋体"/>
        </w:rPr>
        <w:t>合同主要条款及格式</w:t>
      </w:r>
    </w:p>
    <w:p>
      <w:pPr>
        <w:jc w:val="center"/>
        <w:rPr>
          <w:rFonts w:ascii="宋体" w:hAnsi="宋体" w:cs="宋体"/>
          <w:b/>
          <w:sz w:val="30"/>
          <w:szCs w:val="30"/>
        </w:rPr>
      </w:pPr>
      <w:r>
        <w:rPr>
          <w:rFonts w:hint="eastAsia" w:ascii="宋体" w:hAnsi="宋体" w:cs="宋体"/>
          <w:b/>
          <w:sz w:val="30"/>
          <w:szCs w:val="30"/>
        </w:rPr>
        <w:t>(示范文本)</w:t>
      </w:r>
    </w:p>
    <w:p>
      <w:pPr>
        <w:pStyle w:val="4"/>
        <w:rPr>
          <w:sz w:val="52"/>
          <w:szCs w:val="52"/>
        </w:rPr>
      </w:pPr>
    </w:p>
    <w:p>
      <w:pPr>
        <w:jc w:val="center"/>
        <w:rPr>
          <w:rFonts w:hint="eastAsia"/>
          <w:b/>
          <w:bCs/>
          <w:sz w:val="44"/>
          <w:szCs w:val="44"/>
        </w:rPr>
      </w:pPr>
      <w:r>
        <w:rPr>
          <w:rFonts w:hint="eastAsia"/>
          <w:b/>
          <w:bCs/>
          <w:sz w:val="44"/>
          <w:szCs w:val="44"/>
        </w:rPr>
        <w:t>西安市公安局交通警察支队辅警人员劳务派遣项目</w:t>
      </w:r>
    </w:p>
    <w:p>
      <w:pPr>
        <w:jc w:val="center"/>
        <w:rPr>
          <w:rFonts w:ascii="宋体" w:hAnsi="宋体" w:cs="宋体"/>
          <w:b/>
          <w:sz w:val="84"/>
          <w:szCs w:val="84"/>
        </w:rPr>
      </w:pPr>
    </w:p>
    <w:p>
      <w:pPr>
        <w:jc w:val="center"/>
        <w:rPr>
          <w:rFonts w:ascii="宋体" w:hAnsi="宋体" w:cs="宋体"/>
          <w:b/>
          <w:sz w:val="84"/>
          <w:szCs w:val="84"/>
        </w:rPr>
      </w:pPr>
      <w:r>
        <w:rPr>
          <w:rFonts w:hint="eastAsia" w:ascii="宋体" w:hAnsi="宋体" w:cs="宋体"/>
          <w:b/>
          <w:sz w:val="84"/>
          <w:szCs w:val="84"/>
        </w:rPr>
        <w:t>合 同 书</w:t>
      </w:r>
    </w:p>
    <w:p>
      <w:pPr>
        <w:jc w:val="center"/>
        <w:rPr>
          <w:rFonts w:ascii="宋体" w:hAnsi="宋体" w:cs="宋体"/>
          <w:b/>
          <w:sz w:val="48"/>
          <w:szCs w:val="48"/>
        </w:rPr>
      </w:pPr>
    </w:p>
    <w:p>
      <w:pPr>
        <w:jc w:val="center"/>
        <w:rPr>
          <w:rFonts w:ascii="宋体" w:hAnsi="宋体" w:cs="宋体"/>
          <w:b/>
          <w:sz w:val="48"/>
          <w:szCs w:val="48"/>
        </w:rPr>
      </w:pPr>
    </w:p>
    <w:p>
      <w:pPr>
        <w:jc w:val="center"/>
        <w:rPr>
          <w:rFonts w:ascii="宋体" w:hAnsi="宋体" w:cs="宋体"/>
          <w:b/>
          <w:bCs/>
          <w:sz w:val="30"/>
          <w:szCs w:val="30"/>
        </w:rPr>
      </w:pPr>
      <w:r>
        <w:rPr>
          <w:rFonts w:hint="eastAsia" w:ascii="宋体" w:hAnsi="宋体" w:cs="宋体"/>
          <w:b/>
          <w:sz w:val="32"/>
          <w:szCs w:val="32"/>
        </w:rPr>
        <w:t>合同编号：</w:t>
      </w:r>
      <w:r>
        <w:rPr>
          <w:rFonts w:hint="eastAsia" w:ascii="宋体" w:hAnsi="宋体" w:cs="宋体"/>
          <w:b/>
          <w:bCs/>
          <w:sz w:val="30"/>
          <w:szCs w:val="30"/>
        </w:rPr>
        <w:t>XXXX</w:t>
      </w:r>
    </w:p>
    <w:p>
      <w:pPr>
        <w:rPr>
          <w:rFonts w:ascii="宋体" w:hAnsi="宋体" w:cs="宋体"/>
          <w:b/>
        </w:rPr>
      </w:pPr>
    </w:p>
    <w:p>
      <w:pPr>
        <w:rPr>
          <w:rFonts w:ascii="宋体" w:hAnsi="宋体" w:cs="宋体"/>
          <w:b/>
        </w:rPr>
      </w:pPr>
    </w:p>
    <w:p>
      <w:pPr>
        <w:rPr>
          <w:rFonts w:ascii="宋体" w:hAnsi="宋体" w:cs="宋体"/>
          <w:b/>
        </w:rPr>
      </w:pPr>
    </w:p>
    <w:p>
      <w:pPr>
        <w:rPr>
          <w:rFonts w:ascii="宋体" w:hAnsi="宋体" w:cs="宋体"/>
          <w:b/>
        </w:rPr>
      </w:pPr>
    </w:p>
    <w:p>
      <w:pPr>
        <w:rPr>
          <w:rFonts w:ascii="宋体" w:hAnsi="宋体" w:cs="宋体"/>
          <w:b/>
        </w:rPr>
      </w:pPr>
    </w:p>
    <w:p>
      <w:pPr>
        <w:rPr>
          <w:rFonts w:ascii="宋体" w:hAnsi="宋体" w:cs="宋体"/>
          <w:b/>
        </w:rPr>
      </w:pPr>
    </w:p>
    <w:p>
      <w:pPr>
        <w:rPr>
          <w:rFonts w:ascii="宋体" w:hAnsi="宋体" w:cs="宋体"/>
          <w:b/>
        </w:rPr>
      </w:pPr>
    </w:p>
    <w:p>
      <w:pPr>
        <w:rPr>
          <w:rFonts w:ascii="宋体" w:hAnsi="宋体" w:cs="宋体"/>
          <w:b/>
        </w:rPr>
      </w:pPr>
    </w:p>
    <w:p>
      <w:pPr>
        <w:spacing w:line="360" w:lineRule="auto"/>
        <w:ind w:left="1469" w:hanging="1469" w:hangingChars="400"/>
        <w:jc w:val="center"/>
        <w:rPr>
          <w:rFonts w:ascii="宋体" w:hAnsi="宋体" w:cs="宋体"/>
          <w:b/>
          <w:spacing w:val="23"/>
          <w:sz w:val="32"/>
          <w:szCs w:val="32"/>
        </w:rPr>
      </w:pPr>
      <w:r>
        <w:rPr>
          <w:rFonts w:hint="eastAsia" w:ascii="宋体" w:hAnsi="宋体" w:cs="宋体"/>
          <w:b/>
          <w:spacing w:val="23"/>
          <w:sz w:val="32"/>
          <w:szCs w:val="32"/>
        </w:rPr>
        <w:t>甲方(</w:t>
      </w:r>
      <w:r>
        <w:fldChar w:fldCharType="begin"/>
      </w:r>
      <w:r>
        <w:instrText xml:space="preserve"> HYPERLINK "http://set2.mail.qq.com/cgi-bin/mail_spam?action=check_link&amp;spam=0&amp;url=http%3A%2F%2Fwww%2Ebaidu%2Ecom%2Fs%3Fwd%3D%25E9%2587%2587%25E8%25B4%25AD%25E5%258D%2595%26hl_tag%3Dtextlink%26tn%3DSE_hldp01350_v6v6zkg6" </w:instrText>
      </w:r>
      <w:r>
        <w:fldChar w:fldCharType="separate"/>
      </w:r>
      <w:r>
        <w:rPr>
          <w:rFonts w:hint="eastAsia" w:ascii="宋体" w:hAnsi="宋体" w:cs="宋体"/>
          <w:b/>
          <w:spacing w:val="23"/>
          <w:sz w:val="32"/>
          <w:szCs w:val="32"/>
        </w:rPr>
        <w:t>采购人</w:t>
      </w:r>
      <w:r>
        <w:rPr>
          <w:rFonts w:hint="eastAsia" w:ascii="宋体" w:hAnsi="宋体" w:cs="宋体"/>
          <w:b/>
          <w:spacing w:val="23"/>
          <w:sz w:val="32"/>
          <w:szCs w:val="32"/>
        </w:rPr>
        <w:fldChar w:fldCharType="end"/>
      </w:r>
      <w:r>
        <w:rPr>
          <w:rFonts w:hint="eastAsia" w:ascii="宋体" w:hAnsi="宋体" w:cs="宋体"/>
          <w:b/>
          <w:spacing w:val="23"/>
          <w:sz w:val="32"/>
          <w:szCs w:val="32"/>
        </w:rPr>
        <w:t>)：</w:t>
      </w:r>
      <w:r>
        <w:rPr>
          <w:rFonts w:hint="eastAsia" w:ascii="宋体" w:hAnsi="宋体" w:cs="宋体"/>
          <w:spacing w:val="23"/>
          <w:sz w:val="28"/>
          <w:szCs w:val="28"/>
        </w:rPr>
        <w:t></w:t>
      </w:r>
    </w:p>
    <w:p>
      <w:pPr>
        <w:spacing w:line="360" w:lineRule="auto"/>
        <w:ind w:left="840" w:hanging="840" w:hangingChars="400"/>
        <w:jc w:val="center"/>
        <w:rPr>
          <w:rFonts w:ascii="宋体" w:hAnsi="宋体" w:cs="宋体"/>
          <w:spacing w:val="23"/>
          <w:sz w:val="28"/>
          <w:szCs w:val="28"/>
        </w:rPr>
      </w:pPr>
      <w:r>
        <w:fldChar w:fldCharType="begin"/>
      </w:r>
      <w:r>
        <w:instrText xml:space="preserve"> HYPERLINK "http://set2.mail.qq.com/cgi-bin/mail_spam?action=check_link&amp;spam=0&amp;url=http%3A%2F%2Fwww%2Ebaidu%2Ecom%2Fs%3Fwd%3D%25E4%25B9%2599%25E6%2596%25B9%26hl_tag%3Dtextlink%26tn%3DSE_hldp01350_v6v6zkg6" </w:instrText>
      </w:r>
      <w:r>
        <w:fldChar w:fldCharType="separate"/>
      </w:r>
      <w:r>
        <w:rPr>
          <w:rFonts w:hint="eastAsia" w:ascii="宋体" w:hAnsi="宋体" w:cs="宋体"/>
          <w:b/>
          <w:spacing w:val="23"/>
          <w:sz w:val="32"/>
          <w:szCs w:val="32"/>
        </w:rPr>
        <w:t>乙方</w:t>
      </w:r>
      <w:r>
        <w:rPr>
          <w:rFonts w:hint="eastAsia" w:ascii="宋体" w:hAnsi="宋体" w:cs="宋体"/>
          <w:b/>
          <w:spacing w:val="23"/>
          <w:sz w:val="32"/>
          <w:szCs w:val="32"/>
        </w:rPr>
        <w:fldChar w:fldCharType="end"/>
      </w:r>
      <w:r>
        <w:rPr>
          <w:rFonts w:hint="eastAsia" w:ascii="宋体" w:hAnsi="宋体" w:cs="宋体"/>
          <w:b/>
          <w:spacing w:val="23"/>
          <w:sz w:val="32"/>
          <w:szCs w:val="32"/>
        </w:rPr>
        <w:t>(供应商)：</w:t>
      </w:r>
      <w:r>
        <w:rPr>
          <w:rFonts w:hint="eastAsia" w:ascii="宋体" w:hAnsi="宋体" w:cs="宋体"/>
          <w:spacing w:val="23"/>
          <w:sz w:val="28"/>
          <w:szCs w:val="28"/>
        </w:rPr>
        <w:t></w:t>
      </w:r>
    </w:p>
    <w:p>
      <w:pPr>
        <w:kinsoku w:val="0"/>
        <w:spacing w:line="360" w:lineRule="auto"/>
        <w:jc w:val="center"/>
        <w:rPr>
          <w:rFonts w:ascii="宋体" w:hAnsi="宋体" w:cs="宋体"/>
          <w:b/>
          <w:spacing w:val="23"/>
          <w:sz w:val="32"/>
          <w:szCs w:val="32"/>
        </w:rPr>
      </w:pPr>
      <w:r>
        <w:rPr>
          <w:rFonts w:hint="eastAsia" w:ascii="宋体" w:hAnsi="宋体" w:cs="宋体"/>
          <w:b/>
          <w:spacing w:val="23"/>
          <w:sz w:val="32"/>
          <w:szCs w:val="32"/>
        </w:rPr>
        <w:t>签订时间：</w:t>
      </w:r>
      <w:r>
        <w:rPr>
          <w:rFonts w:hint="eastAsia" w:ascii="宋体" w:hAnsi="宋体" w:cs="宋体"/>
          <w:spacing w:val="23"/>
          <w:sz w:val="28"/>
          <w:szCs w:val="28"/>
        </w:rPr>
        <w:t></w:t>
      </w:r>
      <w:r>
        <w:rPr>
          <w:rFonts w:hint="eastAsia" w:ascii="宋体" w:hAnsi="宋体" w:cs="宋体"/>
          <w:b/>
          <w:spacing w:val="23"/>
          <w:sz w:val="32"/>
          <w:szCs w:val="32"/>
        </w:rPr>
        <w:t>年</w:t>
      </w:r>
      <w:r>
        <w:rPr>
          <w:rFonts w:hint="eastAsia" w:ascii="宋体" w:hAnsi="宋体" w:cs="宋体"/>
          <w:spacing w:val="23"/>
          <w:sz w:val="28"/>
          <w:szCs w:val="28"/>
        </w:rPr>
        <w:t></w:t>
      </w:r>
      <w:r>
        <w:rPr>
          <w:rFonts w:hint="eastAsia" w:ascii="宋体" w:hAnsi="宋体" w:cs="宋体"/>
          <w:b/>
          <w:spacing w:val="23"/>
          <w:sz w:val="32"/>
          <w:szCs w:val="32"/>
        </w:rPr>
        <w:t>月</w:t>
      </w:r>
      <w:r>
        <w:rPr>
          <w:rFonts w:hint="eastAsia" w:ascii="宋体" w:hAnsi="宋体" w:cs="宋体"/>
          <w:spacing w:val="23"/>
          <w:sz w:val="28"/>
          <w:szCs w:val="28"/>
        </w:rPr>
        <w:t></w:t>
      </w:r>
      <w:r>
        <w:rPr>
          <w:rFonts w:hint="eastAsia" w:ascii="宋体" w:hAnsi="宋体" w:cs="宋体"/>
          <w:b/>
          <w:spacing w:val="23"/>
          <w:sz w:val="32"/>
          <w:szCs w:val="32"/>
        </w:rPr>
        <w:t>日</w:t>
      </w:r>
    </w:p>
    <w:p>
      <w:pPr>
        <w:rPr>
          <w:rFonts w:ascii="宋体" w:hAnsi="宋体" w:cs="宋体"/>
          <w:b/>
          <w:sz w:val="24"/>
        </w:rPr>
      </w:pPr>
      <w:bookmarkStart w:id="0" w:name="1"/>
      <w:r>
        <w:rPr>
          <w:rFonts w:hint="eastAsia" w:ascii="宋体" w:hAnsi="宋体" w:cs="宋体"/>
          <w:b/>
          <w:sz w:val="24"/>
        </w:rPr>
        <w:br w:type="page"/>
      </w:r>
    </w:p>
    <w:p>
      <w:pPr>
        <w:ind w:firstLine="482" w:firstLineChars="200"/>
        <w:rPr>
          <w:rFonts w:ascii="宋体" w:hAnsi="宋体" w:cs="宋体"/>
          <w:b/>
          <w:sz w:val="24"/>
        </w:rPr>
      </w:pPr>
      <w:r>
        <w:rPr>
          <w:rFonts w:hint="eastAsia" w:ascii="宋体" w:hAnsi="宋体" w:cs="宋体"/>
          <w:b/>
          <w:sz w:val="24"/>
        </w:rPr>
        <w:t>甲 方（采购人）：</w:t>
      </w:r>
      <w:r>
        <w:rPr>
          <w:rFonts w:hint="eastAsia" w:ascii="宋体" w:hAnsi="宋体" w:cs="宋体"/>
          <w:b/>
          <w:sz w:val="24"/>
          <w:u w:val="single"/>
        </w:rPr>
        <w:t xml:space="preserve"> 西安市公安局交通警察支队 </w:t>
      </w:r>
    </w:p>
    <w:p>
      <w:pPr>
        <w:autoSpaceDE w:val="0"/>
        <w:autoSpaceDN w:val="0"/>
        <w:spacing w:line="360" w:lineRule="auto"/>
        <w:ind w:firstLine="482" w:firstLineChars="200"/>
        <w:rPr>
          <w:rFonts w:hint="default" w:ascii="宋体" w:hAnsi="宋体" w:eastAsia="宋体" w:cs="宋体"/>
          <w:b/>
          <w:sz w:val="24"/>
          <w:u w:val="single"/>
          <w:lang w:val="en-US" w:eastAsia="zh-CN"/>
        </w:rPr>
      </w:pPr>
      <w:r>
        <w:rPr>
          <w:rFonts w:hint="eastAsia" w:ascii="宋体" w:hAnsi="宋体" w:cs="宋体"/>
          <w:b/>
          <w:sz w:val="24"/>
        </w:rPr>
        <w:t>乙 方（供应商）：</w:t>
      </w:r>
      <w:r>
        <w:rPr>
          <w:rFonts w:hint="eastAsia" w:ascii="宋体" w:hAnsi="宋体" w:cs="宋体"/>
          <w:b/>
          <w:sz w:val="24"/>
          <w:u w:val="single"/>
          <w:lang w:val="en-US" w:eastAsia="zh-CN"/>
        </w:rPr>
        <w:t xml:space="preserve">       </w:t>
      </w:r>
      <w:r>
        <w:rPr>
          <w:rFonts w:hint="eastAsia" w:ascii="宋体" w:hAnsi="宋体" w:cs="宋体"/>
          <w:b/>
          <w:color w:val="auto"/>
          <w:sz w:val="24"/>
          <w:u w:val="single"/>
          <w:lang w:val="en-US" w:eastAsia="zh-CN"/>
        </w:rPr>
        <w:t xml:space="preserve">（中标供应商）  </w:t>
      </w:r>
      <w:r>
        <w:rPr>
          <w:rFonts w:hint="eastAsia" w:ascii="宋体" w:hAnsi="宋体" w:cs="宋体"/>
          <w:b/>
          <w:sz w:val="24"/>
          <w:u w:val="single"/>
          <w:lang w:val="en-US" w:eastAsia="zh-CN"/>
        </w:rPr>
        <w:t xml:space="preserve">    </w:t>
      </w:r>
    </w:p>
    <w:p>
      <w:pPr>
        <w:autoSpaceDE w:val="0"/>
        <w:autoSpaceDN w:val="0"/>
        <w:spacing w:line="360" w:lineRule="auto"/>
        <w:ind w:firstLine="480" w:firstLineChars="200"/>
        <w:rPr>
          <w:rFonts w:ascii="宋体" w:hAnsi="宋体" w:cs="宋体"/>
          <w:bCs/>
          <w:sz w:val="24"/>
          <w:lang w:val="zh-CN"/>
        </w:rPr>
      </w:pPr>
      <w:r>
        <w:rPr>
          <w:rFonts w:hint="eastAsia" w:ascii="宋体" w:hAnsi="宋体" w:cs="宋体"/>
          <w:sz w:val="24"/>
          <w:u w:val="single"/>
        </w:rPr>
        <w:t>西安市公安局交通警察支队</w:t>
      </w:r>
      <w:r>
        <w:rPr>
          <w:rFonts w:hint="eastAsia" w:ascii="宋体" w:hAnsi="宋体" w:cs="宋体"/>
          <w:sz w:val="24"/>
          <w:u w:val="single"/>
          <w:lang w:eastAsia="zh-CN"/>
        </w:rPr>
        <w:t>辅警人员劳务派遣项目</w:t>
      </w:r>
      <w:r>
        <w:rPr>
          <w:rFonts w:hint="eastAsia" w:ascii="宋体" w:hAnsi="宋体" w:cs="宋体"/>
          <w:bCs/>
          <w:sz w:val="24"/>
          <w:lang w:val="zh-CN"/>
        </w:rPr>
        <w:t>由</w:t>
      </w:r>
      <w:r>
        <w:rPr>
          <w:rFonts w:hint="eastAsia" w:ascii="宋体" w:hAnsi="宋体" w:cs="宋体"/>
          <w:bCs/>
          <w:sz w:val="24"/>
          <w:u w:val="single"/>
          <w:lang w:val="zh-CN"/>
        </w:rPr>
        <w:t>中技国际招标有限公司</w:t>
      </w:r>
      <w:r>
        <w:rPr>
          <w:rFonts w:hint="eastAsia" w:ascii="宋体" w:hAnsi="宋体" w:cs="宋体"/>
          <w:bCs/>
          <w:sz w:val="24"/>
          <w:lang w:val="zh-CN"/>
        </w:rPr>
        <w:t>按照政府采购程序依法组织</w:t>
      </w:r>
      <w:r>
        <w:rPr>
          <w:rFonts w:hint="eastAsia" w:ascii="宋体" w:hAnsi="宋体" w:cs="宋体"/>
          <w:bCs/>
          <w:sz w:val="24"/>
          <w:u w:val="single"/>
          <w:lang w:val="zh-CN"/>
        </w:rPr>
        <w:t>竞争性磋商</w:t>
      </w:r>
      <w:r>
        <w:rPr>
          <w:rFonts w:hint="eastAsia" w:ascii="宋体" w:hAnsi="宋体" w:cs="宋体"/>
          <w:bCs/>
          <w:sz w:val="24"/>
          <w:lang w:val="zh-CN"/>
        </w:rPr>
        <w:t>，西安市公安局交通警察支队(以下简称“甲方”)确定（以下简称“乙方”）为成交供应商。</w:t>
      </w:r>
    </w:p>
    <w:p>
      <w:pPr>
        <w:autoSpaceDE w:val="0"/>
        <w:autoSpaceDN w:val="0"/>
        <w:spacing w:line="360" w:lineRule="auto"/>
        <w:ind w:firstLine="480" w:firstLineChars="200"/>
        <w:rPr>
          <w:rFonts w:ascii="宋体" w:hAnsi="宋体" w:cs="宋体"/>
          <w:bCs/>
          <w:sz w:val="24"/>
        </w:rPr>
      </w:pPr>
      <w:r>
        <w:rPr>
          <w:rFonts w:hint="eastAsia" w:ascii="宋体" w:hAnsi="宋体" w:cs="宋体"/>
          <w:bCs/>
          <w:sz w:val="24"/>
        </w:rPr>
        <w:t>依据《中华人民共和国民法典》、《中华人民共和国政府采购法》和《中华人民共和国政府采购法实施条例》等法律法规，甲、乙双方在平等基础上协商一致，达成如下合同条款：</w:t>
      </w:r>
    </w:p>
    <w:p>
      <w:pPr>
        <w:autoSpaceDE w:val="0"/>
        <w:autoSpaceDN w:val="0"/>
        <w:spacing w:line="360" w:lineRule="auto"/>
        <w:ind w:firstLine="482" w:firstLineChars="200"/>
        <w:rPr>
          <w:rFonts w:ascii="宋体" w:hAnsi="宋体" w:cs="宋体"/>
          <w:bCs/>
          <w:sz w:val="24"/>
        </w:rPr>
      </w:pPr>
      <w:r>
        <w:rPr>
          <w:rFonts w:hint="eastAsia" w:ascii="宋体" w:hAnsi="宋体" w:cs="宋体"/>
          <w:b/>
          <w:sz w:val="24"/>
        </w:rPr>
        <w:t>一、合同内容</w:t>
      </w:r>
    </w:p>
    <w:p>
      <w:pPr>
        <w:tabs>
          <w:tab w:val="left" w:pos="993"/>
        </w:tabs>
        <w:spacing w:line="360" w:lineRule="auto"/>
        <w:ind w:firstLine="480" w:firstLineChars="200"/>
        <w:rPr>
          <w:rStyle w:val="11"/>
          <w:rFonts w:ascii="宋体" w:hAnsi="宋体" w:cs="宋体"/>
        </w:rPr>
      </w:pPr>
      <w:r>
        <w:rPr>
          <w:rStyle w:val="11"/>
          <w:rFonts w:hint="eastAsia" w:ascii="宋体" w:hAnsi="宋体" w:cs="宋体"/>
        </w:rPr>
        <w:t>甲方委托乙方就“</w:t>
      </w:r>
      <w:r>
        <w:rPr>
          <w:rStyle w:val="11"/>
          <w:rFonts w:hint="eastAsia" w:ascii="宋体" w:hAnsi="宋体" w:cs="宋体"/>
          <w:lang w:eastAsia="zh-CN"/>
        </w:rPr>
        <w:t>辅警人员劳务派遣项目</w:t>
      </w:r>
      <w:r>
        <w:rPr>
          <w:rStyle w:val="11"/>
          <w:rFonts w:hint="eastAsia" w:ascii="宋体" w:hAnsi="宋体" w:cs="宋体"/>
        </w:rPr>
        <w:t>”提供相关服务，乙方必须按照甲方的要求完成辅助人员劳务派遣服务等相关事项。</w:t>
      </w:r>
    </w:p>
    <w:p>
      <w:pPr>
        <w:autoSpaceDE w:val="0"/>
        <w:autoSpaceDN w:val="0"/>
        <w:spacing w:line="360" w:lineRule="auto"/>
        <w:ind w:firstLine="482" w:firstLineChars="200"/>
        <w:rPr>
          <w:rFonts w:ascii="宋体" w:hAnsi="宋体" w:cs="宋体"/>
          <w:b/>
          <w:sz w:val="24"/>
        </w:rPr>
      </w:pPr>
      <w:r>
        <w:rPr>
          <w:rFonts w:hint="eastAsia" w:ascii="宋体" w:hAnsi="宋体" w:cs="宋体"/>
          <w:b/>
          <w:sz w:val="24"/>
        </w:rPr>
        <w:t>二、服务内容</w:t>
      </w:r>
    </w:p>
    <w:p>
      <w:pPr>
        <w:spacing w:line="360" w:lineRule="auto"/>
        <w:ind w:firstLine="480" w:firstLineChars="200"/>
        <w:rPr>
          <w:rFonts w:ascii="宋体" w:hAnsi="宋体" w:cs="宋体"/>
          <w:bCs/>
          <w:sz w:val="24"/>
        </w:rPr>
      </w:pPr>
      <w:r>
        <w:rPr>
          <w:rFonts w:hint="eastAsia" w:ascii="宋体" w:hAnsi="宋体" w:cs="宋体"/>
          <w:bCs/>
          <w:sz w:val="24"/>
        </w:rPr>
        <w:t>1.基本服务：乙方与被派遣人员签订《劳动合同》；对派遣人员进行档案管理、社会保险管理、代发工资、劳动事务及法律咨询服务、特殊事务应急管理、专属服务团队。</w:t>
      </w:r>
    </w:p>
    <w:p>
      <w:pPr>
        <w:spacing w:line="360" w:lineRule="auto"/>
        <w:ind w:firstLine="480" w:firstLineChars="200"/>
        <w:rPr>
          <w:rFonts w:ascii="宋体" w:hAnsi="宋体" w:cs="宋体"/>
          <w:bCs/>
          <w:sz w:val="24"/>
        </w:rPr>
      </w:pPr>
      <w:r>
        <w:rPr>
          <w:rFonts w:hint="eastAsia" w:ascii="宋体" w:hAnsi="宋体" w:cs="宋体"/>
          <w:bCs/>
          <w:sz w:val="24"/>
        </w:rPr>
        <w:t>2.增值服务：职场关怀；常态化主题培训；建立辅助人员后备优质人才库；强化非公党建，吸纳优秀辅助人员加入党组织；开展评优评先活动；加强辅助人员信息化动态管理及相关队伍调研。</w:t>
      </w:r>
    </w:p>
    <w:p>
      <w:pPr>
        <w:autoSpaceDE w:val="0"/>
        <w:autoSpaceDN w:val="0"/>
        <w:spacing w:line="360" w:lineRule="auto"/>
        <w:ind w:firstLine="482" w:firstLineChars="200"/>
        <w:rPr>
          <w:rFonts w:ascii="宋体" w:hAnsi="宋体" w:cs="宋体"/>
          <w:b/>
          <w:sz w:val="24"/>
        </w:rPr>
      </w:pPr>
      <w:r>
        <w:rPr>
          <w:rFonts w:hint="eastAsia" w:ascii="宋体" w:hAnsi="宋体" w:cs="宋体"/>
          <w:b/>
          <w:sz w:val="24"/>
        </w:rPr>
        <w:t>三、合同价款及支付</w:t>
      </w:r>
    </w:p>
    <w:p>
      <w:pPr>
        <w:autoSpaceDE w:val="0"/>
        <w:autoSpaceDN w:val="0"/>
        <w:spacing w:line="360" w:lineRule="auto"/>
        <w:ind w:firstLine="480" w:firstLineChars="200"/>
        <w:rPr>
          <w:rFonts w:hint="eastAsia" w:ascii="宋体" w:hAnsi="宋体" w:cs="宋体"/>
          <w:bCs/>
          <w:sz w:val="24"/>
        </w:rPr>
      </w:pPr>
      <w:r>
        <w:rPr>
          <w:rFonts w:hint="eastAsia" w:ascii="宋体" w:hAnsi="宋体" w:cs="宋体"/>
          <w:bCs/>
          <w:sz w:val="24"/>
        </w:rPr>
        <w:t>1.本合同以人民币付款。</w:t>
      </w:r>
    </w:p>
    <w:p>
      <w:pPr>
        <w:autoSpaceDE w:val="0"/>
        <w:autoSpaceDN w:val="0"/>
        <w:spacing w:line="360" w:lineRule="auto"/>
        <w:ind w:firstLine="480" w:firstLineChars="200"/>
        <w:rPr>
          <w:rFonts w:hint="eastAsia" w:ascii="宋体" w:hAnsi="宋体" w:cs="宋体"/>
          <w:bCs/>
          <w:sz w:val="24"/>
        </w:rPr>
      </w:pPr>
      <w:r>
        <w:rPr>
          <w:rFonts w:hint="eastAsia" w:ascii="宋体" w:hAnsi="宋体" w:cs="宋体"/>
          <w:bCs/>
          <w:sz w:val="24"/>
        </w:rPr>
        <w:t>2.本项目预算金额为1873200元（大写：人民币壹佰捌拾柒万叁仟贰佰元整），最终以成交单价</w:t>
      </w:r>
      <w:r>
        <w:rPr>
          <w:rFonts w:hint="eastAsia" w:ascii="宋体" w:hAnsi="宋体" w:cs="宋体"/>
          <w:bCs/>
          <w:sz w:val="24"/>
          <w:u w:val="single"/>
        </w:rPr>
        <w:t xml:space="preserve">      </w:t>
      </w:r>
      <w:r>
        <w:rPr>
          <w:rFonts w:hint="eastAsia" w:ascii="宋体" w:hAnsi="宋体" w:cs="宋体"/>
          <w:bCs/>
          <w:sz w:val="24"/>
        </w:rPr>
        <w:t>元/人/月，在预算内据实结算。</w:t>
      </w:r>
    </w:p>
    <w:p>
      <w:pPr>
        <w:autoSpaceDE w:val="0"/>
        <w:autoSpaceDN w:val="0"/>
        <w:spacing w:line="360" w:lineRule="auto"/>
        <w:ind w:firstLine="480" w:firstLineChars="200"/>
        <w:rPr>
          <w:rFonts w:hint="eastAsia" w:ascii="宋体" w:hAnsi="宋体" w:cs="宋体"/>
          <w:bCs/>
          <w:sz w:val="24"/>
        </w:rPr>
      </w:pPr>
      <w:r>
        <w:rPr>
          <w:rFonts w:hint="eastAsia" w:ascii="宋体" w:hAnsi="宋体" w:cs="宋体"/>
          <w:bCs/>
          <w:sz w:val="24"/>
        </w:rPr>
        <w:t>3.付款方式</w:t>
      </w:r>
    </w:p>
    <w:p>
      <w:pPr>
        <w:autoSpaceDE w:val="0"/>
        <w:autoSpaceDN w:val="0"/>
        <w:spacing w:line="360" w:lineRule="auto"/>
        <w:ind w:firstLine="480" w:firstLineChars="200"/>
        <w:rPr>
          <w:rFonts w:hint="eastAsia" w:ascii="宋体" w:hAnsi="宋体" w:cs="宋体"/>
          <w:bCs/>
          <w:sz w:val="24"/>
        </w:rPr>
      </w:pPr>
      <w:r>
        <w:rPr>
          <w:rFonts w:hint="eastAsia" w:ascii="宋体" w:hAnsi="宋体" w:cs="宋体"/>
          <w:bCs/>
          <w:sz w:val="24"/>
        </w:rPr>
        <w:t>(1).甲方于每月8日前向供应商提供《派遣人员工资明细表》，并于每月8日前以银行转账方式，将辅助人员工资及社会保险费用划转至乙方账户，乙方在收到划转资金后，于48小时之内完成辅助人员工资发放以及社保费用缴纳工作。</w:t>
      </w:r>
    </w:p>
    <w:p>
      <w:pPr>
        <w:autoSpaceDE w:val="0"/>
        <w:autoSpaceDN w:val="0"/>
        <w:spacing w:line="360" w:lineRule="auto"/>
        <w:ind w:firstLine="480" w:firstLineChars="200"/>
        <w:rPr>
          <w:rFonts w:hint="eastAsia" w:ascii="宋体" w:hAnsi="宋体" w:cs="宋体"/>
          <w:bCs/>
          <w:sz w:val="24"/>
        </w:rPr>
      </w:pPr>
      <w:r>
        <w:rPr>
          <w:rFonts w:hint="eastAsia" w:ascii="宋体" w:hAnsi="宋体" w:cs="宋体"/>
          <w:bCs/>
          <w:sz w:val="24"/>
        </w:rPr>
        <w:t>(2).每月结算劳务派遣人员管理服务费，按照实际派遣人数发生款项据实付款。</w:t>
      </w:r>
    </w:p>
    <w:p>
      <w:pPr>
        <w:autoSpaceDE w:val="0"/>
        <w:autoSpaceDN w:val="0"/>
        <w:spacing w:line="360" w:lineRule="auto"/>
        <w:ind w:firstLine="480" w:firstLineChars="200"/>
        <w:rPr>
          <w:rFonts w:hint="eastAsia" w:ascii="宋体" w:hAnsi="宋体" w:cs="宋体"/>
          <w:bCs/>
          <w:sz w:val="24"/>
        </w:rPr>
      </w:pPr>
      <w:r>
        <w:rPr>
          <w:rFonts w:hint="eastAsia" w:ascii="宋体" w:hAnsi="宋体" w:cs="宋体"/>
          <w:bCs/>
          <w:sz w:val="24"/>
        </w:rPr>
        <w:t>(3).合同最后一次管理服务费结算前，由采购人按照工作程序对项目履约服务进行验收、审计。</w:t>
      </w:r>
    </w:p>
    <w:p>
      <w:pPr>
        <w:autoSpaceDE w:val="0"/>
        <w:autoSpaceDN w:val="0"/>
        <w:spacing w:line="360" w:lineRule="auto"/>
        <w:ind w:firstLine="480" w:firstLineChars="200"/>
        <w:rPr>
          <w:rFonts w:hint="eastAsia" w:ascii="宋体" w:hAnsi="宋体" w:cs="宋体"/>
          <w:bCs/>
          <w:sz w:val="24"/>
        </w:rPr>
      </w:pPr>
      <w:r>
        <w:rPr>
          <w:rFonts w:hint="eastAsia" w:ascii="宋体" w:hAnsi="宋体" w:cs="宋体"/>
          <w:bCs/>
          <w:sz w:val="24"/>
        </w:rPr>
        <w:t>(3).验收、审计完成后，10个工作日内支付合同剩余部分管理服务费，最终支付金额以审计金额为准。</w:t>
      </w:r>
    </w:p>
    <w:p>
      <w:pPr>
        <w:autoSpaceDE w:val="0"/>
        <w:autoSpaceDN w:val="0"/>
        <w:spacing w:line="360" w:lineRule="auto"/>
        <w:ind w:firstLine="482" w:firstLineChars="200"/>
        <w:rPr>
          <w:rFonts w:ascii="宋体" w:hAnsi="宋体" w:cs="宋体"/>
          <w:b/>
          <w:sz w:val="24"/>
        </w:rPr>
      </w:pPr>
      <w:r>
        <w:rPr>
          <w:rFonts w:hint="eastAsia" w:ascii="宋体" w:hAnsi="宋体" w:cs="宋体"/>
          <w:b/>
          <w:sz w:val="24"/>
        </w:rPr>
        <w:t>四、服务期限及地点</w:t>
      </w:r>
    </w:p>
    <w:p>
      <w:pPr>
        <w:spacing w:line="360" w:lineRule="auto"/>
        <w:ind w:firstLine="480" w:firstLineChars="200"/>
        <w:rPr>
          <w:rFonts w:ascii="宋体" w:hAnsi="宋体" w:cs="宋体"/>
          <w:sz w:val="24"/>
        </w:rPr>
      </w:pPr>
      <w:r>
        <w:rPr>
          <w:rFonts w:hint="eastAsia" w:ascii="宋体" w:hAnsi="宋体" w:cs="宋体"/>
          <w:sz w:val="24"/>
        </w:rPr>
        <w:t>1.服务期限：自合同签订之日起1年。</w:t>
      </w:r>
    </w:p>
    <w:p>
      <w:pPr>
        <w:pStyle w:val="12"/>
        <w:spacing w:after="0" w:line="360" w:lineRule="auto"/>
        <w:ind w:firstLine="480" w:firstLineChars="200"/>
        <w:jc w:val="both"/>
        <w:rPr>
          <w:bCs/>
          <w:color w:val="auto"/>
          <w:sz w:val="24"/>
          <w:szCs w:val="24"/>
        </w:rPr>
      </w:pPr>
      <w:r>
        <w:rPr>
          <w:rFonts w:hint="eastAsia"/>
          <w:bCs/>
          <w:color w:val="auto"/>
          <w:sz w:val="24"/>
          <w:szCs w:val="24"/>
          <w:lang w:val="en-US"/>
        </w:rPr>
        <w:t>2</w:t>
      </w:r>
      <w:r>
        <w:rPr>
          <w:rFonts w:hint="eastAsia"/>
          <w:bCs/>
          <w:color w:val="auto"/>
          <w:sz w:val="24"/>
          <w:szCs w:val="24"/>
        </w:rPr>
        <w:t>.服务地点：西安市公安局交通警察支队指定地点</w:t>
      </w:r>
    </w:p>
    <w:p>
      <w:pPr>
        <w:pStyle w:val="12"/>
        <w:spacing w:after="0" w:line="360" w:lineRule="auto"/>
        <w:ind w:firstLine="482" w:firstLineChars="200"/>
        <w:jc w:val="both"/>
        <w:rPr>
          <w:b/>
          <w:color w:val="auto"/>
          <w:sz w:val="24"/>
          <w:szCs w:val="24"/>
          <w:lang w:val="en-US" w:bidi="ar-SA"/>
        </w:rPr>
      </w:pPr>
      <w:r>
        <w:rPr>
          <w:rFonts w:hint="eastAsia"/>
          <w:b/>
          <w:color w:val="auto"/>
          <w:sz w:val="24"/>
          <w:szCs w:val="24"/>
          <w:lang w:val="en-US" w:bidi="ar-SA"/>
        </w:rPr>
        <w:t>五、服务要求</w:t>
      </w:r>
    </w:p>
    <w:p>
      <w:pPr>
        <w:spacing w:line="520" w:lineRule="exact"/>
        <w:ind w:firstLine="480" w:firstLineChars="200"/>
        <w:rPr>
          <w:rFonts w:ascii="宋体" w:hAnsi="宋体" w:cs="宋体"/>
          <w:bCs/>
          <w:sz w:val="24"/>
          <w:lang w:val="zh-CN" w:bidi="zh-CN"/>
        </w:rPr>
      </w:pPr>
      <w:bookmarkStart w:id="1" w:name="_Toc4731"/>
      <w:bookmarkStart w:id="2" w:name="_Toc26461044"/>
      <w:bookmarkStart w:id="3" w:name="_Toc18009"/>
      <w:bookmarkStart w:id="4" w:name="_Toc26859"/>
      <w:r>
        <w:rPr>
          <w:rFonts w:hint="eastAsia" w:ascii="宋体" w:hAnsi="宋体" w:cs="宋体"/>
          <w:bCs/>
          <w:sz w:val="24"/>
          <w:lang w:val="zh-CN" w:bidi="zh-CN"/>
        </w:rPr>
        <w:t>（一）为进一步保障支队辅助人员及聘用人员合法权益，要求劳务派遣公司（以下简称“供应商”）提供包含以下内容的基本服务：</w:t>
      </w:r>
    </w:p>
    <w:p>
      <w:pPr>
        <w:spacing w:line="520" w:lineRule="exact"/>
        <w:ind w:firstLine="480" w:firstLineChars="200"/>
        <w:rPr>
          <w:rFonts w:ascii="宋体" w:hAnsi="宋体" w:cs="宋体"/>
          <w:bCs/>
          <w:sz w:val="24"/>
          <w:lang w:val="zh-CN" w:bidi="zh-CN"/>
        </w:rPr>
      </w:pPr>
      <w:r>
        <w:rPr>
          <w:rFonts w:hint="eastAsia" w:ascii="宋体" w:hAnsi="宋体" w:cs="宋体"/>
          <w:bCs/>
          <w:sz w:val="24"/>
          <w:lang w:val="zh-CN" w:bidi="zh-CN"/>
        </w:rPr>
        <w:t>1.供应商与所有派遣辅助人员及聘用人员签订《劳动合同》。</w:t>
      </w:r>
    </w:p>
    <w:p>
      <w:pPr>
        <w:spacing w:line="520" w:lineRule="exact"/>
        <w:ind w:firstLine="480" w:firstLineChars="200"/>
        <w:rPr>
          <w:rFonts w:ascii="宋体" w:hAnsi="宋体" w:cs="宋体"/>
          <w:bCs/>
          <w:sz w:val="24"/>
          <w:lang w:val="zh-CN" w:bidi="zh-CN"/>
        </w:rPr>
      </w:pPr>
      <w:r>
        <w:rPr>
          <w:rFonts w:hint="eastAsia" w:ascii="宋体" w:hAnsi="宋体" w:cs="宋体"/>
          <w:bCs/>
          <w:sz w:val="24"/>
          <w:lang w:val="zh-CN" w:bidi="zh-CN"/>
        </w:rPr>
        <w:t>2.供应商指派专人对派遣人员各类档案材料集中管理，负责派遣人员日常入职、离职管理以及退休管理。</w:t>
      </w:r>
    </w:p>
    <w:p>
      <w:pPr>
        <w:spacing w:line="520" w:lineRule="exact"/>
        <w:ind w:firstLine="480" w:firstLineChars="200"/>
        <w:rPr>
          <w:rFonts w:ascii="宋体" w:hAnsi="宋体" w:cs="宋体"/>
          <w:bCs/>
          <w:sz w:val="24"/>
          <w:lang w:val="zh-CN" w:bidi="zh-CN"/>
        </w:rPr>
      </w:pPr>
      <w:r>
        <w:rPr>
          <w:rFonts w:hint="eastAsia" w:ascii="宋体" w:hAnsi="宋体" w:cs="宋体"/>
          <w:bCs/>
          <w:sz w:val="24"/>
          <w:lang w:val="zh-CN" w:bidi="zh-CN"/>
        </w:rPr>
        <w:t>3.社会保险管理</w:t>
      </w:r>
    </w:p>
    <w:p>
      <w:pPr>
        <w:spacing w:line="520" w:lineRule="exact"/>
        <w:ind w:firstLine="480" w:firstLineChars="200"/>
        <w:rPr>
          <w:rFonts w:ascii="宋体" w:hAnsi="宋体" w:cs="宋体"/>
          <w:bCs/>
          <w:sz w:val="24"/>
          <w:lang w:val="zh-CN" w:bidi="zh-CN"/>
        </w:rPr>
      </w:pPr>
      <w:r>
        <w:rPr>
          <w:rFonts w:hint="eastAsia" w:ascii="宋体" w:hAnsi="宋体" w:cs="宋体"/>
          <w:bCs/>
          <w:sz w:val="24"/>
          <w:lang w:val="zh-CN" w:bidi="zh-CN"/>
        </w:rPr>
        <w:t>（1）负责办理新入职、调入人员社保的开户及转接手续；</w:t>
      </w:r>
    </w:p>
    <w:p>
      <w:pPr>
        <w:spacing w:line="520" w:lineRule="exact"/>
        <w:ind w:firstLine="480" w:firstLineChars="200"/>
        <w:rPr>
          <w:rFonts w:ascii="宋体" w:hAnsi="宋体" w:cs="宋体"/>
          <w:bCs/>
          <w:sz w:val="24"/>
          <w:lang w:val="zh-CN" w:bidi="zh-CN"/>
        </w:rPr>
      </w:pPr>
      <w:r>
        <w:rPr>
          <w:rFonts w:hint="eastAsia" w:ascii="宋体" w:hAnsi="宋体" w:cs="宋体"/>
          <w:bCs/>
          <w:sz w:val="24"/>
          <w:lang w:val="zh-CN" w:bidi="zh-CN"/>
        </w:rPr>
        <w:t>（2）负责每月按照实际派遣人数及缴纳标准足额缴纳社会保险费用；</w:t>
      </w:r>
    </w:p>
    <w:p>
      <w:pPr>
        <w:spacing w:line="520" w:lineRule="exact"/>
        <w:ind w:firstLine="480" w:firstLineChars="200"/>
        <w:rPr>
          <w:rFonts w:ascii="宋体" w:hAnsi="宋体" w:cs="宋体"/>
          <w:bCs/>
          <w:sz w:val="24"/>
          <w:lang w:val="zh-CN" w:bidi="zh-CN"/>
        </w:rPr>
      </w:pPr>
      <w:r>
        <w:rPr>
          <w:rFonts w:hint="eastAsia" w:ascii="宋体" w:hAnsi="宋体" w:cs="宋体"/>
          <w:bCs/>
          <w:sz w:val="24"/>
          <w:lang w:val="zh-CN" w:bidi="zh-CN"/>
        </w:rPr>
        <w:t>（3）负责办理离职、调出人员社会保险的转移手续；</w:t>
      </w:r>
    </w:p>
    <w:p>
      <w:pPr>
        <w:spacing w:line="520" w:lineRule="exact"/>
        <w:ind w:firstLine="480" w:firstLineChars="200"/>
        <w:rPr>
          <w:rFonts w:ascii="宋体" w:hAnsi="宋体" w:cs="宋体"/>
          <w:bCs/>
          <w:sz w:val="24"/>
          <w:lang w:val="zh-CN" w:bidi="zh-CN"/>
        </w:rPr>
      </w:pPr>
      <w:r>
        <w:rPr>
          <w:rFonts w:hint="eastAsia" w:ascii="宋体" w:hAnsi="宋体" w:cs="宋体"/>
          <w:bCs/>
          <w:sz w:val="24"/>
          <w:lang w:val="zh-CN" w:bidi="zh-CN"/>
        </w:rPr>
        <w:t>（4）符合养老、医疗、失业、工伤应享受的待遇时，负责办理各项费用的报销手续；</w:t>
      </w:r>
    </w:p>
    <w:p>
      <w:pPr>
        <w:spacing w:line="520" w:lineRule="exact"/>
        <w:ind w:firstLine="480" w:firstLineChars="200"/>
        <w:rPr>
          <w:rFonts w:ascii="宋体" w:hAnsi="宋体" w:cs="宋体"/>
          <w:bCs/>
          <w:sz w:val="24"/>
          <w:lang w:val="zh-CN" w:bidi="zh-CN"/>
        </w:rPr>
      </w:pPr>
      <w:r>
        <w:rPr>
          <w:rFonts w:hint="eastAsia" w:ascii="宋体" w:hAnsi="宋体" w:cs="宋体"/>
          <w:bCs/>
          <w:sz w:val="24"/>
          <w:lang w:val="zh-CN" w:bidi="zh-CN"/>
        </w:rPr>
        <w:t>（5）负责为派遣人员代交住房公积金；</w:t>
      </w:r>
    </w:p>
    <w:p>
      <w:pPr>
        <w:spacing w:line="520" w:lineRule="exact"/>
        <w:ind w:firstLine="480" w:firstLineChars="200"/>
        <w:rPr>
          <w:rFonts w:ascii="宋体" w:hAnsi="宋体" w:cs="宋体"/>
          <w:bCs/>
          <w:sz w:val="24"/>
          <w:lang w:val="zh-CN" w:bidi="zh-CN"/>
        </w:rPr>
      </w:pPr>
      <w:r>
        <w:rPr>
          <w:rFonts w:hint="eastAsia" w:ascii="宋体" w:hAnsi="宋体" w:cs="宋体"/>
          <w:bCs/>
          <w:sz w:val="24"/>
          <w:lang w:val="zh-CN" w:bidi="zh-CN"/>
        </w:rPr>
        <w:t>（6）负责及时提供各项社保政策的咨询及宣传。</w:t>
      </w:r>
    </w:p>
    <w:p>
      <w:pPr>
        <w:spacing w:line="520" w:lineRule="exact"/>
        <w:ind w:firstLine="480" w:firstLineChars="200"/>
        <w:rPr>
          <w:rFonts w:ascii="宋体" w:hAnsi="宋体" w:cs="宋体"/>
          <w:bCs/>
          <w:sz w:val="24"/>
          <w:lang w:val="zh-CN" w:bidi="zh-CN"/>
        </w:rPr>
      </w:pPr>
      <w:r>
        <w:rPr>
          <w:rFonts w:hint="eastAsia" w:ascii="宋体" w:hAnsi="宋体" w:cs="宋体"/>
          <w:bCs/>
          <w:sz w:val="24"/>
          <w:lang w:val="zh-CN" w:bidi="zh-CN"/>
        </w:rPr>
        <w:t>4.根据用人单位每月考核情况，代发派遣人员工资，包含每月工资及年度降温费、取暖费、高温补贴等，代扣社会保险、公积金及个人所得税，要求于每月10日前将上月工资发放至派遣人员，不得克扣或拖欠派遣人员工资。</w:t>
      </w:r>
    </w:p>
    <w:p>
      <w:pPr>
        <w:spacing w:line="520" w:lineRule="exact"/>
        <w:ind w:firstLine="480" w:firstLineChars="200"/>
        <w:rPr>
          <w:rFonts w:ascii="宋体" w:hAnsi="宋体" w:cs="宋体"/>
          <w:bCs/>
          <w:sz w:val="24"/>
          <w:lang w:val="zh-CN" w:bidi="zh-CN"/>
        </w:rPr>
      </w:pPr>
      <w:r>
        <w:rPr>
          <w:rFonts w:hint="eastAsia" w:ascii="宋体" w:hAnsi="宋体" w:cs="宋体"/>
          <w:bCs/>
          <w:sz w:val="24"/>
          <w:lang w:val="zh-CN" w:bidi="zh-CN"/>
        </w:rPr>
        <w:t>5.协助建立健全各项派遣人员管理制度，并对派遣员工进行劳动政策、法律咨询服务。</w:t>
      </w:r>
    </w:p>
    <w:p>
      <w:pPr>
        <w:spacing w:line="520" w:lineRule="exact"/>
        <w:ind w:firstLine="480" w:firstLineChars="200"/>
        <w:rPr>
          <w:rFonts w:ascii="宋体" w:hAnsi="宋体" w:cs="宋体"/>
          <w:bCs/>
          <w:sz w:val="24"/>
          <w:lang w:val="zh-CN" w:bidi="zh-CN"/>
        </w:rPr>
      </w:pPr>
      <w:r>
        <w:rPr>
          <w:rFonts w:hint="eastAsia" w:ascii="宋体" w:hAnsi="宋体" w:cs="宋体"/>
          <w:bCs/>
          <w:sz w:val="24"/>
          <w:lang w:val="zh-CN" w:bidi="zh-CN"/>
        </w:rPr>
        <w:t>6.负责处理包括工伤事故、劳务纠纷及其他各类应急事务。</w:t>
      </w:r>
    </w:p>
    <w:p>
      <w:pPr>
        <w:spacing w:line="520" w:lineRule="exact"/>
        <w:ind w:firstLine="480" w:firstLineChars="200"/>
        <w:rPr>
          <w:rFonts w:ascii="宋体" w:hAnsi="宋体" w:cs="宋体"/>
          <w:bCs/>
          <w:sz w:val="24"/>
          <w:lang w:val="zh-CN" w:bidi="zh-CN"/>
        </w:rPr>
      </w:pPr>
      <w:r>
        <w:rPr>
          <w:rFonts w:hint="eastAsia" w:ascii="宋体" w:hAnsi="宋体" w:cs="宋体"/>
          <w:bCs/>
          <w:sz w:val="24"/>
          <w:lang w:val="zh-CN" w:bidi="zh-CN"/>
        </w:rPr>
        <w:t>7.组建项目专属服务团队，团队成员不少于6人，按照合同标准执行所有服务内容，同时指定1名服务专员，实行24小时响应服务专员制，及时解决出现的问题。</w:t>
      </w:r>
    </w:p>
    <w:p>
      <w:pPr>
        <w:spacing w:line="520" w:lineRule="exact"/>
        <w:ind w:firstLine="480" w:firstLineChars="200"/>
        <w:rPr>
          <w:rFonts w:ascii="宋体" w:hAnsi="宋体" w:cs="宋体"/>
          <w:bCs/>
          <w:sz w:val="24"/>
          <w:lang w:val="zh-CN" w:bidi="zh-CN"/>
        </w:rPr>
      </w:pPr>
      <w:r>
        <w:rPr>
          <w:rFonts w:hint="eastAsia" w:ascii="宋体" w:hAnsi="宋体" w:cs="宋体"/>
          <w:bCs/>
          <w:sz w:val="24"/>
          <w:lang w:val="zh-CN" w:bidi="zh-CN"/>
        </w:rPr>
        <w:t>（二）供应商除提供以上基本服务内容之外，还需根据辅助人员队伍管理要求，提供包含以下内容的增值服务：</w:t>
      </w:r>
    </w:p>
    <w:p>
      <w:pPr>
        <w:spacing w:line="520" w:lineRule="exact"/>
        <w:ind w:firstLine="480" w:firstLineChars="200"/>
        <w:rPr>
          <w:rFonts w:ascii="宋体" w:hAnsi="宋体" w:cs="宋体"/>
          <w:bCs/>
          <w:sz w:val="24"/>
          <w:lang w:val="zh-CN" w:bidi="zh-CN"/>
        </w:rPr>
      </w:pPr>
      <w:r>
        <w:rPr>
          <w:rFonts w:hint="eastAsia" w:ascii="宋体" w:hAnsi="宋体" w:cs="宋体"/>
          <w:bCs/>
          <w:sz w:val="24"/>
          <w:lang w:val="zh-CN" w:bidi="zh-CN"/>
        </w:rPr>
        <w:t>1.定期为派遣人员开展健康讲座、心理咨询、法律援助、生日祝福等日常关怀服务。</w:t>
      </w:r>
    </w:p>
    <w:p>
      <w:pPr>
        <w:spacing w:line="520" w:lineRule="exact"/>
        <w:ind w:firstLine="480" w:firstLineChars="200"/>
        <w:rPr>
          <w:rFonts w:ascii="宋体" w:hAnsi="宋体" w:cs="宋体"/>
          <w:bCs/>
          <w:sz w:val="24"/>
          <w:lang w:val="zh-CN" w:bidi="zh-CN"/>
        </w:rPr>
      </w:pPr>
      <w:r>
        <w:rPr>
          <w:rFonts w:hint="eastAsia" w:ascii="宋体" w:hAnsi="宋体" w:cs="宋体"/>
          <w:bCs/>
          <w:sz w:val="24"/>
          <w:lang w:val="zh-CN" w:bidi="zh-CN"/>
        </w:rPr>
        <w:t>2.定期在派遣人员内部组织竞赛活动，丰富辅助人员活动。</w:t>
      </w:r>
    </w:p>
    <w:p>
      <w:pPr>
        <w:spacing w:line="520" w:lineRule="exact"/>
        <w:ind w:firstLine="480" w:firstLineChars="200"/>
        <w:rPr>
          <w:rFonts w:ascii="宋体" w:hAnsi="宋体" w:cs="宋体"/>
          <w:bCs/>
          <w:sz w:val="24"/>
          <w:lang w:val="zh-CN" w:bidi="zh-CN"/>
        </w:rPr>
      </w:pPr>
      <w:r>
        <w:rPr>
          <w:rFonts w:hint="eastAsia" w:ascii="宋体" w:hAnsi="宋体" w:cs="宋体"/>
          <w:bCs/>
          <w:sz w:val="24"/>
          <w:lang w:val="zh-CN" w:bidi="zh-CN"/>
        </w:rPr>
        <w:t>3.定期组织专业主题培训活动，例如业务能力、电脑操作、公文写作、新媒体制作等方面的培训。</w:t>
      </w:r>
    </w:p>
    <w:p>
      <w:pPr>
        <w:spacing w:line="520" w:lineRule="exact"/>
        <w:ind w:firstLine="480" w:firstLineChars="200"/>
        <w:rPr>
          <w:rFonts w:ascii="宋体" w:hAnsi="宋体" w:cs="宋体"/>
          <w:bCs/>
          <w:sz w:val="24"/>
          <w:lang w:val="zh-CN" w:bidi="zh-CN"/>
        </w:rPr>
      </w:pPr>
      <w:r>
        <w:rPr>
          <w:rFonts w:hint="eastAsia" w:ascii="宋体" w:hAnsi="宋体" w:cs="宋体"/>
          <w:bCs/>
          <w:sz w:val="24"/>
          <w:lang w:val="zh-CN" w:bidi="zh-CN"/>
        </w:rPr>
        <w:t>4.组织辅助人员评优评先活动，每月度、年度评选优秀员工，每月度不少于100人、每年度不少于200人。为获得奖励的辅助人员颁发奖章或证书，授予称号、通报表扬，并给予一定数额的奖金，月度优秀员工奖金每人每次不少于400元，年度优秀员工奖金每人每次不少于800元。</w:t>
      </w:r>
    </w:p>
    <w:p>
      <w:pPr>
        <w:spacing w:line="520" w:lineRule="exact"/>
        <w:ind w:firstLine="480" w:firstLineChars="200"/>
        <w:rPr>
          <w:rFonts w:ascii="宋体" w:hAnsi="宋体" w:cs="宋体"/>
          <w:bCs/>
          <w:sz w:val="24"/>
          <w:lang w:val="zh-CN" w:bidi="zh-CN"/>
        </w:rPr>
      </w:pPr>
      <w:r>
        <w:rPr>
          <w:rFonts w:hint="eastAsia" w:ascii="宋体" w:hAnsi="宋体" w:cs="宋体"/>
          <w:bCs/>
          <w:sz w:val="24"/>
          <w:lang w:val="zh-CN" w:bidi="zh-CN"/>
        </w:rPr>
        <w:t>5.组织开展工伤及困难辅助人员慰问工作，根据辅助人员工伤住院及家庭困难情况对辅助人员进行慰问，并给予一定数额的奖金。每年度慰问人数不少于40人，慰问金标准每人不少于1000元。</w:t>
      </w:r>
    </w:p>
    <w:p>
      <w:pPr>
        <w:spacing w:line="520" w:lineRule="exact"/>
        <w:ind w:firstLine="480" w:firstLineChars="200"/>
        <w:rPr>
          <w:rFonts w:ascii="宋体" w:hAnsi="宋体" w:cs="宋体"/>
          <w:bCs/>
          <w:sz w:val="24"/>
          <w:lang w:val="zh-CN" w:bidi="zh-CN"/>
        </w:rPr>
      </w:pPr>
      <w:r>
        <w:rPr>
          <w:rFonts w:hint="eastAsia" w:ascii="宋体" w:hAnsi="宋体" w:cs="宋体"/>
          <w:bCs/>
          <w:sz w:val="24"/>
          <w:lang w:val="zh-CN" w:bidi="zh-CN"/>
        </w:rPr>
        <w:t>6.供应商按照支队要求组织对辅助人员队伍进行全面岗位调研，采取座谈会、线上调查问卷等多种形式，从人力资源管理角度出具诊断报告和建议方案，为辅助人员警力调配、人员分工等方面提供可行性意见。</w:t>
      </w:r>
    </w:p>
    <w:p>
      <w:pPr>
        <w:spacing w:line="520" w:lineRule="exact"/>
        <w:ind w:firstLine="480" w:firstLineChars="200"/>
        <w:rPr>
          <w:rFonts w:ascii="宋体" w:hAnsi="宋体" w:cs="宋体"/>
          <w:bCs/>
          <w:sz w:val="24"/>
          <w:lang w:val="zh-CN" w:bidi="zh-CN"/>
        </w:rPr>
      </w:pPr>
      <w:r>
        <w:rPr>
          <w:rFonts w:hint="eastAsia" w:ascii="宋体" w:hAnsi="宋体" w:cs="宋体"/>
          <w:bCs/>
          <w:sz w:val="24"/>
          <w:lang w:val="zh-CN" w:bidi="zh-CN"/>
        </w:rPr>
        <w:t>7.供应商为支队建立辅助人员后备人才库，针对个别岗位人员流失及时进行补充，确保日常工作有序开展。</w:t>
      </w:r>
    </w:p>
    <w:p>
      <w:pPr>
        <w:spacing w:line="520" w:lineRule="exact"/>
        <w:ind w:firstLine="480" w:firstLineChars="200"/>
        <w:rPr>
          <w:rFonts w:ascii="宋体" w:hAnsi="宋体" w:cs="宋体"/>
          <w:bCs/>
          <w:sz w:val="24"/>
          <w:lang w:val="zh-CN" w:bidi="zh-CN"/>
        </w:rPr>
      </w:pPr>
      <w:r>
        <w:rPr>
          <w:rFonts w:hint="eastAsia" w:ascii="宋体" w:hAnsi="宋体" w:cs="宋体"/>
          <w:bCs/>
          <w:sz w:val="24"/>
          <w:lang w:val="zh-CN" w:bidi="zh-CN"/>
        </w:rPr>
        <w:t>8.供应商要建立非公党支部，积极向上级党组织争取入党名额，为表现优异的辅助人员加入到党组织创造条件。</w:t>
      </w:r>
    </w:p>
    <w:p>
      <w:pPr>
        <w:spacing w:line="520" w:lineRule="exact"/>
        <w:ind w:firstLine="480" w:firstLineChars="200"/>
        <w:rPr>
          <w:rFonts w:ascii="宋体" w:hAnsi="宋体" w:cs="宋体"/>
          <w:bCs/>
          <w:sz w:val="24"/>
          <w:lang w:val="zh-CN" w:bidi="zh-CN"/>
        </w:rPr>
      </w:pPr>
      <w:r>
        <w:rPr>
          <w:rFonts w:hint="eastAsia" w:ascii="宋体" w:hAnsi="宋体" w:cs="宋体"/>
          <w:bCs/>
          <w:sz w:val="24"/>
          <w:lang w:val="zh-CN" w:bidi="zh-CN"/>
        </w:rPr>
        <w:t>9.供应商利用信息化科技手段，协助加强辅助人员日常管理、沟通协调及教育培训。包括政策宣传、事迹报道、信息反馈、业务指导等工作，实现辅助人员信息化动态管理。</w:t>
      </w:r>
    </w:p>
    <w:p>
      <w:pPr>
        <w:spacing w:line="520" w:lineRule="exact"/>
        <w:ind w:firstLine="480" w:firstLineChars="200"/>
        <w:rPr>
          <w:rFonts w:ascii="宋体" w:hAnsi="宋体" w:cs="宋体"/>
          <w:bCs/>
          <w:sz w:val="24"/>
          <w:lang w:val="zh-CN" w:bidi="zh-CN"/>
        </w:rPr>
      </w:pPr>
      <w:r>
        <w:rPr>
          <w:rFonts w:hint="eastAsia" w:ascii="宋体" w:hAnsi="宋体" w:cs="宋体"/>
          <w:bCs/>
          <w:sz w:val="24"/>
          <w:lang w:val="zh-CN" w:bidi="zh-CN"/>
        </w:rPr>
        <w:t>（三）以上服务项目所产生的费用一并在劳务派遣服务费中列支。</w:t>
      </w:r>
    </w:p>
    <w:p>
      <w:pPr>
        <w:autoSpaceDE w:val="0"/>
        <w:autoSpaceDN w:val="0"/>
        <w:spacing w:line="360" w:lineRule="auto"/>
        <w:ind w:firstLine="482" w:firstLineChars="200"/>
        <w:rPr>
          <w:rFonts w:ascii="宋体" w:hAnsi="宋体" w:cs="宋体"/>
          <w:b/>
          <w:sz w:val="24"/>
        </w:rPr>
      </w:pPr>
      <w:r>
        <w:rPr>
          <w:rFonts w:hint="eastAsia" w:ascii="宋体" w:hAnsi="宋体" w:cs="宋体"/>
          <w:b/>
          <w:sz w:val="24"/>
        </w:rPr>
        <w:t>六、双方的权利义务</w:t>
      </w:r>
    </w:p>
    <w:p>
      <w:pPr>
        <w:autoSpaceDE w:val="0"/>
        <w:autoSpaceDN w:val="0"/>
        <w:spacing w:line="360" w:lineRule="auto"/>
        <w:ind w:firstLine="482" w:firstLineChars="200"/>
        <w:rPr>
          <w:rStyle w:val="11"/>
          <w:rFonts w:ascii="宋体" w:hAnsi="宋体" w:cs="宋体"/>
        </w:rPr>
      </w:pPr>
      <w:bookmarkStart w:id="5" w:name="_Toc581"/>
      <w:bookmarkStart w:id="6" w:name="_Toc57823357"/>
      <w:r>
        <w:rPr>
          <w:rFonts w:hint="eastAsia" w:ascii="宋体" w:hAnsi="宋体" w:cs="宋体"/>
          <w:b/>
          <w:sz w:val="24"/>
        </w:rPr>
        <w:t>（一）采购人的权利义务</w:t>
      </w:r>
    </w:p>
    <w:p>
      <w:pPr>
        <w:tabs>
          <w:tab w:val="left" w:pos="993"/>
        </w:tabs>
        <w:spacing w:line="360" w:lineRule="auto"/>
        <w:ind w:firstLine="480" w:firstLineChars="200"/>
        <w:rPr>
          <w:rStyle w:val="11"/>
          <w:rFonts w:ascii="宋体" w:hAnsi="宋体" w:cs="宋体"/>
        </w:rPr>
      </w:pPr>
      <w:r>
        <w:rPr>
          <w:rStyle w:val="11"/>
          <w:rFonts w:hint="eastAsia" w:ascii="宋体" w:hAnsi="宋体" w:cs="宋体"/>
        </w:rPr>
        <w:t>1.采购人有权根据国家有关法规、政策制定本单位的各项规章制度，依此对供应商劳务派遣人员进行日常管理及考核，协助供应商办理派遣员工入职手续、档案存放、享受相应服务所需的相关资料，为劳务派遣人员提供符合政府颁布的劳动保护条例中规定的工作场所和劳动条件。</w:t>
      </w:r>
    </w:p>
    <w:p>
      <w:pPr>
        <w:tabs>
          <w:tab w:val="left" w:pos="993"/>
        </w:tabs>
        <w:spacing w:line="360" w:lineRule="auto"/>
        <w:ind w:firstLine="480" w:firstLineChars="200"/>
        <w:rPr>
          <w:rStyle w:val="11"/>
          <w:rFonts w:ascii="宋体" w:hAnsi="宋体" w:cs="宋体"/>
        </w:rPr>
      </w:pPr>
      <w:r>
        <w:rPr>
          <w:rStyle w:val="11"/>
          <w:rFonts w:hint="eastAsia" w:ascii="宋体" w:hAnsi="宋体" w:cs="宋体"/>
        </w:rPr>
        <w:t>2.采购人根据工作需要，可以对劳务派遣人员的班次、休息日进行合理调整。</w:t>
      </w:r>
    </w:p>
    <w:p>
      <w:pPr>
        <w:tabs>
          <w:tab w:val="left" w:pos="993"/>
        </w:tabs>
        <w:spacing w:line="360" w:lineRule="auto"/>
        <w:ind w:firstLine="480" w:firstLineChars="200"/>
        <w:rPr>
          <w:rStyle w:val="11"/>
          <w:rFonts w:ascii="宋体" w:hAnsi="宋体" w:cs="宋体"/>
        </w:rPr>
      </w:pPr>
      <w:r>
        <w:rPr>
          <w:rStyle w:val="11"/>
          <w:rFonts w:hint="eastAsia" w:ascii="宋体" w:hAnsi="宋体" w:cs="宋体"/>
        </w:rPr>
        <w:t>3.采购人可根据工作需要和劳务派遣人员的实际技能或考核结果，对劳务派遣人员的岗位及薪酬进行调整，调整前应及时向供应商出具书面材料，供应商同意后予以备案。</w:t>
      </w:r>
    </w:p>
    <w:p>
      <w:pPr>
        <w:tabs>
          <w:tab w:val="left" w:pos="993"/>
        </w:tabs>
        <w:spacing w:line="360" w:lineRule="auto"/>
        <w:ind w:firstLine="480" w:firstLineChars="200"/>
        <w:rPr>
          <w:rStyle w:val="11"/>
          <w:rFonts w:ascii="宋体" w:hAnsi="宋体" w:cs="宋体"/>
        </w:rPr>
      </w:pPr>
      <w:r>
        <w:rPr>
          <w:rStyle w:val="11"/>
          <w:rFonts w:hint="eastAsia" w:ascii="宋体" w:hAnsi="宋体" w:cs="宋体"/>
        </w:rPr>
        <w:t>4.劳务派遣人员违反规章制度，采购人可以依据考核办法要求供应商扣减劳务派遣人员的工资，情节严重的，采购人有权将派遣人员退回供应商。劳务派遣人员在工作中因故意或过失给采购人造成经济损失，采购人有权要求供应商按照经济损失的赔偿的2倍进行赔偿，同时保留追诉因此带来的名誉损失。</w:t>
      </w:r>
    </w:p>
    <w:p>
      <w:pPr>
        <w:tabs>
          <w:tab w:val="left" w:pos="993"/>
        </w:tabs>
        <w:spacing w:line="360" w:lineRule="auto"/>
        <w:ind w:firstLine="480" w:firstLineChars="200"/>
        <w:rPr>
          <w:rStyle w:val="11"/>
          <w:rFonts w:ascii="宋体" w:hAnsi="宋体" w:cs="宋体"/>
        </w:rPr>
      </w:pPr>
      <w:r>
        <w:rPr>
          <w:rStyle w:val="11"/>
          <w:rFonts w:hint="eastAsia" w:ascii="宋体" w:hAnsi="宋体" w:cs="宋体"/>
        </w:rPr>
        <w:t>5.派遣期间供应商劳务派遣人员有下列情形之一的，采购人有权通知供应商并将该人员退回供应商，且不承担赔偿责任：</w:t>
      </w:r>
    </w:p>
    <w:p>
      <w:pPr>
        <w:tabs>
          <w:tab w:val="left" w:pos="993"/>
        </w:tabs>
        <w:spacing w:line="360" w:lineRule="auto"/>
        <w:ind w:firstLine="480" w:firstLineChars="200"/>
        <w:rPr>
          <w:rStyle w:val="11"/>
          <w:rFonts w:ascii="宋体" w:hAnsi="宋体" w:cs="宋体"/>
        </w:rPr>
      </w:pPr>
      <w:r>
        <w:rPr>
          <w:rStyle w:val="11"/>
          <w:rFonts w:hint="eastAsia" w:ascii="宋体" w:hAnsi="宋体" w:cs="宋体"/>
        </w:rPr>
        <w:t>(1)在试用期间被证明不符合采购人用工要求和条件的；</w:t>
      </w:r>
    </w:p>
    <w:p>
      <w:pPr>
        <w:tabs>
          <w:tab w:val="left" w:pos="993"/>
        </w:tabs>
        <w:spacing w:line="360" w:lineRule="auto"/>
        <w:ind w:firstLine="480" w:firstLineChars="200"/>
        <w:rPr>
          <w:rStyle w:val="11"/>
          <w:rFonts w:ascii="宋体" w:hAnsi="宋体" w:cs="宋体"/>
        </w:rPr>
      </w:pPr>
      <w:r>
        <w:rPr>
          <w:rStyle w:val="11"/>
          <w:rFonts w:hint="eastAsia" w:ascii="宋体" w:hAnsi="宋体" w:cs="宋体"/>
        </w:rPr>
        <w:t>(2)严重违反采购人劳动纪律、规章制度或工作规范的；</w:t>
      </w:r>
    </w:p>
    <w:p>
      <w:pPr>
        <w:tabs>
          <w:tab w:val="left" w:pos="993"/>
        </w:tabs>
        <w:spacing w:line="360" w:lineRule="auto"/>
        <w:ind w:firstLine="480" w:firstLineChars="200"/>
        <w:rPr>
          <w:rStyle w:val="11"/>
          <w:rFonts w:ascii="宋体" w:hAnsi="宋体" w:cs="宋体"/>
        </w:rPr>
      </w:pPr>
      <w:r>
        <w:rPr>
          <w:rStyle w:val="11"/>
          <w:rFonts w:hint="eastAsia" w:ascii="宋体" w:hAnsi="宋体" w:cs="宋体"/>
        </w:rPr>
        <w:t>(3)严重失职、渎职、泄漏采购人秘密，给采购人利益造成严重损害的；</w:t>
      </w:r>
    </w:p>
    <w:p>
      <w:pPr>
        <w:tabs>
          <w:tab w:val="left" w:pos="993"/>
        </w:tabs>
        <w:spacing w:line="360" w:lineRule="auto"/>
        <w:ind w:firstLine="480" w:firstLineChars="200"/>
        <w:rPr>
          <w:rStyle w:val="11"/>
          <w:rFonts w:ascii="宋体" w:hAnsi="宋体" w:cs="宋体"/>
        </w:rPr>
      </w:pPr>
      <w:r>
        <w:rPr>
          <w:rStyle w:val="11"/>
          <w:rFonts w:hint="eastAsia" w:ascii="宋体" w:hAnsi="宋体" w:cs="宋体"/>
        </w:rPr>
        <w:t>(4)年度考核不合格或不服从采购人工作安排的；</w:t>
      </w:r>
    </w:p>
    <w:p>
      <w:pPr>
        <w:tabs>
          <w:tab w:val="left" w:pos="993"/>
        </w:tabs>
        <w:spacing w:line="360" w:lineRule="auto"/>
        <w:ind w:firstLine="480" w:firstLineChars="200"/>
        <w:rPr>
          <w:rStyle w:val="11"/>
          <w:rFonts w:ascii="宋体" w:hAnsi="宋体" w:cs="宋体"/>
        </w:rPr>
      </w:pPr>
      <w:r>
        <w:rPr>
          <w:rStyle w:val="11"/>
          <w:rFonts w:hint="eastAsia" w:ascii="宋体" w:hAnsi="宋体" w:cs="宋体"/>
        </w:rPr>
        <w:t>(5)利用工作之便营私舞弊、贪污受贿的；</w:t>
      </w:r>
    </w:p>
    <w:p>
      <w:pPr>
        <w:tabs>
          <w:tab w:val="left" w:pos="993"/>
        </w:tabs>
        <w:spacing w:line="360" w:lineRule="auto"/>
        <w:ind w:firstLine="480" w:firstLineChars="200"/>
        <w:rPr>
          <w:rStyle w:val="11"/>
          <w:rFonts w:ascii="宋体" w:hAnsi="宋体" w:cs="宋体"/>
        </w:rPr>
      </w:pPr>
      <w:r>
        <w:rPr>
          <w:rStyle w:val="11"/>
          <w:rFonts w:hint="eastAsia" w:ascii="宋体" w:hAnsi="宋体" w:cs="宋体"/>
        </w:rPr>
        <w:t>(6)被依法追究刑事责任或因严重违反《中华人民共和国治安管理处罚法》受到公安机关处罚的；</w:t>
      </w:r>
    </w:p>
    <w:p>
      <w:pPr>
        <w:tabs>
          <w:tab w:val="left" w:pos="993"/>
        </w:tabs>
        <w:spacing w:line="360" w:lineRule="auto"/>
        <w:ind w:firstLine="480" w:firstLineChars="200"/>
        <w:rPr>
          <w:rStyle w:val="11"/>
          <w:rFonts w:ascii="宋体" w:hAnsi="宋体" w:cs="宋体"/>
        </w:rPr>
      </w:pPr>
      <w:r>
        <w:rPr>
          <w:rStyle w:val="11"/>
          <w:rFonts w:hint="eastAsia" w:ascii="宋体" w:hAnsi="宋体" w:cs="宋体"/>
        </w:rPr>
        <w:t>(7)与供应商签订的劳动协议期限届满的。</w:t>
      </w:r>
    </w:p>
    <w:p>
      <w:pPr>
        <w:tabs>
          <w:tab w:val="left" w:pos="993"/>
        </w:tabs>
        <w:spacing w:line="360" w:lineRule="auto"/>
        <w:ind w:firstLine="480" w:firstLineChars="200"/>
        <w:rPr>
          <w:rStyle w:val="11"/>
          <w:rFonts w:ascii="宋体" w:hAnsi="宋体" w:cs="宋体"/>
        </w:rPr>
      </w:pPr>
      <w:r>
        <w:rPr>
          <w:rStyle w:val="11"/>
          <w:rFonts w:hint="eastAsia" w:ascii="宋体" w:hAnsi="宋体" w:cs="宋体"/>
        </w:rPr>
        <w:t>6、派遣期间，劳务派遣人员有下列情况之一的，采购人有权将劳务派遣人员退回供应商，但必须提前30日以书面形式通知供应商：</w:t>
      </w:r>
    </w:p>
    <w:p>
      <w:pPr>
        <w:tabs>
          <w:tab w:val="left" w:pos="993"/>
        </w:tabs>
        <w:spacing w:line="360" w:lineRule="auto"/>
        <w:ind w:firstLine="480" w:firstLineChars="200"/>
        <w:rPr>
          <w:rStyle w:val="11"/>
          <w:rFonts w:ascii="宋体" w:hAnsi="宋体" w:cs="宋体"/>
        </w:rPr>
      </w:pPr>
      <w:r>
        <w:rPr>
          <w:rStyle w:val="11"/>
          <w:rFonts w:hint="eastAsia" w:ascii="宋体" w:hAnsi="宋体" w:cs="宋体"/>
        </w:rPr>
        <w:t>(1)劳务派遣人员不能胜任采购人工作，经过采购人培训仍然不能胜任采购人工作的；</w:t>
      </w:r>
    </w:p>
    <w:p>
      <w:pPr>
        <w:tabs>
          <w:tab w:val="left" w:pos="993"/>
        </w:tabs>
        <w:spacing w:line="360" w:lineRule="auto"/>
        <w:ind w:firstLine="480" w:firstLineChars="200"/>
        <w:rPr>
          <w:rStyle w:val="11"/>
          <w:rFonts w:ascii="宋体" w:hAnsi="宋体" w:cs="宋体"/>
        </w:rPr>
      </w:pPr>
      <w:r>
        <w:rPr>
          <w:rStyle w:val="11"/>
          <w:rFonts w:hint="eastAsia" w:ascii="宋体" w:hAnsi="宋体" w:cs="宋体"/>
        </w:rPr>
        <w:t>(2)劳务派遣人员患病或者非因工负伤，在规定的医疗期满后不能从事原工作，也不能从事由采购人另行安排的工作的；</w:t>
      </w:r>
    </w:p>
    <w:p>
      <w:pPr>
        <w:tabs>
          <w:tab w:val="left" w:pos="993"/>
        </w:tabs>
        <w:spacing w:line="360" w:lineRule="auto"/>
        <w:ind w:firstLine="480" w:firstLineChars="200"/>
        <w:rPr>
          <w:rStyle w:val="11"/>
          <w:rFonts w:ascii="宋体" w:hAnsi="宋体" w:cs="宋体"/>
        </w:rPr>
      </w:pPr>
      <w:r>
        <w:rPr>
          <w:rStyle w:val="11"/>
          <w:rFonts w:hint="eastAsia" w:ascii="宋体" w:hAnsi="宋体" w:cs="宋体"/>
        </w:rPr>
        <w:t>(3)本协议签订时所依据的客观情况发生重大变化，致使本协议无法履行，经双方协商不能就变更协议达成一致的。</w:t>
      </w:r>
    </w:p>
    <w:p>
      <w:pPr>
        <w:tabs>
          <w:tab w:val="left" w:pos="993"/>
        </w:tabs>
        <w:spacing w:line="360" w:lineRule="auto"/>
        <w:ind w:firstLine="480" w:firstLineChars="200"/>
        <w:rPr>
          <w:rStyle w:val="11"/>
          <w:rFonts w:ascii="宋体" w:hAnsi="宋体" w:cs="宋体"/>
        </w:rPr>
      </w:pPr>
      <w:r>
        <w:rPr>
          <w:rStyle w:val="11"/>
          <w:rFonts w:hint="eastAsia" w:ascii="宋体" w:hAnsi="宋体" w:cs="宋体"/>
        </w:rPr>
        <w:t>7、派遣期间劳务派遣人员有下列情况之一的，按照国家相关法律规定应由派遣双方承担的相关费用依法律规定由各方承担，供应商负责处理相关事宜：</w:t>
      </w:r>
    </w:p>
    <w:p>
      <w:pPr>
        <w:tabs>
          <w:tab w:val="left" w:pos="993"/>
        </w:tabs>
        <w:spacing w:line="360" w:lineRule="auto"/>
        <w:ind w:firstLine="480" w:firstLineChars="200"/>
        <w:rPr>
          <w:rStyle w:val="11"/>
          <w:rFonts w:ascii="宋体" w:hAnsi="宋体" w:cs="宋体"/>
        </w:rPr>
      </w:pPr>
      <w:r>
        <w:rPr>
          <w:rStyle w:val="11"/>
          <w:rFonts w:hint="eastAsia" w:ascii="宋体" w:hAnsi="宋体" w:cs="宋体"/>
        </w:rPr>
        <w:t>(1)患职业病或因工负伤并确认丧失或者部分丧失劳动能力的；</w:t>
      </w:r>
    </w:p>
    <w:p>
      <w:pPr>
        <w:tabs>
          <w:tab w:val="left" w:pos="993"/>
        </w:tabs>
        <w:spacing w:line="360" w:lineRule="auto"/>
        <w:ind w:firstLine="480" w:firstLineChars="200"/>
        <w:rPr>
          <w:rStyle w:val="11"/>
          <w:rFonts w:ascii="宋体" w:hAnsi="宋体" w:cs="宋体"/>
        </w:rPr>
      </w:pPr>
      <w:r>
        <w:rPr>
          <w:rStyle w:val="11"/>
          <w:rFonts w:hint="eastAsia" w:ascii="宋体" w:hAnsi="宋体" w:cs="宋体"/>
        </w:rPr>
        <w:t>(2)法律、行政法规规定的其他情况。</w:t>
      </w:r>
    </w:p>
    <w:p>
      <w:pPr>
        <w:tabs>
          <w:tab w:val="left" w:pos="993"/>
        </w:tabs>
        <w:spacing w:line="360" w:lineRule="auto"/>
        <w:ind w:firstLine="480" w:firstLineChars="200"/>
        <w:rPr>
          <w:rStyle w:val="11"/>
          <w:rFonts w:ascii="宋体" w:hAnsi="宋体" w:cs="宋体"/>
        </w:rPr>
      </w:pPr>
      <w:r>
        <w:rPr>
          <w:rStyle w:val="11"/>
          <w:rFonts w:hint="eastAsia" w:ascii="宋体" w:hAnsi="宋体" w:cs="宋体"/>
        </w:rPr>
        <w:t>8、采购人有权对供应商违反本协议有关条款的行为提出书面意见。供应商在收到采购人书面意见后5个工作日内，以书面形式回复采购人。</w:t>
      </w:r>
    </w:p>
    <w:p>
      <w:pPr>
        <w:tabs>
          <w:tab w:val="left" w:pos="993"/>
        </w:tabs>
        <w:spacing w:line="360" w:lineRule="auto"/>
        <w:ind w:firstLine="480" w:firstLineChars="200"/>
        <w:rPr>
          <w:rStyle w:val="11"/>
          <w:rFonts w:ascii="宋体" w:hAnsi="宋体" w:cs="宋体"/>
        </w:rPr>
      </w:pPr>
      <w:r>
        <w:rPr>
          <w:rStyle w:val="11"/>
          <w:rFonts w:hint="eastAsia" w:ascii="宋体" w:hAnsi="宋体" w:cs="宋体"/>
        </w:rPr>
        <w:t>9、根据劳动部门批准，按员工的工作岗位实行8小时工作制，按员工工作岗位的安排实行综合计算工时制。</w:t>
      </w:r>
    </w:p>
    <w:p>
      <w:pPr>
        <w:tabs>
          <w:tab w:val="left" w:pos="993"/>
        </w:tabs>
        <w:spacing w:line="360" w:lineRule="auto"/>
        <w:ind w:firstLine="480" w:firstLineChars="200"/>
        <w:rPr>
          <w:rStyle w:val="11"/>
          <w:rFonts w:ascii="宋体" w:hAnsi="宋体" w:cs="宋体"/>
        </w:rPr>
      </w:pPr>
      <w:r>
        <w:rPr>
          <w:rStyle w:val="11"/>
          <w:rFonts w:hint="eastAsia" w:ascii="宋体" w:hAnsi="宋体" w:cs="宋体"/>
        </w:rPr>
        <w:t>10、采购人应按照本协议第三条的约定及时办理相关事宜。</w:t>
      </w:r>
    </w:p>
    <w:p>
      <w:pPr>
        <w:tabs>
          <w:tab w:val="left" w:pos="993"/>
        </w:tabs>
        <w:spacing w:line="360" w:lineRule="auto"/>
        <w:ind w:firstLine="480" w:firstLineChars="200"/>
        <w:rPr>
          <w:rStyle w:val="11"/>
          <w:rFonts w:ascii="宋体" w:hAnsi="宋体" w:cs="宋体"/>
        </w:rPr>
      </w:pPr>
      <w:r>
        <w:rPr>
          <w:rStyle w:val="11"/>
          <w:rFonts w:hint="eastAsia" w:ascii="宋体" w:hAnsi="宋体" w:cs="宋体"/>
        </w:rPr>
        <w:t>11、采购人变更地址或联系方式时，应提前15日以书面形式通知供应商。</w:t>
      </w:r>
    </w:p>
    <w:p>
      <w:pPr>
        <w:tabs>
          <w:tab w:val="left" w:pos="993"/>
        </w:tabs>
        <w:spacing w:line="360" w:lineRule="auto"/>
        <w:ind w:firstLine="480" w:firstLineChars="200"/>
        <w:rPr>
          <w:rStyle w:val="11"/>
          <w:rFonts w:ascii="宋体" w:hAnsi="宋体" w:cs="宋体"/>
        </w:rPr>
      </w:pPr>
      <w:r>
        <w:rPr>
          <w:rStyle w:val="11"/>
          <w:rFonts w:hint="eastAsia" w:ascii="宋体" w:hAnsi="宋体" w:cs="宋体"/>
        </w:rPr>
        <w:t>12、采购人有义务不向第三方泄漏本协议的内容及与本协议相关的事宜。</w:t>
      </w:r>
    </w:p>
    <w:p>
      <w:pPr>
        <w:tabs>
          <w:tab w:val="left" w:pos="993"/>
        </w:tabs>
        <w:spacing w:line="360" w:lineRule="auto"/>
        <w:ind w:firstLine="480" w:firstLineChars="200"/>
        <w:rPr>
          <w:rStyle w:val="11"/>
          <w:rFonts w:ascii="宋体" w:hAnsi="宋体" w:cs="宋体"/>
        </w:rPr>
      </w:pPr>
      <w:r>
        <w:rPr>
          <w:rStyle w:val="11"/>
          <w:rFonts w:hint="eastAsia" w:ascii="宋体" w:hAnsi="宋体" w:cs="宋体"/>
        </w:rPr>
        <w:t>13、根据需要自行选定劳务派遣人员，经供应商办理派遣手续。</w:t>
      </w:r>
    </w:p>
    <w:p>
      <w:pPr>
        <w:tabs>
          <w:tab w:val="left" w:pos="993"/>
        </w:tabs>
        <w:spacing w:line="360" w:lineRule="auto"/>
        <w:ind w:firstLine="480" w:firstLineChars="200"/>
        <w:rPr>
          <w:rStyle w:val="11"/>
          <w:rFonts w:ascii="宋体" w:hAnsi="宋体" w:cs="宋体"/>
        </w:rPr>
      </w:pPr>
      <w:r>
        <w:rPr>
          <w:rStyle w:val="11"/>
          <w:rFonts w:hint="eastAsia" w:ascii="宋体" w:hAnsi="宋体" w:cs="宋体"/>
        </w:rPr>
        <w:t>14、采购人有权对供应商违反本协议有关条款的行为提出书面意见，双方进行协商解决。</w:t>
      </w:r>
    </w:p>
    <w:p>
      <w:pPr>
        <w:tabs>
          <w:tab w:val="left" w:pos="993"/>
        </w:tabs>
        <w:spacing w:line="360" w:lineRule="auto"/>
        <w:ind w:firstLine="480" w:firstLineChars="200"/>
        <w:rPr>
          <w:rStyle w:val="11"/>
          <w:rFonts w:ascii="宋体" w:hAnsi="宋体" w:cs="宋体"/>
        </w:rPr>
      </w:pPr>
      <w:r>
        <w:rPr>
          <w:rStyle w:val="11"/>
          <w:rFonts w:hint="eastAsia" w:ascii="宋体" w:hAnsi="宋体" w:cs="宋体"/>
        </w:rPr>
        <w:t>15、劳务派遣人员违反规章制度，采购人可以依据考核办法扣减劳务派遣人员的工资，情节严重的，采购人有权将派遣人员退回供应商。劳务派遣人员在工作中因故意或过失给采购人造成经济损失，采购人有权要求供应商赔偿。</w:t>
      </w:r>
    </w:p>
    <w:p>
      <w:pPr>
        <w:autoSpaceDE w:val="0"/>
        <w:autoSpaceDN w:val="0"/>
        <w:spacing w:line="360" w:lineRule="auto"/>
        <w:ind w:firstLine="482" w:firstLineChars="200"/>
        <w:rPr>
          <w:rFonts w:ascii="宋体" w:hAnsi="宋体" w:cs="宋体"/>
          <w:b/>
          <w:sz w:val="24"/>
        </w:rPr>
      </w:pPr>
      <w:r>
        <w:rPr>
          <w:rFonts w:hint="eastAsia" w:ascii="宋体" w:hAnsi="宋体" w:cs="宋体"/>
          <w:b/>
          <w:sz w:val="24"/>
        </w:rPr>
        <w:t>（二）供应商的权利义务</w:t>
      </w:r>
    </w:p>
    <w:bookmarkEnd w:id="5"/>
    <w:bookmarkEnd w:id="6"/>
    <w:p>
      <w:pPr>
        <w:pStyle w:val="12"/>
        <w:spacing w:after="0" w:line="360" w:lineRule="auto"/>
        <w:ind w:firstLine="480" w:firstLineChars="200"/>
        <w:jc w:val="both"/>
        <w:rPr>
          <w:rStyle w:val="11"/>
          <w:color w:val="auto"/>
        </w:rPr>
      </w:pPr>
      <w:r>
        <w:rPr>
          <w:rStyle w:val="11"/>
          <w:rFonts w:hint="eastAsia"/>
          <w:color w:val="auto"/>
        </w:rPr>
        <w:t>1、供应商派遣到采购人的劳务派遣人员应符合采购人的用工要求，并负责与采购人录用的劳务派遣人员签订书面劳动合同，明确双方的权利义务，并应在劳动合同条款中明确用工方式和劳务派遣的方式，派遣到采购人工作。</w:t>
      </w:r>
    </w:p>
    <w:p>
      <w:pPr>
        <w:pStyle w:val="12"/>
        <w:spacing w:after="0" w:line="360" w:lineRule="auto"/>
        <w:ind w:firstLine="480" w:firstLineChars="200"/>
        <w:jc w:val="both"/>
        <w:rPr>
          <w:rStyle w:val="11"/>
          <w:color w:val="auto"/>
        </w:rPr>
      </w:pPr>
      <w:r>
        <w:rPr>
          <w:rStyle w:val="11"/>
          <w:rFonts w:hint="eastAsia"/>
          <w:color w:val="auto"/>
        </w:rPr>
        <w:t>2、供应商派遣到采购人的劳务派遣人员须经过供应商按采购人的要求提供配套培训 (有资格证限制的要有相应资格证)，且数量等各项要求符合采购人要求。</w:t>
      </w:r>
    </w:p>
    <w:p>
      <w:pPr>
        <w:pStyle w:val="12"/>
        <w:spacing w:after="0" w:line="360" w:lineRule="auto"/>
        <w:ind w:firstLine="480" w:firstLineChars="200"/>
        <w:jc w:val="both"/>
        <w:rPr>
          <w:rStyle w:val="11"/>
          <w:color w:val="auto"/>
        </w:rPr>
      </w:pPr>
      <w:r>
        <w:rPr>
          <w:rStyle w:val="11"/>
          <w:rFonts w:hint="eastAsia"/>
          <w:color w:val="auto"/>
        </w:rPr>
        <w:t>3、供应商有权要求采购人按照国家及地方政府的有关规定合理安排供应商劳务派遣人员的工作时间，保证劳务派遣人员的休息休假。</w:t>
      </w:r>
    </w:p>
    <w:p>
      <w:pPr>
        <w:pStyle w:val="12"/>
        <w:spacing w:after="0" w:line="360" w:lineRule="auto"/>
        <w:ind w:firstLine="480" w:firstLineChars="200"/>
        <w:jc w:val="both"/>
        <w:rPr>
          <w:rStyle w:val="11"/>
          <w:color w:val="auto"/>
        </w:rPr>
      </w:pPr>
      <w:r>
        <w:rPr>
          <w:rStyle w:val="11"/>
          <w:rFonts w:hint="eastAsia"/>
          <w:color w:val="auto"/>
        </w:rPr>
        <w:t>4、协议期间有下列情况之一的，供应商可根据劳务派遣人员的要求从采购人调回劳务派遣人员，且不承担任何责任：</w:t>
      </w:r>
    </w:p>
    <w:p>
      <w:pPr>
        <w:pStyle w:val="12"/>
        <w:spacing w:after="0" w:line="360" w:lineRule="auto"/>
        <w:ind w:firstLine="480" w:firstLineChars="200"/>
        <w:jc w:val="both"/>
        <w:rPr>
          <w:rStyle w:val="11"/>
          <w:color w:val="auto"/>
        </w:rPr>
      </w:pPr>
      <w:r>
        <w:rPr>
          <w:rStyle w:val="11"/>
          <w:rFonts w:hint="eastAsia"/>
          <w:color w:val="auto"/>
        </w:rPr>
        <w:t>(1)试用期内，供应商经采购人书面同意调回的；</w:t>
      </w:r>
    </w:p>
    <w:p>
      <w:pPr>
        <w:pStyle w:val="12"/>
        <w:spacing w:after="0" w:line="360" w:lineRule="auto"/>
        <w:ind w:firstLine="480" w:firstLineChars="200"/>
        <w:jc w:val="both"/>
        <w:rPr>
          <w:rStyle w:val="11"/>
          <w:color w:val="auto"/>
        </w:rPr>
      </w:pPr>
      <w:r>
        <w:rPr>
          <w:rStyle w:val="11"/>
          <w:rFonts w:hint="eastAsia"/>
          <w:color w:val="auto"/>
        </w:rPr>
        <w:t>(2)采购人以暴力、威胁或非限制人身自由的手段强迫劳动的；</w:t>
      </w:r>
    </w:p>
    <w:p>
      <w:pPr>
        <w:pStyle w:val="12"/>
        <w:spacing w:after="0" w:line="360" w:lineRule="auto"/>
        <w:ind w:firstLine="480" w:firstLineChars="200"/>
        <w:jc w:val="both"/>
        <w:rPr>
          <w:rStyle w:val="11"/>
          <w:color w:val="auto"/>
        </w:rPr>
      </w:pPr>
      <w:r>
        <w:rPr>
          <w:rStyle w:val="11"/>
          <w:rFonts w:hint="eastAsia"/>
          <w:color w:val="auto"/>
        </w:rPr>
        <w:t>(3)采购人未按规定提供劳动条件的；</w:t>
      </w:r>
    </w:p>
    <w:p>
      <w:pPr>
        <w:pStyle w:val="12"/>
        <w:spacing w:after="0" w:line="360" w:lineRule="auto"/>
        <w:ind w:firstLine="480" w:firstLineChars="200"/>
        <w:jc w:val="both"/>
        <w:rPr>
          <w:rStyle w:val="11"/>
          <w:color w:val="auto"/>
        </w:rPr>
      </w:pPr>
      <w:r>
        <w:rPr>
          <w:rStyle w:val="11"/>
          <w:rFonts w:hint="eastAsia"/>
          <w:color w:val="auto"/>
        </w:rPr>
        <w:t>(4)采购人未能根据双方所签订的约定，按时足额支付供应商劳务派遣人员劳动报酬和缴纳社会保险及相关社会福利的；</w:t>
      </w:r>
    </w:p>
    <w:p>
      <w:pPr>
        <w:pStyle w:val="12"/>
        <w:spacing w:after="0" w:line="360" w:lineRule="auto"/>
        <w:ind w:firstLine="480" w:firstLineChars="200"/>
        <w:jc w:val="both"/>
        <w:rPr>
          <w:rStyle w:val="11"/>
          <w:color w:val="auto"/>
        </w:rPr>
      </w:pPr>
      <w:r>
        <w:rPr>
          <w:rStyle w:val="11"/>
          <w:rFonts w:hint="eastAsia"/>
          <w:color w:val="auto"/>
        </w:rPr>
        <w:t>(5)经双方协商一致，其他需解除派遣关系的；</w:t>
      </w:r>
    </w:p>
    <w:p>
      <w:pPr>
        <w:pStyle w:val="12"/>
        <w:spacing w:after="0" w:line="360" w:lineRule="auto"/>
        <w:ind w:firstLine="480" w:firstLineChars="200"/>
        <w:jc w:val="both"/>
        <w:rPr>
          <w:rStyle w:val="11"/>
          <w:color w:val="auto"/>
        </w:rPr>
      </w:pPr>
      <w:r>
        <w:rPr>
          <w:rStyle w:val="11"/>
          <w:rFonts w:hint="eastAsia"/>
          <w:color w:val="auto"/>
        </w:rPr>
        <w:t>(6)提供虚假个人材料或有其他弄虚作假行为的。</w:t>
      </w:r>
    </w:p>
    <w:p>
      <w:pPr>
        <w:pStyle w:val="12"/>
        <w:spacing w:after="0" w:line="360" w:lineRule="auto"/>
        <w:ind w:firstLine="480" w:firstLineChars="200"/>
        <w:jc w:val="both"/>
        <w:rPr>
          <w:rStyle w:val="11"/>
          <w:color w:val="auto"/>
        </w:rPr>
      </w:pPr>
      <w:r>
        <w:rPr>
          <w:rStyle w:val="11"/>
          <w:rFonts w:hint="eastAsia"/>
          <w:color w:val="auto"/>
        </w:rPr>
        <w:t>5、供应商劳务派遣人员到采购人报到时，必须提供盖有供应商公章的入职确认书和派遣员工登记表。</w:t>
      </w:r>
    </w:p>
    <w:p>
      <w:pPr>
        <w:pStyle w:val="12"/>
        <w:spacing w:after="0" w:line="360" w:lineRule="auto"/>
        <w:ind w:firstLine="480" w:firstLineChars="200"/>
        <w:jc w:val="both"/>
        <w:rPr>
          <w:rStyle w:val="11"/>
          <w:color w:val="auto"/>
        </w:rPr>
      </w:pPr>
      <w:r>
        <w:rPr>
          <w:rStyle w:val="11"/>
          <w:rFonts w:hint="eastAsia"/>
          <w:color w:val="auto"/>
        </w:rPr>
        <w:t>6、供应商应与劳务派遣人员在劳动合同中约定有关执行采购人各项规章制度，忠于职守、服从管理，积极完成采购人分配的各项任务的内容及违反采购人规章制度需按采购人有关规定进行处理的事宜。</w:t>
      </w:r>
    </w:p>
    <w:p>
      <w:pPr>
        <w:pStyle w:val="12"/>
        <w:spacing w:after="0" w:line="360" w:lineRule="auto"/>
        <w:ind w:firstLine="480" w:firstLineChars="200"/>
        <w:jc w:val="both"/>
        <w:rPr>
          <w:rStyle w:val="11"/>
          <w:color w:val="auto"/>
        </w:rPr>
      </w:pPr>
      <w:r>
        <w:rPr>
          <w:rStyle w:val="11"/>
          <w:rFonts w:hint="eastAsia"/>
          <w:color w:val="auto"/>
        </w:rPr>
        <w:t>7、劳务派遣人员在采购人工作期间违反了相关法律法规，给采购人造成经济损失的，供应商应积极、主动配合采购人及公检法等部门的工作，办理相关事宜，且采购人有权退回给派遣人员，并可要求供应商赔偿相关损失。</w:t>
      </w:r>
    </w:p>
    <w:p>
      <w:pPr>
        <w:pStyle w:val="12"/>
        <w:spacing w:after="0" w:line="360" w:lineRule="auto"/>
        <w:ind w:firstLine="480" w:firstLineChars="200"/>
        <w:jc w:val="both"/>
        <w:rPr>
          <w:rStyle w:val="11"/>
          <w:color w:val="auto"/>
        </w:rPr>
      </w:pPr>
      <w:r>
        <w:rPr>
          <w:rStyle w:val="11"/>
          <w:rFonts w:hint="eastAsia"/>
          <w:color w:val="auto"/>
        </w:rPr>
        <w:t>8、派遣期间，劳务派遣人员工资待遇按照采购人的相关工资制度执行，供应商应于每月10日前足额发放派遣人员工资，并按照法律法规的规定为派遣员工建立社会保险并缴纳社会保险费用。</w:t>
      </w:r>
    </w:p>
    <w:p>
      <w:pPr>
        <w:pStyle w:val="12"/>
        <w:spacing w:after="0" w:line="360" w:lineRule="auto"/>
        <w:ind w:firstLine="480" w:firstLineChars="200"/>
        <w:jc w:val="both"/>
        <w:rPr>
          <w:rStyle w:val="11"/>
          <w:color w:val="auto"/>
        </w:rPr>
      </w:pPr>
      <w:r>
        <w:rPr>
          <w:rStyle w:val="11"/>
          <w:rFonts w:hint="eastAsia"/>
          <w:color w:val="auto"/>
        </w:rPr>
        <w:t>9.供应商有权对采购人违反本协议有关条款的行为提出书面意见。采购人在收到供应商书面意见后5个工作日内，应以书面形式回复供应商。</w:t>
      </w:r>
    </w:p>
    <w:p>
      <w:pPr>
        <w:pStyle w:val="12"/>
        <w:spacing w:after="0" w:line="360" w:lineRule="auto"/>
        <w:ind w:firstLine="480" w:firstLineChars="200"/>
        <w:jc w:val="both"/>
        <w:rPr>
          <w:rStyle w:val="11"/>
          <w:color w:val="auto"/>
        </w:rPr>
      </w:pPr>
      <w:r>
        <w:rPr>
          <w:rStyle w:val="11"/>
          <w:rFonts w:hint="eastAsia"/>
          <w:color w:val="auto"/>
        </w:rPr>
        <w:t>10.供应商变更地址或联系方式时，应提前15日以书面形式通知采购人。</w:t>
      </w:r>
    </w:p>
    <w:p>
      <w:pPr>
        <w:pStyle w:val="12"/>
        <w:spacing w:after="0" w:line="360" w:lineRule="auto"/>
        <w:ind w:firstLine="480" w:firstLineChars="200"/>
        <w:jc w:val="both"/>
        <w:rPr>
          <w:rStyle w:val="11"/>
          <w:color w:val="auto"/>
        </w:rPr>
      </w:pPr>
      <w:r>
        <w:rPr>
          <w:rStyle w:val="11"/>
          <w:rFonts w:hint="eastAsia"/>
          <w:color w:val="auto"/>
        </w:rPr>
        <w:t>11.供应商不得向第三方泄漏签订协议的内容及与协议相关的事宜。派遣人员也应当保守采购人的秘密，在派遣至采购人工作期间及终止或解除合同后，也不得以任何方式披露、使用或以其他方式变相侵犯采购人的秘密。</w:t>
      </w:r>
    </w:p>
    <w:p>
      <w:pPr>
        <w:pStyle w:val="12"/>
        <w:spacing w:after="0" w:line="360" w:lineRule="auto"/>
        <w:ind w:firstLine="480" w:firstLineChars="200"/>
        <w:jc w:val="both"/>
        <w:rPr>
          <w:rStyle w:val="11"/>
          <w:color w:val="auto"/>
        </w:rPr>
      </w:pPr>
      <w:r>
        <w:rPr>
          <w:rStyle w:val="11"/>
          <w:rFonts w:hint="eastAsia"/>
          <w:color w:val="auto"/>
        </w:rPr>
        <w:t>12.供应商劳务派遣人员在本协议履行期间发生工伤事故的，由供应商负责统计、上报及申请理赔等事宜，按照国家有关规定由各方承担的相关费用依法律规定由各方承担。</w:t>
      </w:r>
    </w:p>
    <w:p>
      <w:pPr>
        <w:pStyle w:val="12"/>
        <w:spacing w:after="0" w:line="360" w:lineRule="auto"/>
        <w:ind w:firstLine="480" w:firstLineChars="200"/>
        <w:jc w:val="both"/>
        <w:rPr>
          <w:rStyle w:val="11"/>
          <w:color w:val="auto"/>
        </w:rPr>
      </w:pPr>
      <w:r>
        <w:rPr>
          <w:rStyle w:val="11"/>
          <w:rFonts w:hint="eastAsia"/>
          <w:color w:val="auto"/>
        </w:rPr>
        <w:t>13.对于采购人按本协议相关条款停止派遣并退回供应商的劳务派遣人员，供应商应负责处理与劳务派遗人员之间的劳动关系等后续工作，尽量避免对采购人正常工作秩序造成不利影响。劳务派遣人员退回后，供应商应根据采购人工作要求，重新补充符合要求的劳务派遣人员。</w:t>
      </w:r>
    </w:p>
    <w:p>
      <w:pPr>
        <w:pStyle w:val="12"/>
        <w:spacing w:after="0" w:line="360" w:lineRule="auto"/>
        <w:ind w:firstLine="482" w:firstLineChars="200"/>
        <w:jc w:val="both"/>
        <w:rPr>
          <w:bCs/>
          <w:color w:val="auto"/>
          <w:sz w:val="24"/>
          <w:szCs w:val="24"/>
          <w:lang w:val="en-US" w:bidi="ar-SA"/>
        </w:rPr>
      </w:pPr>
      <w:r>
        <w:rPr>
          <w:rFonts w:hint="eastAsia"/>
          <w:b/>
          <w:color w:val="auto"/>
          <w:sz w:val="24"/>
          <w:szCs w:val="24"/>
          <w:lang w:val="en-US" w:bidi="ar-SA"/>
        </w:rPr>
        <w:t>七、质量验收标准或规范</w:t>
      </w:r>
    </w:p>
    <w:p>
      <w:pPr>
        <w:pStyle w:val="12"/>
        <w:spacing w:after="0" w:line="360" w:lineRule="auto"/>
        <w:ind w:firstLine="480" w:firstLineChars="200"/>
        <w:jc w:val="both"/>
        <w:rPr>
          <w:bCs/>
          <w:color w:val="auto"/>
          <w:sz w:val="24"/>
          <w:szCs w:val="24"/>
          <w:lang w:val="en-US" w:bidi="ar-SA"/>
        </w:rPr>
      </w:pPr>
      <w:r>
        <w:rPr>
          <w:rFonts w:hint="eastAsia"/>
          <w:bCs/>
          <w:color w:val="auto"/>
          <w:sz w:val="24"/>
          <w:szCs w:val="24"/>
          <w:lang w:val="en-US" w:bidi="ar-SA"/>
        </w:rPr>
        <w:t>采购人应按照政府采购合同约定的服务标准，每月组织对供应商派遣人员数量、工资发放、社保缴纳、服务费金额以及其他服务内容进行验收，供应商应配合采购人提供相关查验资料。验收合格后，填写政府采购项目验收单（一式伍份）。</w:t>
      </w:r>
    </w:p>
    <w:bookmarkEnd w:id="1"/>
    <w:bookmarkEnd w:id="2"/>
    <w:bookmarkEnd w:id="3"/>
    <w:bookmarkEnd w:id="4"/>
    <w:p>
      <w:pPr>
        <w:tabs>
          <w:tab w:val="left" w:pos="993"/>
        </w:tabs>
        <w:spacing w:line="360" w:lineRule="auto"/>
        <w:ind w:firstLine="482" w:firstLineChars="200"/>
        <w:rPr>
          <w:rStyle w:val="11"/>
          <w:rFonts w:ascii="宋体" w:hAnsi="宋体" w:cs="宋体"/>
          <w:b/>
        </w:rPr>
      </w:pPr>
      <w:bookmarkStart w:id="7" w:name="_Toc32503"/>
      <w:bookmarkStart w:id="8" w:name="_Toc24981"/>
      <w:bookmarkStart w:id="9" w:name="_Toc8844"/>
      <w:bookmarkStart w:id="10" w:name="_Toc57823360"/>
      <w:r>
        <w:rPr>
          <w:rStyle w:val="11"/>
          <w:rFonts w:hint="eastAsia" w:ascii="宋体" w:hAnsi="宋体" w:cs="宋体"/>
          <w:b/>
        </w:rPr>
        <w:t>八、保密条款</w:t>
      </w:r>
      <w:bookmarkEnd w:id="7"/>
    </w:p>
    <w:p>
      <w:pPr>
        <w:tabs>
          <w:tab w:val="left" w:pos="993"/>
        </w:tabs>
        <w:spacing w:line="360" w:lineRule="auto"/>
        <w:ind w:firstLine="480" w:firstLineChars="200"/>
        <w:rPr>
          <w:rStyle w:val="11"/>
          <w:rFonts w:ascii="宋体" w:hAnsi="宋体" w:cs="宋体"/>
          <w:bCs/>
        </w:rPr>
      </w:pPr>
      <w:r>
        <w:rPr>
          <w:rStyle w:val="11"/>
          <w:rFonts w:hint="eastAsia" w:ascii="宋体" w:hAnsi="宋体" w:cs="宋体"/>
          <w:bCs/>
          <w:lang w:val="en-US" w:eastAsia="zh-Hans"/>
        </w:rPr>
        <w:t>因公安系统的安全性和特殊性，供应方及其安排的派遣人员应对因履行合同而取得的信息、资料等予以保密。未经采购人书面同意，均不得为与履行合同无关的目的使用或向第三方披露采购人的信息、资料。项目过程中如需涉及西安市公安局交通瞥察支队的数据信息，必须先通过相关负责人的认可，项目工作的数据信息（无论是打印或介质上的数据信息）不得带离工作现场，不得随意复制和传播</w:t>
      </w:r>
      <w:r>
        <w:rPr>
          <w:rStyle w:val="11"/>
          <w:rFonts w:hint="eastAsia" w:ascii="宋体" w:hAnsi="宋体" w:cs="宋体"/>
          <w:bCs/>
        </w:rPr>
        <w:t>。</w:t>
      </w:r>
    </w:p>
    <w:p>
      <w:pPr>
        <w:pStyle w:val="12"/>
        <w:spacing w:after="0" w:line="520" w:lineRule="exact"/>
        <w:ind w:firstLine="480" w:firstLineChars="200"/>
        <w:jc w:val="both"/>
        <w:rPr>
          <w:rStyle w:val="11"/>
          <w:bCs/>
          <w:color w:val="auto"/>
          <w:lang w:val="en-US" w:bidi="ar-SA"/>
        </w:rPr>
      </w:pPr>
      <w:r>
        <w:rPr>
          <w:rStyle w:val="11"/>
          <w:rFonts w:hint="eastAsia"/>
          <w:bCs/>
          <w:color w:val="auto"/>
          <w:lang w:val="en-US" w:bidi="ar-SA"/>
        </w:rPr>
        <w:t>1.供应商应对采购人的财务情况、人员信息、用户资料或其他文件或信息的内容保守秘密，未经采购人书面事先同意，不得向任何第三方披露。供应商可仅向其确有知悉必要的雇员披露采购人提供的相关资料，但同时须指示其雇员遵守本条规定的保密及不披露义务。供应商应仅为本次服务目的而复制和使用相关资料。</w:t>
      </w:r>
    </w:p>
    <w:p>
      <w:pPr>
        <w:pStyle w:val="12"/>
        <w:spacing w:after="0" w:line="520" w:lineRule="exact"/>
        <w:ind w:firstLine="480" w:firstLineChars="200"/>
        <w:jc w:val="both"/>
        <w:rPr>
          <w:rStyle w:val="11"/>
          <w:bCs/>
          <w:color w:val="auto"/>
          <w:lang w:val="en-US" w:bidi="ar-SA"/>
        </w:rPr>
      </w:pPr>
      <w:r>
        <w:rPr>
          <w:rStyle w:val="11"/>
          <w:rFonts w:hint="eastAsia"/>
          <w:bCs/>
          <w:color w:val="auto"/>
          <w:lang w:val="en-US" w:bidi="ar-SA"/>
        </w:rPr>
        <w:t>2.除非得到采购人的书面许可，供应商不得将服务内容及服务过程中获得的对方的相关信息向任何第三方泄露。</w:t>
      </w:r>
    </w:p>
    <w:p>
      <w:pPr>
        <w:pStyle w:val="12"/>
        <w:spacing w:after="0" w:line="520" w:lineRule="exact"/>
        <w:ind w:firstLine="480" w:firstLineChars="200"/>
        <w:jc w:val="both"/>
        <w:rPr>
          <w:rStyle w:val="11"/>
          <w:bCs/>
          <w:color w:val="auto"/>
        </w:rPr>
      </w:pPr>
      <w:r>
        <w:rPr>
          <w:rStyle w:val="11"/>
          <w:rFonts w:hint="eastAsia"/>
          <w:bCs/>
          <w:color w:val="auto"/>
          <w:lang w:val="en-US" w:bidi="ar-SA"/>
        </w:rPr>
        <w:t>3.本保密义务应在合同服务期满、解除或终止后仍然有效。</w:t>
      </w:r>
    </w:p>
    <w:bookmarkEnd w:id="8"/>
    <w:p>
      <w:pPr>
        <w:pStyle w:val="12"/>
        <w:spacing w:after="0" w:line="520" w:lineRule="exact"/>
        <w:ind w:firstLine="482" w:firstLineChars="200"/>
        <w:jc w:val="both"/>
        <w:rPr>
          <w:rStyle w:val="11"/>
          <w:b/>
          <w:color w:val="auto"/>
          <w:lang w:val="en-US" w:bidi="ar-SA"/>
        </w:rPr>
      </w:pPr>
      <w:r>
        <w:rPr>
          <w:rStyle w:val="11"/>
          <w:rFonts w:hint="eastAsia"/>
          <w:b/>
          <w:color w:val="auto"/>
          <w:lang w:val="en-US" w:bidi="ar-SA"/>
        </w:rPr>
        <w:t>九、其他</w:t>
      </w:r>
    </w:p>
    <w:p>
      <w:pPr>
        <w:pStyle w:val="12"/>
        <w:spacing w:after="0" w:line="520" w:lineRule="exact"/>
        <w:ind w:firstLine="480" w:firstLineChars="200"/>
        <w:jc w:val="both"/>
        <w:rPr>
          <w:bCs/>
          <w:color w:val="auto"/>
          <w:sz w:val="24"/>
          <w:szCs w:val="24"/>
          <w:lang w:val="en-US" w:bidi="ar-SA"/>
        </w:rPr>
      </w:pPr>
      <w:r>
        <w:rPr>
          <w:rFonts w:hint="eastAsia"/>
          <w:bCs/>
          <w:color w:val="auto"/>
          <w:sz w:val="24"/>
          <w:szCs w:val="24"/>
          <w:lang w:val="en-US" w:bidi="ar-SA"/>
        </w:rPr>
        <w:t>（一）成果交付要求</w:t>
      </w:r>
    </w:p>
    <w:p>
      <w:pPr>
        <w:pStyle w:val="12"/>
        <w:spacing w:after="0" w:line="520" w:lineRule="exact"/>
        <w:ind w:firstLine="480" w:firstLineChars="200"/>
        <w:jc w:val="both"/>
        <w:rPr>
          <w:bCs/>
          <w:color w:val="auto"/>
          <w:sz w:val="24"/>
          <w:szCs w:val="24"/>
          <w:lang w:val="en-US" w:bidi="ar-SA"/>
        </w:rPr>
      </w:pPr>
      <w:r>
        <w:rPr>
          <w:rFonts w:hint="eastAsia"/>
          <w:bCs/>
          <w:color w:val="auto"/>
          <w:sz w:val="24"/>
          <w:szCs w:val="24"/>
          <w:lang w:val="en-US" w:bidi="ar-SA"/>
        </w:rPr>
        <w:t>1.供应商每月需向采购人提供劳务代理一览表，包含各项社会保险及住房公积金具体办理人数，每月人员增减情况。</w:t>
      </w:r>
    </w:p>
    <w:p>
      <w:pPr>
        <w:pStyle w:val="12"/>
        <w:spacing w:after="0" w:line="520" w:lineRule="exact"/>
        <w:ind w:firstLine="480" w:firstLineChars="200"/>
        <w:jc w:val="both"/>
        <w:rPr>
          <w:bCs/>
          <w:color w:val="auto"/>
          <w:sz w:val="24"/>
          <w:szCs w:val="24"/>
          <w:lang w:val="en-US" w:bidi="ar-SA"/>
        </w:rPr>
      </w:pPr>
      <w:r>
        <w:rPr>
          <w:rFonts w:hint="eastAsia"/>
          <w:bCs/>
          <w:color w:val="auto"/>
          <w:sz w:val="24"/>
          <w:szCs w:val="24"/>
          <w:lang w:val="en-US" w:bidi="ar-SA"/>
        </w:rPr>
        <w:t>2.供应商每月需向采购人提供社保代理人员名单。</w:t>
      </w:r>
    </w:p>
    <w:p>
      <w:pPr>
        <w:pStyle w:val="12"/>
        <w:spacing w:after="0" w:line="520" w:lineRule="exact"/>
        <w:ind w:firstLine="480" w:firstLineChars="200"/>
        <w:jc w:val="both"/>
        <w:rPr>
          <w:bCs/>
          <w:color w:val="auto"/>
          <w:sz w:val="24"/>
          <w:szCs w:val="24"/>
          <w:lang w:val="en-US" w:bidi="ar-SA"/>
        </w:rPr>
      </w:pPr>
      <w:r>
        <w:rPr>
          <w:rFonts w:hint="eastAsia"/>
          <w:bCs/>
          <w:color w:val="auto"/>
          <w:sz w:val="24"/>
          <w:szCs w:val="24"/>
          <w:lang w:val="en-US" w:bidi="ar-SA"/>
        </w:rPr>
        <w:t>3.供应商按照采购人要求，需提供辅助人员队伍调研诊断报告及队伍管理建议方案。</w:t>
      </w:r>
    </w:p>
    <w:p>
      <w:pPr>
        <w:pStyle w:val="12"/>
        <w:spacing w:after="0" w:line="520" w:lineRule="exact"/>
        <w:ind w:firstLine="480" w:firstLineChars="200"/>
        <w:jc w:val="both"/>
        <w:rPr>
          <w:bCs/>
          <w:color w:val="auto"/>
          <w:sz w:val="24"/>
          <w:szCs w:val="24"/>
          <w:lang w:val="en-US" w:bidi="ar-SA"/>
        </w:rPr>
      </w:pPr>
      <w:r>
        <w:rPr>
          <w:rFonts w:hint="eastAsia"/>
          <w:bCs/>
          <w:color w:val="auto"/>
          <w:sz w:val="24"/>
          <w:szCs w:val="24"/>
          <w:lang w:val="en-US" w:bidi="ar-SA"/>
        </w:rPr>
        <w:t>（二）劳动关系管理</w:t>
      </w:r>
    </w:p>
    <w:p>
      <w:pPr>
        <w:pStyle w:val="12"/>
        <w:spacing w:after="0" w:line="520" w:lineRule="exact"/>
        <w:ind w:firstLine="480" w:firstLineChars="200"/>
        <w:jc w:val="both"/>
        <w:rPr>
          <w:bCs/>
          <w:color w:val="auto"/>
          <w:sz w:val="24"/>
          <w:szCs w:val="24"/>
          <w:lang w:val="en-US" w:bidi="ar-SA"/>
        </w:rPr>
      </w:pPr>
      <w:r>
        <w:rPr>
          <w:rFonts w:hint="eastAsia"/>
          <w:bCs/>
          <w:color w:val="auto"/>
          <w:sz w:val="24"/>
          <w:szCs w:val="24"/>
          <w:lang w:val="en-US" w:bidi="ar-SA"/>
        </w:rPr>
        <w:t>1.派遣期间，劳务派遣人员的劳动关系隶属于供应商，由供应商负责管理。</w:t>
      </w:r>
    </w:p>
    <w:p>
      <w:pPr>
        <w:pStyle w:val="12"/>
        <w:spacing w:after="0" w:line="520" w:lineRule="exact"/>
        <w:ind w:firstLine="480" w:firstLineChars="200"/>
        <w:jc w:val="both"/>
        <w:rPr>
          <w:rFonts w:hint="eastAsia"/>
          <w:bCs/>
          <w:color w:val="auto"/>
          <w:sz w:val="24"/>
          <w:szCs w:val="24"/>
          <w:lang w:val="en-US" w:bidi="ar-SA"/>
        </w:rPr>
      </w:pPr>
      <w:r>
        <w:rPr>
          <w:rFonts w:hint="eastAsia"/>
          <w:bCs/>
          <w:color w:val="auto"/>
          <w:sz w:val="24"/>
          <w:szCs w:val="24"/>
          <w:lang w:val="en-US" w:bidi="ar-SA"/>
        </w:rPr>
        <w:t>2.派遣期间，劳务派遣人员工资待遇按照采购人的相关工资制度执行，供应商应协助采购人发放派遣人员工资，并协助采购人按照法律法规的规定为派遣员工建立社会保险并缴纳社会保险费用。</w:t>
      </w:r>
    </w:p>
    <w:p>
      <w:pPr>
        <w:pStyle w:val="12"/>
        <w:spacing w:after="0" w:line="520" w:lineRule="exact"/>
        <w:ind w:firstLine="480" w:firstLineChars="200"/>
        <w:jc w:val="both"/>
        <w:rPr>
          <w:rFonts w:hint="eastAsia"/>
          <w:bCs/>
          <w:color w:val="auto"/>
          <w:sz w:val="24"/>
          <w:szCs w:val="24"/>
          <w:lang w:val="en-US" w:eastAsia="zh-CN" w:bidi="ar-SA"/>
        </w:rPr>
      </w:pPr>
      <w:r>
        <w:rPr>
          <w:rFonts w:hint="eastAsia"/>
          <w:bCs/>
          <w:color w:val="auto"/>
          <w:sz w:val="24"/>
          <w:szCs w:val="24"/>
          <w:lang w:val="en-US" w:eastAsia="zh-CN" w:bidi="ar-SA"/>
        </w:rPr>
        <w:t>（三）合同实施</w:t>
      </w:r>
    </w:p>
    <w:p>
      <w:pPr>
        <w:pStyle w:val="12"/>
        <w:spacing w:after="0" w:line="520" w:lineRule="exact"/>
        <w:ind w:firstLine="480" w:firstLineChars="200"/>
        <w:jc w:val="both"/>
        <w:rPr>
          <w:rFonts w:hint="eastAsia"/>
          <w:bCs/>
          <w:color w:val="auto"/>
          <w:sz w:val="24"/>
          <w:szCs w:val="24"/>
          <w:lang w:val="en-US" w:eastAsia="zh-CN" w:bidi="ar-SA"/>
        </w:rPr>
      </w:pPr>
      <w:r>
        <w:rPr>
          <w:rFonts w:hint="eastAsia"/>
          <w:bCs/>
          <w:color w:val="auto"/>
          <w:sz w:val="24"/>
          <w:szCs w:val="24"/>
          <w:lang w:val="en-US" w:eastAsia="zh-CN" w:bidi="ar-SA"/>
        </w:rPr>
        <w:t>1.成交单位应在合同签订后，接招标人通知之日起7个日历日内安排人员与使用单位对合同实施服务进行安排、部署、计划。</w:t>
      </w:r>
    </w:p>
    <w:p>
      <w:pPr>
        <w:pStyle w:val="12"/>
        <w:spacing w:after="0" w:line="520" w:lineRule="exact"/>
        <w:ind w:firstLine="480" w:firstLineChars="200"/>
        <w:jc w:val="both"/>
        <w:rPr>
          <w:rFonts w:hint="eastAsia"/>
          <w:bCs/>
          <w:color w:val="auto"/>
          <w:sz w:val="24"/>
          <w:szCs w:val="24"/>
          <w:lang w:val="en-US" w:eastAsia="zh-CN" w:bidi="ar-SA"/>
        </w:rPr>
      </w:pPr>
      <w:r>
        <w:rPr>
          <w:rFonts w:hint="eastAsia"/>
          <w:bCs/>
          <w:color w:val="auto"/>
          <w:sz w:val="24"/>
          <w:szCs w:val="24"/>
          <w:lang w:val="en-US" w:eastAsia="zh-CN" w:bidi="ar-SA"/>
        </w:rPr>
        <w:t>2.若未能按照项目实际工作时间完成规定的义务，由此对使用单位造成的延误和一切损失，由成交单位承担和赔偿。</w:t>
      </w:r>
    </w:p>
    <w:p>
      <w:pPr>
        <w:pStyle w:val="12"/>
        <w:spacing w:after="0" w:line="520" w:lineRule="exact"/>
        <w:ind w:firstLine="480" w:firstLineChars="200"/>
        <w:jc w:val="both"/>
        <w:rPr>
          <w:rFonts w:hint="default" w:eastAsia="宋体"/>
          <w:bCs/>
          <w:color w:val="auto"/>
          <w:sz w:val="24"/>
          <w:szCs w:val="24"/>
          <w:lang w:val="en-US" w:eastAsia="zh-CN" w:bidi="ar-SA"/>
        </w:rPr>
      </w:pPr>
      <w:r>
        <w:rPr>
          <w:rFonts w:hint="eastAsia"/>
          <w:bCs/>
          <w:color w:val="auto"/>
          <w:sz w:val="24"/>
          <w:szCs w:val="24"/>
          <w:lang w:val="en-US" w:eastAsia="zh-CN" w:bidi="ar-SA"/>
        </w:rPr>
        <w:t>（四）本项目提供金融服务的银行由采购人指定。</w:t>
      </w:r>
      <w:r>
        <w:rPr>
          <w:rFonts w:hint="eastAsia"/>
          <w:color w:val="333333"/>
          <w:kern w:val="0"/>
          <w:sz w:val="24"/>
          <w:szCs w:val="24"/>
          <w:lang w:val="en-US" w:bidi="ar-SA"/>
        </w:rPr>
        <w:t>。</w:t>
      </w:r>
      <w:bookmarkStart w:id="22" w:name="_GoBack"/>
      <w:bookmarkEnd w:id="22"/>
    </w:p>
    <w:bookmarkEnd w:id="9"/>
    <w:bookmarkEnd w:id="10"/>
    <w:p>
      <w:pPr>
        <w:tabs>
          <w:tab w:val="left" w:pos="993"/>
        </w:tabs>
        <w:spacing w:line="360" w:lineRule="auto"/>
        <w:ind w:firstLine="482" w:firstLineChars="200"/>
        <w:rPr>
          <w:rStyle w:val="11"/>
          <w:rFonts w:ascii="宋体" w:hAnsi="宋体" w:cs="宋体"/>
          <w:b/>
        </w:rPr>
      </w:pPr>
      <w:bookmarkStart w:id="11" w:name="_Toc22354"/>
      <w:bookmarkStart w:id="12" w:name="_Toc20319"/>
      <w:bookmarkStart w:id="13" w:name="_Toc57823361"/>
      <w:r>
        <w:rPr>
          <w:rStyle w:val="11"/>
          <w:rFonts w:hint="eastAsia" w:ascii="宋体" w:hAnsi="宋体" w:cs="宋体"/>
          <w:b/>
        </w:rPr>
        <w:t>十、违约责任</w:t>
      </w:r>
      <w:bookmarkEnd w:id="11"/>
    </w:p>
    <w:p>
      <w:pPr>
        <w:autoSpaceDE w:val="0"/>
        <w:autoSpaceDN w:val="0"/>
        <w:spacing w:line="360" w:lineRule="auto"/>
        <w:ind w:firstLine="480" w:firstLineChars="200"/>
        <w:rPr>
          <w:rFonts w:ascii="宋体" w:hAnsi="宋体" w:cs="宋体"/>
          <w:bCs/>
          <w:sz w:val="24"/>
        </w:rPr>
      </w:pPr>
      <w:bookmarkStart w:id="14" w:name="_Toc19870"/>
      <w:bookmarkStart w:id="15" w:name="_Toc57823365"/>
      <w:r>
        <w:rPr>
          <w:rFonts w:hint="eastAsia" w:ascii="宋体" w:hAnsi="宋体" w:cs="宋体"/>
          <w:bCs/>
          <w:sz w:val="24"/>
        </w:rPr>
        <w:t>1.按《中华人民共和国民法典》中的相关条款执行。</w:t>
      </w:r>
    </w:p>
    <w:p>
      <w:pPr>
        <w:autoSpaceDE w:val="0"/>
        <w:autoSpaceDN w:val="0"/>
        <w:spacing w:line="360" w:lineRule="auto"/>
        <w:ind w:firstLine="480" w:firstLineChars="200"/>
        <w:rPr>
          <w:rFonts w:ascii="宋体" w:hAnsi="宋体" w:cs="宋体"/>
          <w:bCs/>
          <w:sz w:val="24"/>
        </w:rPr>
      </w:pPr>
      <w:r>
        <w:rPr>
          <w:rFonts w:hint="eastAsia" w:ascii="宋体" w:hAnsi="宋体" w:cs="宋体"/>
          <w:bCs/>
          <w:sz w:val="24"/>
        </w:rPr>
        <w:t>2.供应商未按照合同约定，未能及时提供采购人所要求的派遣人员的，即数量不符合采购人的要求或提供的人员不符合采购人要求的，应按照上月应支付的劳务派遣管理费的总额的30%向采购人支付违约金，由此给采购人造成损失的，供应商应承担全部赔偿责任。</w:t>
      </w:r>
    </w:p>
    <w:p>
      <w:pPr>
        <w:autoSpaceDE w:val="0"/>
        <w:autoSpaceDN w:val="0"/>
        <w:spacing w:line="360" w:lineRule="auto"/>
        <w:ind w:firstLine="480" w:firstLineChars="200"/>
        <w:rPr>
          <w:rFonts w:ascii="宋体" w:hAnsi="宋体" w:cs="宋体"/>
          <w:bCs/>
          <w:sz w:val="24"/>
        </w:rPr>
      </w:pPr>
      <w:r>
        <w:rPr>
          <w:rFonts w:hint="eastAsia" w:ascii="宋体" w:hAnsi="宋体" w:cs="宋体"/>
          <w:bCs/>
          <w:sz w:val="24"/>
        </w:rPr>
        <w:t>3.供应商未按照合同约定，未能及时、足额缴纳辅助人员社会保险费用、代交住房公积金的，应按照上月应支付的劳务派遣管理费总额的30%向采购人支付违约金，由此引起的劳务纠纷及法律责任均由供应商负责解决并承担全部责任，由此给采购人造成损失的，供应商应承担全部赔偿责任。</w:t>
      </w:r>
    </w:p>
    <w:p>
      <w:pPr>
        <w:autoSpaceDE w:val="0"/>
        <w:autoSpaceDN w:val="0"/>
        <w:spacing w:line="360" w:lineRule="auto"/>
        <w:ind w:firstLine="480" w:firstLineChars="200"/>
        <w:rPr>
          <w:rFonts w:ascii="宋体" w:hAnsi="宋体" w:cs="宋体"/>
          <w:bCs/>
          <w:sz w:val="24"/>
        </w:rPr>
      </w:pPr>
      <w:r>
        <w:rPr>
          <w:rFonts w:hint="eastAsia" w:ascii="宋体" w:hAnsi="宋体" w:cs="宋体"/>
          <w:bCs/>
          <w:sz w:val="24"/>
        </w:rPr>
        <w:t>4.供应商未按照合同约定，未能及时、足额向辅助人员发放工资的，应按照上月应支付的劳务派遣管理费总额的30%向采购人支付违约金，由此引起的劳务纠纷及法律责任均由供应商负责解决并承担全部责任，由此给采购人造成损失的，供应商应承担全部赔偿责任。</w:t>
      </w:r>
    </w:p>
    <w:p>
      <w:pPr>
        <w:autoSpaceDE w:val="0"/>
        <w:autoSpaceDN w:val="0"/>
        <w:spacing w:line="360" w:lineRule="auto"/>
        <w:ind w:firstLine="480" w:firstLineChars="200"/>
        <w:rPr>
          <w:rFonts w:ascii="宋体" w:hAnsi="宋体" w:cs="宋体"/>
          <w:bCs/>
          <w:sz w:val="24"/>
        </w:rPr>
      </w:pPr>
      <w:r>
        <w:rPr>
          <w:rFonts w:hint="eastAsia" w:ascii="宋体" w:hAnsi="宋体" w:cs="宋体"/>
          <w:bCs/>
          <w:sz w:val="24"/>
        </w:rPr>
        <w:t>5.</w:t>
      </w:r>
      <w:r>
        <w:rPr>
          <w:rFonts w:hint="eastAsia" w:ascii="宋体" w:hAnsi="宋体" w:cs="宋体"/>
          <w:bCs/>
          <w:sz w:val="24"/>
          <w:lang w:val="en-US" w:eastAsia="zh-Hans"/>
        </w:rPr>
        <w:t>上述违约赔偿的行为发生一次不影响协议的继续履行，给对方造成经济损失的，应在30天内一次性赔偿对方。若再次发生上述违约行为，采购人有权解除合同，供应商应按照上月应支付的劳务派遣管理费总额的100%向采购人支付违约金，由此给采购人造成损失的，供应商应承担全部赔偿责任。</w:t>
      </w:r>
    </w:p>
    <w:p>
      <w:pPr>
        <w:autoSpaceDE w:val="0"/>
        <w:autoSpaceDN w:val="0"/>
        <w:spacing w:line="360" w:lineRule="auto"/>
        <w:ind w:firstLine="480" w:firstLineChars="200"/>
        <w:rPr>
          <w:rFonts w:ascii="宋体" w:hAnsi="宋体" w:cs="宋体"/>
          <w:bCs/>
          <w:sz w:val="24"/>
        </w:rPr>
      </w:pPr>
      <w:r>
        <w:rPr>
          <w:rFonts w:hint="eastAsia" w:ascii="宋体" w:hAnsi="宋体" w:cs="宋体"/>
          <w:bCs/>
          <w:sz w:val="24"/>
        </w:rPr>
        <w:t>6.劳务派遣人员因故意或过失造成采购人损失的，采购人有权要求供应商赔偿由此给采购人造成的损失。</w:t>
      </w:r>
    </w:p>
    <w:p>
      <w:pPr>
        <w:autoSpaceDE w:val="0"/>
        <w:autoSpaceDN w:val="0"/>
        <w:spacing w:line="360" w:lineRule="auto"/>
        <w:ind w:firstLine="480" w:firstLineChars="200"/>
        <w:rPr>
          <w:rFonts w:ascii="宋体" w:hAnsi="宋体" w:cs="宋体"/>
          <w:bCs/>
          <w:sz w:val="24"/>
        </w:rPr>
      </w:pPr>
      <w:r>
        <w:rPr>
          <w:rFonts w:hint="eastAsia" w:ascii="宋体" w:hAnsi="宋体" w:cs="宋体"/>
          <w:bCs/>
          <w:sz w:val="24"/>
        </w:rPr>
        <w:t>7.双方互付保密义务，因违约方违反保密约定给守约方造成损失的，守约方有权向违约方要求赔偿由此造成的损失。</w:t>
      </w:r>
    </w:p>
    <w:p>
      <w:pPr>
        <w:autoSpaceDE w:val="0"/>
        <w:autoSpaceDN w:val="0"/>
        <w:spacing w:line="360" w:lineRule="auto"/>
        <w:ind w:firstLine="480" w:firstLineChars="200"/>
        <w:rPr>
          <w:rFonts w:ascii="宋体" w:hAnsi="宋体" w:cs="宋体"/>
          <w:bCs/>
          <w:sz w:val="24"/>
        </w:rPr>
      </w:pPr>
      <w:r>
        <w:rPr>
          <w:rFonts w:hint="eastAsia" w:ascii="宋体" w:hAnsi="宋体" w:cs="宋体"/>
          <w:bCs/>
          <w:sz w:val="24"/>
        </w:rPr>
        <w:t>8.供应商违反协议约定或法律规定，对采购人造成损失的，供应商应承担赔偿责任(包括但不限于实际损失、可期待利益、诉讼费及律师费等)且采购人有权要求供应商向采购人支付上月应支付的劳务派遣管理费总额的30%违约金。</w:t>
      </w:r>
    </w:p>
    <w:p>
      <w:pPr>
        <w:autoSpaceDE w:val="0"/>
        <w:autoSpaceDN w:val="0"/>
        <w:spacing w:line="360" w:lineRule="auto"/>
        <w:ind w:firstLine="480" w:firstLineChars="200"/>
        <w:rPr>
          <w:rFonts w:ascii="宋体" w:hAnsi="宋体" w:cs="宋体"/>
          <w:bCs/>
          <w:sz w:val="24"/>
        </w:rPr>
      </w:pPr>
      <w:r>
        <w:rPr>
          <w:rFonts w:hint="eastAsia" w:ascii="宋体" w:hAnsi="宋体" w:cs="宋体"/>
          <w:bCs/>
          <w:sz w:val="24"/>
        </w:rPr>
        <w:t>9.上述违约责任可以合并适用，合并适用仍不能弥补采购人损失的，采购人有权向供应商继续追偿。</w:t>
      </w:r>
    </w:p>
    <w:p>
      <w:pPr>
        <w:autoSpaceDE w:val="0"/>
        <w:autoSpaceDN w:val="0"/>
        <w:spacing w:line="360" w:lineRule="auto"/>
        <w:ind w:firstLine="482" w:firstLineChars="200"/>
        <w:rPr>
          <w:rFonts w:ascii="宋体" w:hAnsi="宋体" w:cs="宋体"/>
          <w:b/>
          <w:sz w:val="24"/>
        </w:rPr>
      </w:pPr>
      <w:r>
        <w:rPr>
          <w:rFonts w:hint="eastAsia" w:ascii="宋体" w:hAnsi="宋体" w:cs="宋体"/>
          <w:b/>
          <w:sz w:val="24"/>
        </w:rPr>
        <w:t>十一、廉政要求</w:t>
      </w:r>
    </w:p>
    <w:p>
      <w:pPr>
        <w:autoSpaceDE w:val="0"/>
        <w:autoSpaceDN w:val="0"/>
        <w:spacing w:line="360" w:lineRule="auto"/>
        <w:ind w:firstLine="480" w:firstLineChars="200"/>
        <w:rPr>
          <w:rFonts w:ascii="宋体" w:hAnsi="宋体" w:cs="宋体"/>
          <w:bCs/>
          <w:sz w:val="24"/>
        </w:rPr>
      </w:pPr>
      <w:r>
        <w:rPr>
          <w:rFonts w:hint="eastAsia" w:ascii="宋体" w:hAnsi="宋体" w:cs="宋体"/>
          <w:bCs/>
          <w:sz w:val="24"/>
        </w:rPr>
        <w:t>1、中标方不得以任何不正当手段（如向采购人领导或经办人行贿、给回扣、提供免费旅游或其他消费娱乐等〕谋求采购人同意签订合同。</w:t>
      </w:r>
    </w:p>
    <w:p>
      <w:pPr>
        <w:autoSpaceDE w:val="0"/>
        <w:autoSpaceDN w:val="0"/>
        <w:spacing w:line="360" w:lineRule="auto"/>
        <w:ind w:firstLine="480" w:firstLineChars="200"/>
        <w:rPr>
          <w:rFonts w:ascii="宋体" w:hAnsi="宋体" w:cs="宋体"/>
          <w:bCs/>
          <w:sz w:val="24"/>
        </w:rPr>
      </w:pPr>
      <w:r>
        <w:rPr>
          <w:rFonts w:hint="eastAsia" w:ascii="宋体" w:hAnsi="宋体" w:cs="宋体"/>
          <w:bCs/>
          <w:sz w:val="24"/>
        </w:rPr>
        <w:t>2、采购人领导或经办人不得以任何借口要求中标方为个人提供金钱、物品、免费旅游或其他消费娱乐等不正当利益。如发现有上达行为事实，中标方应向采购人纪检监察部门如实举报，纪检监察部门应依纪依法予以追究查处，并向本单位领导汇报，以便采取措施，维护中标方正当的市场销售权益。</w:t>
      </w:r>
    </w:p>
    <w:p>
      <w:pPr>
        <w:autoSpaceDE w:val="0"/>
        <w:autoSpaceDN w:val="0"/>
        <w:spacing w:line="360" w:lineRule="auto"/>
        <w:ind w:firstLine="482" w:firstLineChars="200"/>
        <w:rPr>
          <w:rFonts w:ascii="宋体" w:hAnsi="宋体" w:cs="宋体"/>
          <w:b/>
          <w:sz w:val="24"/>
        </w:rPr>
      </w:pPr>
      <w:r>
        <w:rPr>
          <w:rFonts w:hint="eastAsia" w:ascii="宋体" w:hAnsi="宋体" w:cs="宋体"/>
          <w:b/>
          <w:sz w:val="24"/>
        </w:rPr>
        <w:t>十二、争议解决方式</w:t>
      </w:r>
      <w:bookmarkEnd w:id="14"/>
      <w:bookmarkEnd w:id="15"/>
    </w:p>
    <w:p>
      <w:pPr>
        <w:autoSpaceDE w:val="0"/>
        <w:autoSpaceDN w:val="0"/>
        <w:spacing w:line="360" w:lineRule="auto"/>
        <w:ind w:firstLine="480" w:firstLineChars="200"/>
        <w:rPr>
          <w:rFonts w:ascii="宋体" w:hAnsi="宋体" w:cs="宋体"/>
          <w:bCs/>
          <w:sz w:val="24"/>
        </w:rPr>
      </w:pPr>
      <w:r>
        <w:rPr>
          <w:rFonts w:hint="eastAsia" w:ascii="宋体" w:hAnsi="宋体" w:cs="宋体"/>
          <w:bCs/>
          <w:sz w:val="24"/>
        </w:rPr>
        <w:t>因执行本合同所发生的或与本合同有关的一切争议,依法向有甲方所在地管辖权的人民法院提起诉讼。</w:t>
      </w:r>
    </w:p>
    <w:p>
      <w:pPr>
        <w:autoSpaceDE w:val="0"/>
        <w:autoSpaceDN w:val="0"/>
        <w:spacing w:line="360" w:lineRule="auto"/>
        <w:ind w:firstLine="482" w:firstLineChars="200"/>
        <w:rPr>
          <w:rFonts w:ascii="宋体" w:hAnsi="宋体" w:cs="宋体"/>
          <w:b/>
          <w:sz w:val="24"/>
        </w:rPr>
      </w:pPr>
      <w:r>
        <w:rPr>
          <w:rFonts w:hint="eastAsia" w:ascii="宋体" w:hAnsi="宋体" w:cs="宋体"/>
          <w:b/>
          <w:sz w:val="24"/>
        </w:rPr>
        <w:t>十三、</w:t>
      </w:r>
      <w:bookmarkEnd w:id="12"/>
      <w:bookmarkEnd w:id="13"/>
      <w:r>
        <w:rPr>
          <w:rFonts w:hint="eastAsia" w:ascii="宋体" w:hAnsi="宋体" w:cs="宋体"/>
          <w:b/>
          <w:sz w:val="24"/>
        </w:rPr>
        <w:t>合同的解除</w:t>
      </w:r>
    </w:p>
    <w:p>
      <w:pPr>
        <w:autoSpaceDE w:val="0"/>
        <w:autoSpaceDN w:val="0"/>
        <w:spacing w:line="360" w:lineRule="auto"/>
        <w:ind w:firstLine="480" w:firstLineChars="200"/>
        <w:rPr>
          <w:rFonts w:ascii="宋体" w:hAnsi="宋体" w:cs="宋体"/>
          <w:bCs/>
          <w:sz w:val="24"/>
        </w:rPr>
      </w:pPr>
      <w:bookmarkStart w:id="16" w:name="_Toc4339"/>
      <w:bookmarkStart w:id="17" w:name="_Toc57823362"/>
      <w:r>
        <w:rPr>
          <w:rFonts w:hint="eastAsia" w:ascii="宋体" w:hAnsi="宋体" w:cs="宋体"/>
          <w:bCs/>
          <w:sz w:val="24"/>
        </w:rPr>
        <w:t>派遣期间有下列情形的，经双方协商未达成协议的，一方有权解除派遣关系:</w:t>
      </w:r>
    </w:p>
    <w:p>
      <w:pPr>
        <w:autoSpaceDE w:val="0"/>
        <w:autoSpaceDN w:val="0"/>
        <w:spacing w:line="360" w:lineRule="auto"/>
        <w:ind w:firstLine="480" w:firstLineChars="200"/>
        <w:rPr>
          <w:rFonts w:ascii="宋体" w:hAnsi="宋体" w:cs="宋体"/>
          <w:bCs/>
          <w:sz w:val="24"/>
        </w:rPr>
      </w:pPr>
      <w:r>
        <w:rPr>
          <w:rFonts w:hint="eastAsia" w:ascii="宋体" w:hAnsi="宋体" w:cs="宋体"/>
          <w:bCs/>
          <w:sz w:val="24"/>
        </w:rPr>
        <w:t>1、供应商未能根据本协议约定，协助采购人按时足额向劳务派遣人员支付劳动报酬和缴纳社会保险费用的超两次的;</w:t>
      </w:r>
    </w:p>
    <w:p>
      <w:pPr>
        <w:autoSpaceDE w:val="0"/>
        <w:autoSpaceDN w:val="0"/>
        <w:spacing w:line="360" w:lineRule="auto"/>
        <w:ind w:firstLine="480" w:firstLineChars="200"/>
        <w:rPr>
          <w:rFonts w:ascii="宋体" w:hAnsi="宋体" w:cs="宋体"/>
          <w:bCs/>
          <w:sz w:val="24"/>
        </w:rPr>
      </w:pPr>
      <w:r>
        <w:rPr>
          <w:rFonts w:hint="eastAsia" w:ascii="宋体" w:hAnsi="宋体" w:cs="宋体"/>
          <w:bCs/>
          <w:sz w:val="24"/>
        </w:rPr>
        <w:t>2、经双方协商一致，其他原因需解除派遣关系的;</w:t>
      </w:r>
    </w:p>
    <w:p>
      <w:pPr>
        <w:autoSpaceDE w:val="0"/>
        <w:autoSpaceDN w:val="0"/>
        <w:spacing w:line="360" w:lineRule="auto"/>
        <w:ind w:firstLine="480" w:firstLineChars="200"/>
        <w:rPr>
          <w:rFonts w:ascii="宋体" w:hAnsi="宋体" w:cs="宋体"/>
          <w:bCs/>
          <w:sz w:val="24"/>
        </w:rPr>
      </w:pPr>
      <w:r>
        <w:rPr>
          <w:rFonts w:hint="eastAsia" w:ascii="宋体" w:hAnsi="宋体" w:cs="宋体"/>
          <w:bCs/>
          <w:sz w:val="24"/>
        </w:rPr>
        <w:t>3、解除派遣关系后，双方应支付的费用或违约金，应在解除关系后五日内按约定的数额支付给对方。</w:t>
      </w:r>
    </w:p>
    <w:p>
      <w:pPr>
        <w:autoSpaceDE w:val="0"/>
        <w:autoSpaceDN w:val="0"/>
        <w:spacing w:line="360" w:lineRule="auto"/>
        <w:ind w:firstLine="482" w:firstLineChars="200"/>
        <w:rPr>
          <w:rFonts w:ascii="宋体" w:hAnsi="宋体" w:cs="宋体"/>
          <w:b/>
          <w:sz w:val="24"/>
        </w:rPr>
      </w:pPr>
      <w:r>
        <w:rPr>
          <w:rFonts w:hint="eastAsia" w:ascii="宋体" w:hAnsi="宋体" w:cs="宋体"/>
          <w:b/>
          <w:sz w:val="24"/>
        </w:rPr>
        <w:t>十四、不可抗力</w:t>
      </w:r>
    </w:p>
    <w:p>
      <w:pPr>
        <w:pStyle w:val="12"/>
        <w:spacing w:after="0" w:line="360" w:lineRule="auto"/>
        <w:ind w:firstLine="480" w:firstLineChars="200"/>
        <w:jc w:val="both"/>
        <w:rPr>
          <w:bCs/>
          <w:color w:val="auto"/>
          <w:sz w:val="24"/>
          <w:szCs w:val="24"/>
          <w:lang w:val="en-US" w:bidi="ar-SA"/>
        </w:rPr>
      </w:pPr>
      <w:r>
        <w:rPr>
          <w:rFonts w:hint="eastAsia"/>
          <w:bCs/>
          <w:color w:val="auto"/>
          <w:sz w:val="24"/>
          <w:szCs w:val="24"/>
          <w:lang w:val="en-US" w:bidi="ar-SA"/>
        </w:rPr>
        <w:t>1.如果任何一方当事人受到不能预见、不能避免且不能克服的不可抗力事件的影响，例如战争、严重的火灾、台风、地震、洪水等情形，而无法履行合同项下的任何义务，则受影响的一方当事人应立即将此类事件的发生通知另一方当事人，并应在不可抗力事件发生后 28 日内将有关当局或机构出具的证明文件提交给另一方当事人。</w:t>
      </w:r>
    </w:p>
    <w:p>
      <w:pPr>
        <w:pStyle w:val="12"/>
        <w:spacing w:after="0" w:line="360" w:lineRule="auto"/>
        <w:ind w:firstLine="480" w:firstLineChars="200"/>
        <w:jc w:val="both"/>
        <w:rPr>
          <w:bCs/>
          <w:color w:val="auto"/>
          <w:sz w:val="24"/>
          <w:szCs w:val="24"/>
          <w:lang w:val="en-US" w:bidi="ar-SA"/>
        </w:rPr>
      </w:pPr>
      <w:r>
        <w:rPr>
          <w:rFonts w:hint="eastAsia"/>
          <w:bCs/>
          <w:color w:val="auto"/>
          <w:sz w:val="24"/>
          <w:szCs w:val="24"/>
          <w:lang w:val="en-US" w:bidi="ar-SA"/>
        </w:rPr>
        <w:t>2.受不可抗力事件影响的一方当事人对于不可抗力事件导致的任何合同义务的延迟履行或不能履行不承担违约责任。但该方当事人应尽快将不可抗力事件结束或消除的情况通知另一方当事人。</w:t>
      </w:r>
    </w:p>
    <w:p>
      <w:pPr>
        <w:pStyle w:val="12"/>
        <w:spacing w:after="0" w:line="360" w:lineRule="auto"/>
        <w:ind w:firstLine="480" w:firstLineChars="200"/>
        <w:jc w:val="both"/>
        <w:rPr>
          <w:bCs/>
          <w:color w:val="auto"/>
          <w:sz w:val="24"/>
          <w:szCs w:val="24"/>
          <w:lang w:val="en-US" w:bidi="ar-SA"/>
        </w:rPr>
      </w:pPr>
      <w:r>
        <w:rPr>
          <w:rFonts w:hint="eastAsia"/>
          <w:bCs/>
          <w:color w:val="auto"/>
          <w:sz w:val="24"/>
          <w:szCs w:val="24"/>
          <w:lang w:val="en-US" w:bidi="ar-SA"/>
        </w:rPr>
        <w:t>3.双方当事人应在不可抗力事件结束或其影响消除后立即继续履行其合同义务，合同期限也应相应顺延。如果不可抗力事件的影响持续超过 90 日，则任何一方当事人均有权以书面通知解除合同。</w:t>
      </w:r>
    </w:p>
    <w:p>
      <w:pPr>
        <w:pStyle w:val="12"/>
        <w:spacing w:after="0" w:line="360" w:lineRule="auto"/>
        <w:ind w:firstLine="480" w:firstLineChars="200"/>
        <w:jc w:val="both"/>
        <w:rPr>
          <w:bCs/>
          <w:color w:val="auto"/>
          <w:sz w:val="24"/>
          <w:szCs w:val="24"/>
          <w:lang w:val="en-US" w:bidi="ar-SA"/>
        </w:rPr>
      </w:pPr>
      <w:r>
        <w:rPr>
          <w:rFonts w:hint="eastAsia"/>
          <w:bCs/>
          <w:color w:val="auto"/>
          <w:sz w:val="24"/>
          <w:szCs w:val="24"/>
          <w:lang w:val="en-US" w:bidi="ar-SA"/>
        </w:rPr>
        <w:t>4.国家政策、法律等发生变化的情势变更也属于不可抗力事件。情势变更的情况下，合同的履行困难，甲方有权解除本合同。甲方需支付已经履行部分的费用；甲方无需支付因情势变更等不可抗力事件发生而使得合同无法履行、未履行部分的费用；若甲方已支付无法履行、未履行部分的费用，有权要求乙方退还该笔费用。</w:t>
      </w:r>
    </w:p>
    <w:bookmarkEnd w:id="16"/>
    <w:bookmarkEnd w:id="17"/>
    <w:p>
      <w:pPr>
        <w:autoSpaceDE w:val="0"/>
        <w:autoSpaceDN w:val="0"/>
        <w:spacing w:line="360" w:lineRule="auto"/>
        <w:ind w:firstLine="482" w:firstLineChars="200"/>
        <w:rPr>
          <w:rFonts w:ascii="宋体" w:hAnsi="宋体" w:cs="宋体"/>
          <w:b/>
          <w:sz w:val="24"/>
        </w:rPr>
      </w:pPr>
      <w:bookmarkStart w:id="18" w:name="_Toc57823364"/>
      <w:bookmarkStart w:id="19" w:name="_Toc25517"/>
      <w:r>
        <w:rPr>
          <w:rFonts w:hint="eastAsia" w:ascii="宋体" w:hAnsi="宋体" w:cs="宋体"/>
          <w:b/>
          <w:sz w:val="24"/>
        </w:rPr>
        <w:t>十五、合同修改</w:t>
      </w:r>
      <w:bookmarkEnd w:id="18"/>
      <w:bookmarkEnd w:id="19"/>
    </w:p>
    <w:p>
      <w:pPr>
        <w:autoSpaceDE w:val="0"/>
        <w:autoSpaceDN w:val="0"/>
        <w:spacing w:line="360" w:lineRule="auto"/>
        <w:ind w:firstLine="480" w:firstLineChars="200"/>
        <w:rPr>
          <w:rFonts w:ascii="宋体" w:hAnsi="宋体" w:cs="宋体"/>
          <w:bCs/>
          <w:sz w:val="24"/>
        </w:rPr>
      </w:pPr>
      <w:r>
        <w:rPr>
          <w:rFonts w:hint="eastAsia" w:ascii="宋体" w:hAnsi="宋体" w:cs="宋体"/>
          <w:bCs/>
          <w:sz w:val="24"/>
        </w:rPr>
        <w:t>本合同在执行过程中，如提出修改，须报政府采购管理部门同意后，由甲、乙双方签署书面修改协议，并成为本合同不可分割的一部分。除此之外，本合同的条件不得有任何变化或修改。</w:t>
      </w:r>
    </w:p>
    <w:p>
      <w:pPr>
        <w:autoSpaceDE w:val="0"/>
        <w:autoSpaceDN w:val="0"/>
        <w:spacing w:line="360" w:lineRule="auto"/>
        <w:ind w:firstLine="482" w:firstLineChars="200"/>
        <w:rPr>
          <w:rFonts w:ascii="宋体" w:hAnsi="宋体" w:cs="宋体"/>
          <w:b/>
          <w:sz w:val="24"/>
        </w:rPr>
      </w:pPr>
      <w:bookmarkStart w:id="20" w:name="_Toc57823363"/>
      <w:bookmarkStart w:id="21" w:name="_Toc2560"/>
      <w:r>
        <w:rPr>
          <w:rFonts w:hint="eastAsia" w:ascii="宋体" w:hAnsi="宋体" w:cs="宋体"/>
          <w:b/>
          <w:sz w:val="24"/>
        </w:rPr>
        <w:t>十六、合同生效及其它</w:t>
      </w:r>
      <w:bookmarkEnd w:id="20"/>
      <w:bookmarkEnd w:id="21"/>
    </w:p>
    <w:p>
      <w:pPr>
        <w:autoSpaceDE w:val="0"/>
        <w:autoSpaceDN w:val="0"/>
        <w:spacing w:line="360" w:lineRule="auto"/>
        <w:ind w:firstLine="480" w:firstLineChars="200"/>
        <w:rPr>
          <w:rFonts w:ascii="宋体" w:hAnsi="宋体" w:cs="宋体"/>
          <w:bCs/>
          <w:sz w:val="24"/>
        </w:rPr>
      </w:pPr>
      <w:r>
        <w:rPr>
          <w:rFonts w:hint="eastAsia" w:ascii="宋体" w:hAnsi="宋体" w:cs="宋体"/>
          <w:bCs/>
          <w:sz w:val="24"/>
        </w:rPr>
        <w:t>1.本合同在甲、乙双方签字、盖章之后生效。</w:t>
      </w:r>
    </w:p>
    <w:p>
      <w:pPr>
        <w:autoSpaceDE w:val="0"/>
        <w:autoSpaceDN w:val="0"/>
        <w:spacing w:line="360" w:lineRule="auto"/>
        <w:ind w:firstLine="480" w:firstLineChars="200"/>
        <w:rPr>
          <w:rFonts w:ascii="宋体" w:hAnsi="宋体" w:cs="宋体"/>
          <w:bCs/>
          <w:sz w:val="24"/>
        </w:rPr>
      </w:pPr>
      <w:r>
        <w:rPr>
          <w:rFonts w:hint="eastAsia" w:ascii="宋体" w:hAnsi="宋体" w:cs="宋体"/>
          <w:bCs/>
          <w:sz w:val="24"/>
        </w:rPr>
        <w:t>2.本合同一式陆份。甲方贰份；乙方贰份；西安市财政局及见证方各备案壹份，具有同等的法律效力。</w:t>
      </w:r>
    </w:p>
    <w:bookmarkEnd w:id="0"/>
    <w:p>
      <w:pPr>
        <w:pStyle w:val="4"/>
        <w:spacing w:after="0" w:line="360" w:lineRule="auto"/>
        <w:rPr>
          <w:b/>
          <w:bCs/>
        </w:rPr>
      </w:pPr>
      <w:r>
        <w:rPr>
          <w:rFonts w:hint="eastAsia"/>
        </w:rPr>
        <w:br w:type="page"/>
      </w:r>
      <w:r>
        <w:rPr>
          <w:rFonts w:hint="eastAsia"/>
          <w:b/>
          <w:bCs/>
        </w:rPr>
        <w:t>签字页：</w:t>
      </w:r>
    </w:p>
    <w:tbl>
      <w:tblPr>
        <w:tblStyle w:val="8"/>
        <w:tblW w:w="8298" w:type="dxa"/>
        <w:tblInd w:w="119"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2843"/>
        <w:gridCol w:w="2750"/>
        <w:gridCol w:w="2705"/>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2843" w:type="dxa"/>
            <w:noWrap/>
            <w:vAlign w:val="center"/>
          </w:tcPr>
          <w:p>
            <w:pPr>
              <w:autoSpaceDE w:val="0"/>
              <w:autoSpaceDN w:val="0"/>
              <w:adjustRightInd w:val="0"/>
              <w:spacing w:line="360" w:lineRule="auto"/>
              <w:jc w:val="center"/>
              <w:rPr>
                <w:rFonts w:ascii="宋体" w:hAnsi="宋体" w:cs="宋体"/>
                <w:bCs/>
                <w:sz w:val="24"/>
              </w:rPr>
            </w:pPr>
            <w:r>
              <w:rPr>
                <w:rFonts w:hint="eastAsia" w:ascii="宋体" w:hAnsi="宋体" w:cs="宋体"/>
                <w:bCs/>
                <w:sz w:val="24"/>
              </w:rPr>
              <w:t>甲  方</w:t>
            </w:r>
          </w:p>
        </w:tc>
        <w:tc>
          <w:tcPr>
            <w:tcW w:w="2750" w:type="dxa"/>
            <w:noWrap/>
            <w:vAlign w:val="center"/>
          </w:tcPr>
          <w:p>
            <w:pPr>
              <w:autoSpaceDE w:val="0"/>
              <w:autoSpaceDN w:val="0"/>
              <w:adjustRightInd w:val="0"/>
              <w:spacing w:line="360" w:lineRule="auto"/>
              <w:jc w:val="center"/>
              <w:rPr>
                <w:rFonts w:ascii="宋体" w:hAnsi="宋体" w:cs="宋体"/>
                <w:bCs/>
                <w:sz w:val="24"/>
              </w:rPr>
            </w:pPr>
            <w:r>
              <w:rPr>
                <w:rFonts w:hint="eastAsia" w:ascii="宋体" w:hAnsi="宋体" w:cs="宋体"/>
                <w:bCs/>
                <w:sz w:val="24"/>
              </w:rPr>
              <w:t>乙  方</w:t>
            </w:r>
          </w:p>
        </w:tc>
        <w:tc>
          <w:tcPr>
            <w:tcW w:w="2705" w:type="dxa"/>
            <w:noWrap/>
            <w:vAlign w:val="center"/>
          </w:tcPr>
          <w:p>
            <w:pPr>
              <w:autoSpaceDE w:val="0"/>
              <w:autoSpaceDN w:val="0"/>
              <w:adjustRightInd w:val="0"/>
              <w:spacing w:line="360" w:lineRule="auto"/>
              <w:jc w:val="center"/>
              <w:rPr>
                <w:rFonts w:ascii="宋体" w:hAnsi="宋体" w:cs="宋体"/>
                <w:bCs/>
                <w:sz w:val="24"/>
              </w:rPr>
            </w:pPr>
            <w:r>
              <w:rPr>
                <w:rFonts w:hint="eastAsia" w:ascii="宋体" w:hAnsi="宋体" w:cs="宋体"/>
                <w:bCs/>
                <w:sz w:val="24"/>
              </w:rPr>
              <w:t>见 证 方</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820" w:hRule="atLeast"/>
        </w:trPr>
        <w:tc>
          <w:tcPr>
            <w:tcW w:w="2843" w:type="dxa"/>
            <w:noWrap/>
            <w:vAlign w:val="center"/>
          </w:tcPr>
          <w:p>
            <w:pPr>
              <w:autoSpaceDE w:val="0"/>
              <w:autoSpaceDN w:val="0"/>
              <w:adjustRightInd w:val="0"/>
              <w:spacing w:line="360" w:lineRule="auto"/>
              <w:rPr>
                <w:rFonts w:ascii="宋体" w:hAnsi="宋体" w:cs="宋体"/>
                <w:bCs/>
                <w:sz w:val="24"/>
              </w:rPr>
            </w:pPr>
            <w:r>
              <w:rPr>
                <w:rFonts w:hint="eastAsia" w:ascii="宋体" w:hAnsi="宋体" w:cs="宋体"/>
                <w:bCs/>
                <w:sz w:val="24"/>
              </w:rPr>
              <w:t>西安市公安局交通警察支队</w:t>
            </w:r>
          </w:p>
          <w:p>
            <w:pPr>
              <w:autoSpaceDE w:val="0"/>
              <w:autoSpaceDN w:val="0"/>
              <w:adjustRightInd w:val="0"/>
              <w:spacing w:line="360" w:lineRule="auto"/>
              <w:ind w:firstLine="480" w:firstLineChars="200"/>
              <w:rPr>
                <w:rFonts w:ascii="宋体" w:hAnsi="宋体" w:cs="宋体"/>
                <w:bCs/>
                <w:sz w:val="24"/>
              </w:rPr>
            </w:pPr>
          </w:p>
          <w:p>
            <w:pPr>
              <w:autoSpaceDE w:val="0"/>
              <w:autoSpaceDN w:val="0"/>
              <w:adjustRightInd w:val="0"/>
              <w:spacing w:line="360" w:lineRule="auto"/>
              <w:ind w:firstLine="480" w:firstLineChars="200"/>
              <w:rPr>
                <w:rFonts w:ascii="宋体" w:hAnsi="宋体" w:cs="宋体"/>
                <w:bCs/>
                <w:sz w:val="24"/>
              </w:rPr>
            </w:pPr>
            <w:r>
              <w:rPr>
                <w:rFonts w:hint="eastAsia" w:ascii="宋体" w:hAnsi="宋体" w:cs="宋体"/>
                <w:bCs/>
                <w:sz w:val="24"/>
              </w:rPr>
              <w:t>（公章）</w:t>
            </w:r>
          </w:p>
        </w:tc>
        <w:tc>
          <w:tcPr>
            <w:tcW w:w="2750" w:type="dxa"/>
            <w:noWrap/>
            <w:vAlign w:val="center"/>
          </w:tcPr>
          <w:p>
            <w:pPr>
              <w:autoSpaceDE w:val="0"/>
              <w:autoSpaceDN w:val="0"/>
              <w:adjustRightInd w:val="0"/>
              <w:spacing w:line="360" w:lineRule="auto"/>
              <w:rPr>
                <w:rFonts w:ascii="宋体" w:hAnsi="宋体" w:cs="宋体"/>
                <w:bCs/>
                <w:sz w:val="24"/>
              </w:rPr>
            </w:pPr>
          </w:p>
          <w:p>
            <w:pPr>
              <w:autoSpaceDE w:val="0"/>
              <w:autoSpaceDN w:val="0"/>
              <w:adjustRightInd w:val="0"/>
              <w:spacing w:line="360" w:lineRule="auto"/>
              <w:ind w:firstLine="480" w:firstLineChars="200"/>
              <w:rPr>
                <w:rFonts w:ascii="宋体" w:hAnsi="宋体" w:cs="宋体"/>
                <w:bCs/>
                <w:sz w:val="24"/>
              </w:rPr>
            </w:pPr>
          </w:p>
          <w:p>
            <w:pPr>
              <w:autoSpaceDE w:val="0"/>
              <w:autoSpaceDN w:val="0"/>
              <w:adjustRightInd w:val="0"/>
              <w:spacing w:line="360" w:lineRule="auto"/>
              <w:ind w:firstLine="480" w:firstLineChars="200"/>
              <w:rPr>
                <w:rFonts w:ascii="宋体" w:hAnsi="宋体" w:cs="宋体"/>
                <w:bCs/>
                <w:sz w:val="24"/>
              </w:rPr>
            </w:pPr>
            <w:r>
              <w:rPr>
                <w:rFonts w:hint="eastAsia" w:ascii="宋体" w:hAnsi="宋体" w:cs="宋体"/>
                <w:bCs/>
                <w:sz w:val="24"/>
              </w:rPr>
              <w:t>（公章）</w:t>
            </w:r>
          </w:p>
        </w:tc>
        <w:tc>
          <w:tcPr>
            <w:tcW w:w="2705" w:type="dxa"/>
            <w:noWrap/>
            <w:vAlign w:val="center"/>
          </w:tcPr>
          <w:p>
            <w:pPr>
              <w:autoSpaceDE w:val="0"/>
              <w:autoSpaceDN w:val="0"/>
              <w:adjustRightInd w:val="0"/>
              <w:spacing w:line="360" w:lineRule="auto"/>
              <w:rPr>
                <w:rFonts w:ascii="宋体" w:hAnsi="宋体" w:cs="宋体"/>
                <w:bCs/>
                <w:sz w:val="24"/>
              </w:rPr>
            </w:pPr>
            <w:r>
              <w:rPr>
                <w:rFonts w:hint="eastAsia" w:ascii="宋体" w:hAnsi="宋体" w:cs="宋体"/>
                <w:bCs/>
                <w:sz w:val="24"/>
              </w:rPr>
              <w:t>中技国际招标有限公司</w:t>
            </w:r>
          </w:p>
          <w:p>
            <w:pPr>
              <w:autoSpaceDE w:val="0"/>
              <w:autoSpaceDN w:val="0"/>
              <w:adjustRightInd w:val="0"/>
              <w:spacing w:line="360" w:lineRule="auto"/>
              <w:rPr>
                <w:rFonts w:ascii="宋体" w:hAnsi="宋体" w:cs="宋体"/>
                <w:bCs/>
                <w:sz w:val="24"/>
              </w:rPr>
            </w:pPr>
          </w:p>
          <w:p>
            <w:pPr>
              <w:autoSpaceDE w:val="0"/>
              <w:autoSpaceDN w:val="0"/>
              <w:adjustRightInd w:val="0"/>
              <w:spacing w:line="360" w:lineRule="auto"/>
              <w:rPr>
                <w:rFonts w:ascii="宋体" w:hAnsi="宋体" w:cs="宋体"/>
                <w:bCs/>
                <w:sz w:val="24"/>
              </w:rPr>
            </w:pPr>
            <w:r>
              <w:rPr>
                <w:rFonts w:hint="eastAsia" w:ascii="宋体" w:hAnsi="宋体" w:cs="宋体"/>
                <w:bCs/>
                <w:sz w:val="24"/>
              </w:rPr>
              <w:t>（公章）</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287" w:hRule="atLeast"/>
        </w:trPr>
        <w:tc>
          <w:tcPr>
            <w:tcW w:w="2843" w:type="dxa"/>
            <w:noWrap/>
            <w:vAlign w:val="center"/>
          </w:tcPr>
          <w:p>
            <w:pPr>
              <w:autoSpaceDE w:val="0"/>
              <w:autoSpaceDN w:val="0"/>
              <w:adjustRightInd w:val="0"/>
              <w:spacing w:line="360" w:lineRule="auto"/>
              <w:rPr>
                <w:rFonts w:ascii="宋体" w:hAnsi="宋体" w:cs="宋体"/>
                <w:bCs/>
                <w:sz w:val="24"/>
              </w:rPr>
            </w:pPr>
            <w:r>
              <w:rPr>
                <w:rFonts w:hint="eastAsia" w:ascii="宋体" w:hAnsi="宋体" w:cs="宋体"/>
                <w:bCs/>
                <w:sz w:val="24"/>
              </w:rPr>
              <w:t>地址：陕西省西安市雁塔区太白南路222号</w:t>
            </w:r>
          </w:p>
        </w:tc>
        <w:tc>
          <w:tcPr>
            <w:tcW w:w="2750" w:type="dxa"/>
            <w:noWrap/>
          </w:tcPr>
          <w:p>
            <w:pPr>
              <w:autoSpaceDE w:val="0"/>
              <w:autoSpaceDN w:val="0"/>
              <w:adjustRightInd w:val="0"/>
              <w:spacing w:line="360" w:lineRule="auto"/>
              <w:rPr>
                <w:rFonts w:ascii="宋体" w:hAnsi="宋体" w:cs="宋体"/>
                <w:bCs/>
                <w:sz w:val="24"/>
              </w:rPr>
            </w:pPr>
            <w:r>
              <w:rPr>
                <w:rFonts w:hint="eastAsia" w:ascii="宋体" w:hAnsi="宋体" w:cs="宋体"/>
                <w:bCs/>
                <w:sz w:val="24"/>
              </w:rPr>
              <w:t>地址：</w:t>
            </w:r>
          </w:p>
        </w:tc>
        <w:tc>
          <w:tcPr>
            <w:tcW w:w="2705" w:type="dxa"/>
            <w:noWrap/>
            <w:vAlign w:val="center"/>
          </w:tcPr>
          <w:p>
            <w:pPr>
              <w:autoSpaceDE w:val="0"/>
              <w:autoSpaceDN w:val="0"/>
              <w:adjustRightInd w:val="0"/>
              <w:spacing w:line="360" w:lineRule="auto"/>
              <w:rPr>
                <w:rFonts w:ascii="宋体" w:hAnsi="宋体" w:cs="宋体"/>
                <w:bCs/>
                <w:sz w:val="24"/>
              </w:rPr>
            </w:pPr>
            <w:r>
              <w:rPr>
                <w:rFonts w:hint="eastAsia" w:ascii="宋体" w:hAnsi="宋体" w:cs="宋体"/>
                <w:bCs/>
                <w:sz w:val="24"/>
              </w:rPr>
              <w:t>地址：北京市丰台区西营街1号院通用时代中心C座8层</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2843" w:type="dxa"/>
            <w:noWrap/>
            <w:vAlign w:val="center"/>
          </w:tcPr>
          <w:p>
            <w:pPr>
              <w:autoSpaceDE w:val="0"/>
              <w:autoSpaceDN w:val="0"/>
              <w:adjustRightInd w:val="0"/>
              <w:spacing w:line="360" w:lineRule="auto"/>
              <w:rPr>
                <w:rFonts w:ascii="宋体" w:hAnsi="宋体" w:cs="宋体"/>
                <w:bCs/>
                <w:sz w:val="24"/>
              </w:rPr>
            </w:pPr>
            <w:r>
              <w:rPr>
                <w:rFonts w:hint="eastAsia" w:ascii="宋体" w:hAnsi="宋体" w:cs="宋体"/>
                <w:bCs/>
                <w:sz w:val="24"/>
              </w:rPr>
              <w:t>邮编：710000</w:t>
            </w:r>
          </w:p>
        </w:tc>
        <w:tc>
          <w:tcPr>
            <w:tcW w:w="2750" w:type="dxa"/>
            <w:noWrap/>
            <w:vAlign w:val="center"/>
          </w:tcPr>
          <w:p>
            <w:pPr>
              <w:autoSpaceDE w:val="0"/>
              <w:autoSpaceDN w:val="0"/>
              <w:adjustRightInd w:val="0"/>
              <w:spacing w:line="360" w:lineRule="auto"/>
              <w:rPr>
                <w:rFonts w:ascii="宋体" w:hAnsi="宋体" w:cs="宋体"/>
                <w:bCs/>
                <w:sz w:val="24"/>
              </w:rPr>
            </w:pPr>
            <w:r>
              <w:rPr>
                <w:rFonts w:hint="eastAsia" w:ascii="宋体" w:hAnsi="宋体" w:cs="宋体"/>
                <w:bCs/>
                <w:sz w:val="24"/>
              </w:rPr>
              <w:t>邮编：</w:t>
            </w:r>
          </w:p>
        </w:tc>
        <w:tc>
          <w:tcPr>
            <w:tcW w:w="2705" w:type="dxa"/>
            <w:noWrap/>
            <w:vAlign w:val="center"/>
          </w:tcPr>
          <w:p>
            <w:pPr>
              <w:autoSpaceDE w:val="0"/>
              <w:autoSpaceDN w:val="0"/>
              <w:adjustRightInd w:val="0"/>
              <w:spacing w:line="360" w:lineRule="auto"/>
              <w:rPr>
                <w:rFonts w:ascii="宋体" w:hAnsi="宋体" w:cs="宋体"/>
                <w:bCs/>
                <w:sz w:val="24"/>
              </w:rPr>
            </w:pPr>
            <w:r>
              <w:rPr>
                <w:rFonts w:hint="eastAsia" w:ascii="宋体" w:hAnsi="宋体" w:cs="宋体"/>
                <w:bCs/>
                <w:sz w:val="24"/>
              </w:rPr>
              <w:t>邮编：</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0" w:hRule="atLeast"/>
        </w:trPr>
        <w:tc>
          <w:tcPr>
            <w:tcW w:w="2843" w:type="dxa"/>
            <w:noWrap/>
            <w:vAlign w:val="center"/>
          </w:tcPr>
          <w:p>
            <w:pPr>
              <w:autoSpaceDE w:val="0"/>
              <w:autoSpaceDN w:val="0"/>
              <w:adjustRightInd w:val="0"/>
              <w:spacing w:line="360" w:lineRule="auto"/>
              <w:rPr>
                <w:rFonts w:ascii="宋体" w:hAnsi="宋体" w:cs="宋体"/>
                <w:bCs/>
                <w:sz w:val="24"/>
              </w:rPr>
            </w:pPr>
            <w:r>
              <w:rPr>
                <w:rFonts w:hint="eastAsia" w:ascii="宋体" w:hAnsi="宋体" w:cs="宋体"/>
                <w:bCs/>
                <w:sz w:val="24"/>
              </w:rPr>
              <w:t>法定代表人：</w:t>
            </w:r>
          </w:p>
        </w:tc>
        <w:tc>
          <w:tcPr>
            <w:tcW w:w="2750" w:type="dxa"/>
            <w:noWrap/>
            <w:vAlign w:val="center"/>
          </w:tcPr>
          <w:p>
            <w:pPr>
              <w:autoSpaceDE w:val="0"/>
              <w:autoSpaceDN w:val="0"/>
              <w:adjustRightInd w:val="0"/>
              <w:spacing w:line="360" w:lineRule="auto"/>
              <w:rPr>
                <w:rFonts w:ascii="宋体" w:hAnsi="宋体" w:cs="宋体"/>
                <w:bCs/>
                <w:sz w:val="24"/>
              </w:rPr>
            </w:pPr>
            <w:r>
              <w:rPr>
                <w:rFonts w:hint="eastAsia" w:ascii="宋体" w:hAnsi="宋体" w:cs="宋体"/>
                <w:bCs/>
                <w:sz w:val="24"/>
              </w:rPr>
              <w:t>法定代表人：</w:t>
            </w:r>
          </w:p>
        </w:tc>
        <w:tc>
          <w:tcPr>
            <w:tcW w:w="2705" w:type="dxa"/>
            <w:vMerge w:val="restart"/>
            <w:noWrap/>
            <w:vAlign w:val="center"/>
          </w:tcPr>
          <w:p>
            <w:pPr>
              <w:autoSpaceDE w:val="0"/>
              <w:autoSpaceDN w:val="0"/>
              <w:adjustRightInd w:val="0"/>
              <w:spacing w:line="360" w:lineRule="auto"/>
              <w:rPr>
                <w:rFonts w:ascii="宋体" w:hAnsi="宋体" w:cs="宋体"/>
                <w:bCs/>
                <w:sz w:val="24"/>
              </w:rPr>
            </w:pPr>
            <w:r>
              <w:rPr>
                <w:rFonts w:hint="eastAsia" w:ascii="宋体" w:hAnsi="宋体" w:cs="宋体"/>
                <w:bCs/>
                <w:sz w:val="24"/>
              </w:rPr>
              <w:t>负责人：</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782" w:hRule="atLeast"/>
        </w:trPr>
        <w:tc>
          <w:tcPr>
            <w:tcW w:w="2843" w:type="dxa"/>
            <w:noWrap/>
            <w:vAlign w:val="center"/>
          </w:tcPr>
          <w:p>
            <w:pPr>
              <w:autoSpaceDE w:val="0"/>
              <w:autoSpaceDN w:val="0"/>
              <w:adjustRightInd w:val="0"/>
              <w:spacing w:line="360" w:lineRule="auto"/>
              <w:rPr>
                <w:rFonts w:ascii="宋体" w:hAnsi="宋体" w:cs="宋体"/>
                <w:bCs/>
                <w:sz w:val="24"/>
              </w:rPr>
            </w:pPr>
            <w:r>
              <w:rPr>
                <w:rFonts w:hint="eastAsia" w:ascii="宋体" w:hAnsi="宋体" w:cs="宋体"/>
                <w:bCs/>
                <w:sz w:val="24"/>
              </w:rPr>
              <w:t>负责人：</w:t>
            </w:r>
          </w:p>
        </w:tc>
        <w:tc>
          <w:tcPr>
            <w:tcW w:w="2750" w:type="dxa"/>
            <w:noWrap/>
            <w:vAlign w:val="center"/>
          </w:tcPr>
          <w:p>
            <w:pPr>
              <w:autoSpaceDE w:val="0"/>
              <w:autoSpaceDN w:val="0"/>
              <w:adjustRightInd w:val="0"/>
              <w:spacing w:line="360" w:lineRule="auto"/>
              <w:rPr>
                <w:rFonts w:ascii="宋体" w:hAnsi="宋体" w:cs="宋体"/>
                <w:bCs/>
                <w:sz w:val="24"/>
              </w:rPr>
            </w:pPr>
            <w:r>
              <w:rPr>
                <w:rFonts w:hint="eastAsia" w:ascii="宋体" w:hAnsi="宋体" w:cs="宋体"/>
                <w:bCs/>
                <w:sz w:val="24"/>
              </w:rPr>
              <w:t>负责人：</w:t>
            </w:r>
          </w:p>
        </w:tc>
        <w:tc>
          <w:tcPr>
            <w:tcW w:w="2705" w:type="dxa"/>
            <w:vMerge w:val="continue"/>
            <w:noWrap/>
            <w:vAlign w:val="center"/>
          </w:tcPr>
          <w:p>
            <w:pPr>
              <w:autoSpaceDE w:val="0"/>
              <w:autoSpaceDN w:val="0"/>
              <w:adjustRightInd w:val="0"/>
              <w:spacing w:line="360" w:lineRule="auto"/>
              <w:rPr>
                <w:rFonts w:ascii="宋体" w:hAnsi="宋体" w:cs="宋体"/>
                <w:bCs/>
                <w:sz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2843" w:type="dxa"/>
            <w:noWrap/>
            <w:vAlign w:val="center"/>
          </w:tcPr>
          <w:p>
            <w:pPr>
              <w:autoSpaceDE w:val="0"/>
              <w:autoSpaceDN w:val="0"/>
              <w:adjustRightInd w:val="0"/>
              <w:spacing w:line="360" w:lineRule="auto"/>
              <w:rPr>
                <w:rFonts w:ascii="宋体" w:hAnsi="宋体" w:cs="宋体"/>
                <w:bCs/>
                <w:sz w:val="24"/>
              </w:rPr>
            </w:pPr>
            <w:r>
              <w:rPr>
                <w:rFonts w:hint="eastAsia" w:ascii="宋体" w:hAnsi="宋体" w:cs="宋体"/>
                <w:bCs/>
                <w:sz w:val="24"/>
              </w:rPr>
              <w:t>电话：</w:t>
            </w:r>
          </w:p>
        </w:tc>
        <w:tc>
          <w:tcPr>
            <w:tcW w:w="2750" w:type="dxa"/>
            <w:noWrap/>
            <w:vAlign w:val="center"/>
          </w:tcPr>
          <w:p>
            <w:pPr>
              <w:autoSpaceDE w:val="0"/>
              <w:autoSpaceDN w:val="0"/>
              <w:adjustRightInd w:val="0"/>
              <w:spacing w:line="360" w:lineRule="auto"/>
              <w:rPr>
                <w:rFonts w:ascii="宋体" w:hAnsi="宋体" w:cs="宋体"/>
                <w:bCs/>
                <w:sz w:val="24"/>
              </w:rPr>
            </w:pPr>
            <w:r>
              <w:rPr>
                <w:rFonts w:hint="eastAsia" w:ascii="宋体" w:hAnsi="宋体" w:cs="宋体"/>
                <w:bCs/>
                <w:sz w:val="24"/>
              </w:rPr>
              <w:t>电话：</w:t>
            </w:r>
          </w:p>
        </w:tc>
        <w:tc>
          <w:tcPr>
            <w:tcW w:w="2705" w:type="dxa"/>
            <w:noWrap/>
            <w:vAlign w:val="center"/>
          </w:tcPr>
          <w:p>
            <w:pPr>
              <w:autoSpaceDE w:val="0"/>
              <w:autoSpaceDN w:val="0"/>
              <w:adjustRightInd w:val="0"/>
              <w:spacing w:line="360" w:lineRule="auto"/>
              <w:rPr>
                <w:rFonts w:ascii="宋体" w:hAnsi="宋体" w:cs="宋体"/>
                <w:bCs/>
                <w:sz w:val="24"/>
              </w:rPr>
            </w:pPr>
            <w:r>
              <w:rPr>
                <w:rFonts w:hint="eastAsia" w:ascii="宋体" w:hAnsi="宋体" w:cs="宋体"/>
                <w:bCs/>
                <w:sz w:val="24"/>
              </w:rPr>
              <w:t>电话：</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2843" w:type="dxa"/>
            <w:noWrap/>
            <w:vAlign w:val="center"/>
          </w:tcPr>
          <w:p>
            <w:pPr>
              <w:autoSpaceDE w:val="0"/>
              <w:autoSpaceDN w:val="0"/>
              <w:adjustRightInd w:val="0"/>
              <w:spacing w:line="360" w:lineRule="auto"/>
              <w:rPr>
                <w:rFonts w:ascii="宋体" w:hAnsi="宋体" w:cs="宋体"/>
                <w:bCs/>
                <w:sz w:val="24"/>
              </w:rPr>
            </w:pPr>
          </w:p>
        </w:tc>
        <w:tc>
          <w:tcPr>
            <w:tcW w:w="2750" w:type="dxa"/>
            <w:noWrap/>
            <w:vAlign w:val="center"/>
          </w:tcPr>
          <w:p>
            <w:pPr>
              <w:autoSpaceDE w:val="0"/>
              <w:autoSpaceDN w:val="0"/>
              <w:adjustRightInd w:val="0"/>
              <w:spacing w:line="360" w:lineRule="auto"/>
              <w:rPr>
                <w:rFonts w:ascii="宋体" w:hAnsi="宋体" w:cs="宋体"/>
                <w:bCs/>
                <w:sz w:val="24"/>
              </w:rPr>
            </w:pPr>
            <w:r>
              <w:rPr>
                <w:rFonts w:hint="eastAsia" w:ascii="宋体" w:hAnsi="宋体" w:cs="宋体"/>
                <w:bCs/>
                <w:sz w:val="24"/>
              </w:rPr>
              <w:t>开户银行：</w:t>
            </w:r>
          </w:p>
        </w:tc>
        <w:tc>
          <w:tcPr>
            <w:tcW w:w="2705" w:type="dxa"/>
            <w:noWrap/>
            <w:vAlign w:val="center"/>
          </w:tcPr>
          <w:p>
            <w:pPr>
              <w:autoSpaceDE w:val="0"/>
              <w:autoSpaceDN w:val="0"/>
              <w:adjustRightInd w:val="0"/>
              <w:spacing w:line="360" w:lineRule="auto"/>
              <w:rPr>
                <w:rFonts w:ascii="宋体" w:hAnsi="宋体" w:cs="宋体"/>
                <w:bCs/>
                <w:sz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2843" w:type="dxa"/>
            <w:noWrap/>
            <w:vAlign w:val="center"/>
          </w:tcPr>
          <w:p>
            <w:pPr>
              <w:autoSpaceDE w:val="0"/>
              <w:autoSpaceDN w:val="0"/>
              <w:adjustRightInd w:val="0"/>
              <w:spacing w:line="360" w:lineRule="auto"/>
              <w:rPr>
                <w:rFonts w:ascii="宋体" w:hAnsi="宋体" w:cs="宋体"/>
                <w:bCs/>
                <w:sz w:val="24"/>
              </w:rPr>
            </w:pPr>
          </w:p>
        </w:tc>
        <w:tc>
          <w:tcPr>
            <w:tcW w:w="2750" w:type="dxa"/>
            <w:noWrap/>
            <w:vAlign w:val="center"/>
          </w:tcPr>
          <w:p>
            <w:pPr>
              <w:autoSpaceDE w:val="0"/>
              <w:autoSpaceDN w:val="0"/>
              <w:adjustRightInd w:val="0"/>
              <w:spacing w:line="360" w:lineRule="auto"/>
              <w:rPr>
                <w:rFonts w:ascii="宋体" w:hAnsi="宋体" w:cs="宋体"/>
                <w:bCs/>
                <w:sz w:val="24"/>
              </w:rPr>
            </w:pPr>
            <w:r>
              <w:rPr>
                <w:rFonts w:hint="eastAsia" w:ascii="宋体" w:hAnsi="宋体" w:cs="宋体"/>
                <w:bCs/>
                <w:sz w:val="24"/>
              </w:rPr>
              <w:t>账号：</w:t>
            </w:r>
          </w:p>
        </w:tc>
        <w:tc>
          <w:tcPr>
            <w:tcW w:w="2705" w:type="dxa"/>
            <w:noWrap/>
            <w:vAlign w:val="center"/>
          </w:tcPr>
          <w:p>
            <w:pPr>
              <w:autoSpaceDE w:val="0"/>
              <w:autoSpaceDN w:val="0"/>
              <w:adjustRightInd w:val="0"/>
              <w:spacing w:line="360" w:lineRule="auto"/>
              <w:rPr>
                <w:rFonts w:ascii="宋体" w:hAnsi="宋体" w:cs="宋体"/>
                <w:bCs/>
                <w:sz w:val="24"/>
              </w:rPr>
            </w:pP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80" w:hRule="atLeast"/>
        </w:trPr>
        <w:tc>
          <w:tcPr>
            <w:tcW w:w="2843" w:type="dxa"/>
            <w:noWrap/>
            <w:vAlign w:val="center"/>
          </w:tcPr>
          <w:p>
            <w:pPr>
              <w:autoSpaceDE w:val="0"/>
              <w:autoSpaceDN w:val="0"/>
              <w:adjustRightInd w:val="0"/>
              <w:spacing w:line="360" w:lineRule="auto"/>
              <w:rPr>
                <w:rFonts w:ascii="宋体" w:hAnsi="宋体" w:cs="宋体"/>
                <w:bCs/>
                <w:sz w:val="24"/>
              </w:rPr>
            </w:pPr>
            <w:r>
              <w:rPr>
                <w:rFonts w:hint="eastAsia" w:ascii="宋体" w:hAnsi="宋体" w:cs="宋体"/>
                <w:bCs/>
                <w:sz w:val="24"/>
              </w:rPr>
              <w:t>日期：   年   月   日</w:t>
            </w:r>
          </w:p>
        </w:tc>
        <w:tc>
          <w:tcPr>
            <w:tcW w:w="2750" w:type="dxa"/>
            <w:noWrap/>
            <w:vAlign w:val="center"/>
          </w:tcPr>
          <w:p>
            <w:pPr>
              <w:autoSpaceDE w:val="0"/>
              <w:autoSpaceDN w:val="0"/>
              <w:adjustRightInd w:val="0"/>
              <w:spacing w:line="360" w:lineRule="auto"/>
              <w:rPr>
                <w:rFonts w:ascii="宋体" w:hAnsi="宋体" w:cs="宋体"/>
                <w:bCs/>
                <w:sz w:val="24"/>
              </w:rPr>
            </w:pPr>
            <w:r>
              <w:rPr>
                <w:rFonts w:hint="eastAsia" w:ascii="宋体" w:hAnsi="宋体" w:cs="宋体"/>
                <w:bCs/>
                <w:sz w:val="24"/>
              </w:rPr>
              <w:t>日期：   年   月   日</w:t>
            </w:r>
          </w:p>
        </w:tc>
        <w:tc>
          <w:tcPr>
            <w:tcW w:w="2705" w:type="dxa"/>
            <w:noWrap/>
            <w:vAlign w:val="center"/>
          </w:tcPr>
          <w:p>
            <w:pPr>
              <w:autoSpaceDE w:val="0"/>
              <w:autoSpaceDN w:val="0"/>
              <w:adjustRightInd w:val="0"/>
              <w:spacing w:line="360" w:lineRule="auto"/>
              <w:rPr>
                <w:rFonts w:ascii="宋体" w:hAnsi="宋体" w:cs="宋体"/>
                <w:bCs/>
                <w:sz w:val="24"/>
              </w:rPr>
            </w:pPr>
            <w:r>
              <w:rPr>
                <w:rFonts w:hint="eastAsia" w:ascii="宋体" w:hAnsi="宋体" w:cs="宋体"/>
                <w:bCs/>
                <w:sz w:val="24"/>
              </w:rPr>
              <w:t>日期：   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ViYzgzYzQyMGIyYjJjYjcxZTNlYzBlMzBmOWMyM2IifQ=="/>
  </w:docVars>
  <w:rsids>
    <w:rsidRoot w:val="134845B2"/>
    <w:rsid w:val="134845B2"/>
    <w:rsid w:val="602821CF"/>
    <w:rsid w:val="61FE33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0"/>
    <w:qFormat/>
    <w:uiPriority w:val="0"/>
    <w:pPr>
      <w:keepNext/>
      <w:keepLines/>
      <w:spacing w:before="10" w:after="10"/>
      <w:jc w:val="center"/>
      <w:outlineLvl w:val="0"/>
    </w:pPr>
    <w:rPr>
      <w:b/>
      <w:bCs/>
      <w:kern w:val="44"/>
      <w:sz w:val="32"/>
      <w:szCs w:val="44"/>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rPr>
      <w:rFonts w:ascii="Calibri" w:hAnsi="Calibri"/>
    </w:rPr>
  </w:style>
  <w:style w:type="paragraph" w:styleId="5">
    <w:name w:val="Body Text Indent"/>
    <w:basedOn w:val="1"/>
    <w:next w:val="6"/>
    <w:qFormat/>
    <w:uiPriority w:val="0"/>
    <w:pPr>
      <w:spacing w:after="120"/>
      <w:ind w:left="420" w:leftChars="200"/>
    </w:pPr>
  </w:style>
  <w:style w:type="paragraph" w:styleId="6">
    <w:name w:val="envelope return"/>
    <w:basedOn w:val="1"/>
    <w:qFormat/>
    <w:uiPriority w:val="0"/>
    <w:pPr>
      <w:snapToGrid w:val="0"/>
    </w:pPr>
    <w:rPr>
      <w:rFonts w:ascii="Arial" w:hAnsi="Arial"/>
    </w:rPr>
  </w:style>
  <w:style w:type="paragraph" w:styleId="7">
    <w:name w:val="Body Text First Indent 2"/>
    <w:basedOn w:val="5"/>
    <w:next w:val="1"/>
    <w:autoRedefine/>
    <w:qFormat/>
    <w:uiPriority w:val="0"/>
    <w:pPr>
      <w:ind w:firstLine="420" w:firstLineChars="200"/>
    </w:pPr>
  </w:style>
  <w:style w:type="character" w:customStyle="1" w:styleId="10">
    <w:name w:val="标题 1 Char"/>
    <w:basedOn w:val="9"/>
    <w:link w:val="2"/>
    <w:autoRedefine/>
    <w:qFormat/>
    <w:uiPriority w:val="0"/>
    <w:rPr>
      <w:b/>
      <w:bCs/>
      <w:kern w:val="44"/>
      <w:sz w:val="32"/>
      <w:szCs w:val="44"/>
    </w:rPr>
  </w:style>
  <w:style w:type="character" w:customStyle="1" w:styleId="11">
    <w:name w:val="NormalCharacter"/>
    <w:autoRedefine/>
    <w:semiHidden/>
    <w:qFormat/>
    <w:uiPriority w:val="0"/>
    <w:rPr>
      <w:sz w:val="24"/>
      <w:szCs w:val="24"/>
    </w:rPr>
  </w:style>
  <w:style w:type="paragraph" w:customStyle="1" w:styleId="12">
    <w:name w:val="正文文本1"/>
    <w:basedOn w:val="1"/>
    <w:autoRedefine/>
    <w:qFormat/>
    <w:uiPriority w:val="0"/>
    <w:pPr>
      <w:spacing w:after="130" w:line="324" w:lineRule="auto"/>
      <w:ind w:firstLine="400"/>
      <w:jc w:val="left"/>
    </w:pPr>
    <w:rPr>
      <w:rFonts w:ascii="宋体" w:hAnsi="宋体" w:cs="宋体"/>
      <w:color w:val="E47A6E"/>
      <w:sz w:val="20"/>
      <w:szCs w:val="20"/>
      <w:lang w:val="zh-CN" w:bidi="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2024-04-08T02:30:00Z</dcterms:created>
  <dc:creator>YXQ</dc:creator>
  <cp:lastModifiedBy>YXQ</cp:lastModifiedBy>
  <dcterms:modified xsi:type="dcterms:W3CDTF">2024-04-16T02:58:08Z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BF4C796DDB52461F885E38CF3D916DD6_11</vt:lpwstr>
  </property>
</Properties>
</file>