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8"/>
          <w:szCs w:val="28"/>
          <w:lang w:val="en-US" w:eastAsia="zh-CN"/>
        </w:rPr>
        <w:t>SDZC2024-106-02房产交易档案整理及档案扫描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8"/>
          <w:szCs w:val="28"/>
          <w:lang w:val="en-US" w:eastAsia="zh-CN"/>
        </w:rPr>
        <w:t>采购需求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Arial" w:hAnsi="Arial" w:eastAsia="宋体" w:cs="宋体"/>
          <w:b/>
          <w:bCs/>
          <w:snapToGrid w:val="0"/>
          <w:color w:val="000000"/>
          <w:spacing w:val="1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档案整理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档案数量总计约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109</w:t>
      </w:r>
      <w:r>
        <w:rPr>
          <w:rFonts w:hint="eastAsia" w:ascii="宋体" w:hAnsi="宋体" w:eastAsia="宋体" w:cs="Times New Roman"/>
          <w:sz w:val="24"/>
          <w:highlight w:val="none"/>
        </w:rPr>
        <w:t>万页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。</w:t>
      </w:r>
      <w:r>
        <w:rPr>
          <w:rFonts w:hint="eastAsia" w:ascii="宋体" w:hAnsi="宋体" w:eastAsia="宋体" w:cs="Times New Roman"/>
          <w:sz w:val="24"/>
          <w:highlight w:val="none"/>
        </w:rPr>
        <w:t>对各类档案资料进行分类整理、排序、编号、装订、入盒、上架等工作。具体整理标准见文件（市房交发[2019]43号），相关内容如下：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(一)档案的排列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按照不同业务将文件进行分类，不同类别文件分开整理。同一事由形成的各项文件组成一件，以件为单位按文件形成时间顺序进行排列、装盒、编号、编目等。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文件的纸张幅面尺寸采用标准A4型，若幅面过小，采用1张空白A4纸衬托;若幅面过大，在不影响其日后使用效果的前提下按A4纸大小折叠整齐。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(二)档案的编号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1、为每份文件编制档号，档号结构为:科室代码-年度-月份-类别-件号(如:DAK-2019-05-1-0001）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2、科室代码为科室的字母代号，如档案科为 DAK;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3、年度为文件形成年度，四位数字，如2019;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4、月份为文件形成月份，二位数字，如五月为 05;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5、类别为各科室按照本部门不同业务将文件分类的编号，如 1、2、3……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6、件号为同一月份同一类别归档文件的排列顺序号，按形成时间顺序排列，四位数字，如 0001、0002、0003……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(三)档案的编页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以件为单位编制页码，并在每页正面右上角或背面左上角标注页码，有图文的页面为一页(即双面印刷的文件视为两页)。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(四)档案的编目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凡归档文件须编制文件总目录，按照本部门业务分类分开编制，包含每份文件序号、档号、题名、日期、页数、备注等(各科室可根据文件特点及日后查阅的便利性自行添加项目)。序号为文件流水顺序号，日期为八位数字格式(如 20190101)，页数为每份文件标有页码的页面总数。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(五)档案的装盒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以月为单位按顺序装盒，一个月内形成文件数量较大的科室分月按顺序依次装盒。档案盒使用房产交易管理中心统一标准纸质档案盒，档案盒厚度视各科室文件的数量而定，一个科室同一业务类别必须使用统一厚度档案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2、每盒文件首页为盒内文件目录，包含每份文件序号、档号、题名、日期、页数、备注等。序号为盒内文件顺序号，日期为八位数字格式(如 20190101)。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3、每盒文件末页为备考表，填写盒内文件缺损、修改、补充、移出、销毁等情况。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4、在档案盒盒脊填写科室、年度、月份、类别、起止件号，其中数字使用印章及红色印油，其他使用黑色碳素钢笔书写。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二、扫描纸质档案：将整理的全部纸质档案进行扫描，并在我方提供的系统中建立相应档案电子目录，存储扫描图像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1．图像存储格式为jpg/pdf，扫描图像分辨率应满足实际浏览、打印需要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扫描图像应清晰、完整，且图像内容与档案实体内容相符，不能丢失或任意增加信息（标识符除外），不能有明显黑边、污点等，页面端正，不能有明显倾斜、卷曲、折痕。扫描的实际画幅数应与处理前登记的应扫画幅数一致，不能漏扫、重扫或多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采用最为可靠的扫描设备和扫描方式完成档案扫描，避免纸张褶皱、撕裂、破损等情况的发生。扫描时，应根据纸张质地、底色、薄厚程度等因素，设置最佳的扫描参数，保证图像扫描效果。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使用我方提供的系统，建立相应档案电子目录，并将扫描所得的一个或多个图像文件，与档案目录数据建立起一一对应的关联关系，实现档案目录数据库与图像文件的批量挂接。必须保证目录数据库与图像文件的一一对应关系，不得错挂、漏挂，并把每天完成的成品数据上传挂接到位，保证上传挂接的及时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人员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投标方应具备档案整理相关从事相关档案整理工作经验；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参与档案整理及扫描的工作人员应对我方档案内容负有保密义务。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hint="eastAsia" w:ascii="宋体" w:hAnsi="宋体" w:eastAsia="宋体" w:cs="宋体"/>
          <w:sz w:val="28"/>
          <w:szCs w:val="24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BFE7A"/>
    <w:multiLevelType w:val="singleLevel"/>
    <w:tmpl w:val="9EABFE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8065C8"/>
    <w:multiLevelType w:val="multilevel"/>
    <w:tmpl w:val="3E8065C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1OTk2ZjIwZTRmZTZjMjQ2YzUyYzhhMWNjNTBiYzMifQ=="/>
  </w:docVars>
  <w:rsids>
    <w:rsidRoot w:val="00571D1F"/>
    <w:rsid w:val="000042EC"/>
    <w:rsid w:val="00005E70"/>
    <w:rsid w:val="00015967"/>
    <w:rsid w:val="00023C83"/>
    <w:rsid w:val="0004002A"/>
    <w:rsid w:val="001D5760"/>
    <w:rsid w:val="002027A1"/>
    <w:rsid w:val="00212FC9"/>
    <w:rsid w:val="003938A5"/>
    <w:rsid w:val="003B72D9"/>
    <w:rsid w:val="003D550D"/>
    <w:rsid w:val="0050657F"/>
    <w:rsid w:val="00571D1F"/>
    <w:rsid w:val="0057294B"/>
    <w:rsid w:val="005F4C42"/>
    <w:rsid w:val="0064590A"/>
    <w:rsid w:val="006520FE"/>
    <w:rsid w:val="00654C89"/>
    <w:rsid w:val="006A3F75"/>
    <w:rsid w:val="006D453C"/>
    <w:rsid w:val="00740A8D"/>
    <w:rsid w:val="0088213F"/>
    <w:rsid w:val="00903CFE"/>
    <w:rsid w:val="009A013F"/>
    <w:rsid w:val="009D1B2B"/>
    <w:rsid w:val="00A10853"/>
    <w:rsid w:val="00A26861"/>
    <w:rsid w:val="00B44766"/>
    <w:rsid w:val="00B8500A"/>
    <w:rsid w:val="00B97F93"/>
    <w:rsid w:val="00BC7814"/>
    <w:rsid w:val="00C60990"/>
    <w:rsid w:val="00C82B2E"/>
    <w:rsid w:val="00C92A8F"/>
    <w:rsid w:val="00D76BCD"/>
    <w:rsid w:val="00E17A5E"/>
    <w:rsid w:val="00E37403"/>
    <w:rsid w:val="00E42797"/>
    <w:rsid w:val="00E87217"/>
    <w:rsid w:val="00ED3D4D"/>
    <w:rsid w:val="00F76724"/>
    <w:rsid w:val="00FD7279"/>
    <w:rsid w:val="156F7B1F"/>
    <w:rsid w:val="1E447147"/>
    <w:rsid w:val="575F2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Plain Text"/>
    <w:basedOn w:val="1"/>
    <w:link w:val="9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纯文本 字符"/>
    <w:basedOn w:val="7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1341</Words>
  <Characters>1425</Characters>
  <Lines>11</Lines>
  <Paragraphs>3</Paragraphs>
  <TotalTime>0</TotalTime>
  <ScaleCrop>false</ScaleCrop>
  <LinksUpToDate>false</LinksUpToDate>
  <CharactersWithSpaces>1431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2023-05-08T10:56:00Z</dcterms:created>
  <dc:creator>刘丰舒</dc:creator>
  <cp:lastModifiedBy>Pinocchio</cp:lastModifiedBy>
  <cp:lastPrinted>2024-05-16T01:25:00Z</cp:lastPrinted>
  <dcterms:modified xsi:type="dcterms:W3CDTF">2024-05-22T03:11:42Z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A19A2F181C654C7493CFC6C2B561060A_12</vt:lpwstr>
  </property>
</Properties>
</file>