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/>
          <w:b/>
          <w:color w:val="auto"/>
          <w:kern w:val="2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概况</w:t>
      </w: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  <w:lang w:eastAsia="zh-CN"/>
        </w:rPr>
        <w:t>、企业简介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2"/>
        <w:gridCol w:w="1693"/>
        <w:gridCol w:w="2214"/>
        <w:gridCol w:w="2057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695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0"/>
              </w:tabs>
              <w:spacing w:line="240" w:lineRule="auto"/>
              <w:ind w:left="0" w:firstLine="0" w:firstLineChars="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公司名称</w:t>
            </w:r>
          </w:p>
        </w:tc>
        <w:tc>
          <w:tcPr>
            <w:tcW w:w="5678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695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0"/>
              </w:tabs>
              <w:spacing w:line="240" w:lineRule="auto"/>
              <w:ind w:left="0" w:firstLine="0" w:firstLineChars="0"/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  <w:t>注册资本金</w:t>
            </w:r>
          </w:p>
        </w:tc>
        <w:tc>
          <w:tcPr>
            <w:tcW w:w="5678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695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0"/>
              </w:tabs>
              <w:spacing w:line="240" w:lineRule="auto"/>
              <w:ind w:left="0" w:firstLine="0" w:firstLineChars="0"/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  <w:t>地址、邮编</w:t>
            </w:r>
          </w:p>
        </w:tc>
        <w:tc>
          <w:tcPr>
            <w:tcW w:w="5678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695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0"/>
              </w:tabs>
              <w:spacing w:line="240" w:lineRule="auto"/>
              <w:ind w:left="0" w:firstLine="0" w:firstLineChars="0"/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  <w:t>主要业务范围</w:t>
            </w:r>
          </w:p>
        </w:tc>
        <w:tc>
          <w:tcPr>
            <w:tcW w:w="5678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695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0"/>
              </w:tabs>
              <w:spacing w:line="240" w:lineRule="auto"/>
              <w:ind w:left="0" w:firstLine="0" w:firstLineChars="0"/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  <w:t>企业性质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和股东简介（所有持股3%以上或前五名的股东）</w:t>
            </w:r>
          </w:p>
        </w:tc>
        <w:tc>
          <w:tcPr>
            <w:tcW w:w="5678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695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0"/>
              </w:tabs>
              <w:spacing w:line="240" w:lineRule="auto"/>
              <w:ind w:left="0" w:firstLine="0" w:firstLineChars="0"/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5678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695" w:type="dxa"/>
            <w:gridSpan w:val="2"/>
            <w:noWrap w:val="0"/>
            <w:tcMar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统一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</w:rPr>
              <w:t>社会</w:t>
            </w: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信用代码</w:t>
            </w:r>
          </w:p>
        </w:tc>
        <w:tc>
          <w:tcPr>
            <w:tcW w:w="5678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9373" w:type="dxa"/>
            <w:gridSpan w:val="5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公司领导班子构成情况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20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法人代表</w:t>
            </w:r>
          </w:p>
        </w:tc>
        <w:tc>
          <w:tcPr>
            <w:tcW w:w="16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公司经理</w:t>
            </w:r>
          </w:p>
        </w:tc>
        <w:tc>
          <w:tcPr>
            <w:tcW w:w="22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总工程师</w:t>
            </w:r>
          </w:p>
        </w:tc>
        <w:tc>
          <w:tcPr>
            <w:tcW w:w="20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总经济师</w:t>
            </w:r>
          </w:p>
        </w:tc>
        <w:tc>
          <w:tcPr>
            <w:tcW w:w="14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总会计师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0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left="134" w:hanging="134" w:hangingChars="56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9373" w:type="dxa"/>
            <w:gridSpan w:val="5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285" w:firstLineChars="119"/>
              <w:jc w:val="left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公司人员构成情况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0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人员总数</w:t>
            </w:r>
          </w:p>
        </w:tc>
        <w:tc>
          <w:tcPr>
            <w:tcW w:w="16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高级职称</w:t>
            </w:r>
          </w:p>
        </w:tc>
        <w:tc>
          <w:tcPr>
            <w:tcW w:w="22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中级职称</w:t>
            </w:r>
          </w:p>
        </w:tc>
        <w:tc>
          <w:tcPr>
            <w:tcW w:w="20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初级职称</w:t>
            </w:r>
          </w:p>
        </w:tc>
        <w:tc>
          <w:tcPr>
            <w:tcW w:w="14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002" w:type="dxa"/>
            <w:vMerge w:val="restar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2002" w:type="dxa"/>
            <w:vMerge w:val="continue"/>
            <w:noWrap w:val="0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管理人员</w:t>
            </w:r>
          </w:p>
        </w:tc>
        <w:tc>
          <w:tcPr>
            <w:tcW w:w="22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</w:rPr>
              <w:t>技术</w:t>
            </w: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人员</w:t>
            </w:r>
          </w:p>
        </w:tc>
        <w:tc>
          <w:tcPr>
            <w:tcW w:w="3464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002" w:type="dxa"/>
            <w:vMerge w:val="continue"/>
            <w:noWrap w:val="0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64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ind w:firstLine="171" w:firstLineChars="71"/>
        <w:rPr>
          <w:rFonts w:hint="eastAsia" w:ascii="宋体" w:hAnsi="宋体" w:eastAsia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  <w:lang w:eastAsia="zh-CN"/>
        </w:rPr>
        <w:t>（表格格式仅供参考，供应商可根据实际情况调整。）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C6005DD"/>
    <w:rsid w:val="617634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2024-05-06T10:30:29Z</dcterms:created>
  <dc:creator>Administrator</dc:creator>
  <cp:lastModifiedBy>慢慢慢半拍</cp:lastModifiedBy>
  <dcterms:modified xsi:type="dcterms:W3CDTF">2024-05-06T10:37:05Z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476EE39C481447D08AF4E29C101E2BED_13</vt:lpwstr>
  </property>
</Properties>
</file>