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kern w:val="0"/>
          <w:sz w:val="28"/>
          <w:szCs w:val="28"/>
        </w:rPr>
        <w:t>相关业绩</w:t>
      </w:r>
    </w:p>
    <w:p>
      <w:r>
        <w:rPr>
          <w:rFonts w:hint="eastAsia" w:ascii="宋体" w:hAnsi="宋体"/>
          <w:sz w:val="24"/>
        </w:rPr>
        <w:t>类似项目业绩合同或供货证明（格式自拟）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EF15FEC"/>
    <w:rsid w:val="3EF15FEC"/>
    <w:rsid w:val="486C1D5E"/>
    <w:rsid w:val="70313F1E"/>
    <w:rsid w:val="7D67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kern w:val="0"/>
      <w:sz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 w:eastAsia="华文宋体"/>
      <w:sz w:val="28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目录文字"/>
    <w:basedOn w:val="1"/>
    <w:qFormat/>
    <w:uiPriority w:val="0"/>
    <w:pPr>
      <w:widowControl/>
      <w:spacing w:line="480" w:lineRule="auto"/>
      <w:jc w:val="left"/>
    </w:pPr>
    <w:rPr>
      <w:rFonts w:ascii="宋体" w:hAnsi="宋体"/>
      <w:kern w:val="0"/>
      <w:sz w:val="24"/>
    </w:rPr>
  </w:style>
  <w:style w:type="paragraph" w:customStyle="1" w:styleId="11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2024-08-12T03:37:00Z</dcterms:created>
  <dc:creator>Vic。</dc:creator>
  <cp:lastModifiedBy>Vic。</cp:lastModifiedBy>
  <dcterms:modified xsi:type="dcterms:W3CDTF">2024-08-12T03:40:13Z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E8D97E0FBD3B412C8D3E4C63FD7BF3A7_13</vt:lpwstr>
  </property>
</Properties>
</file>