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</w:t>
      </w:r>
      <w:r>
        <w:rPr>
          <w:rFonts w:hint="eastAsia"/>
          <w:bCs w:val="0"/>
          <w:sz w:val="32"/>
          <w:szCs w:val="32"/>
          <w:lang w:val="en-US" w:eastAsia="zh-CN"/>
        </w:rPr>
        <w:t>响应</w:t>
      </w:r>
      <w:r>
        <w:rPr>
          <w:rFonts w:hint="eastAsia"/>
          <w:bCs w:val="0"/>
          <w:sz w:val="32"/>
          <w:szCs w:val="32"/>
        </w:rPr>
        <w:t>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02"/>
        <w:gridCol w:w="2899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02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899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</w:t>
      </w:r>
      <w:r>
        <w:rPr>
          <w:sz w:val="28"/>
          <w:szCs w:val="28"/>
          <w:highlight w:val="none"/>
        </w:rPr>
        <w:t>根据采购项目的</w:t>
      </w:r>
      <w:r>
        <w:rPr>
          <w:rFonts w:hint="eastAsia"/>
          <w:sz w:val="28"/>
          <w:szCs w:val="28"/>
          <w:highlight w:val="none"/>
          <w:lang w:val="en-US" w:eastAsia="zh-CN"/>
        </w:rPr>
        <w:t>产品的</w:t>
      </w:r>
      <w:r>
        <w:rPr>
          <w:sz w:val="28"/>
          <w:szCs w:val="28"/>
          <w:highlight w:val="none"/>
        </w:rPr>
        <w:t>全部技术参数逐条填写此表，并按招标文件要求提供相应的</w:t>
      </w:r>
      <w:bookmarkStart w:id="0" w:name="_GoBack"/>
      <w:bookmarkEnd w:id="0"/>
      <w:r>
        <w:rPr>
          <w:sz w:val="28"/>
          <w:szCs w:val="28"/>
          <w:highlight w:val="none"/>
        </w:rPr>
        <w:t>证明材料。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NGMzZGYyMTM4NjViNzgzOTc0NmU0MzZhYzQ1Y2MifQ=="/>
  </w:docVars>
  <w:rsids>
    <w:rsidRoot w:val="67299E01"/>
    <w:rsid w:val="001B3FFD"/>
    <w:rsid w:val="0026157C"/>
    <w:rsid w:val="00827B97"/>
    <w:rsid w:val="00B42E0C"/>
    <w:rsid w:val="00BB7BFC"/>
    <w:rsid w:val="00FA554F"/>
    <w:rsid w:val="071A4EFA"/>
    <w:rsid w:val="3D19301B"/>
    <w:rsid w:val="5D9D7BB7"/>
    <w:rsid w:val="67299E01"/>
    <w:rsid w:val="733508CB"/>
    <w:rsid w:val="785B54B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1"/>
    <w:autoRedefine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1</Lines>
  <Paragraphs>1</Paragraphs>
  <TotalTime>0</TotalTime>
  <ScaleCrop>false</ScaleCrop>
  <LinksUpToDate>false</LinksUpToDate>
  <CharactersWithSpaces>165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向风而行</cp:lastModifiedBy>
  <dcterms:modified xsi:type="dcterms:W3CDTF">2024-07-02T12:17:29Z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0E9EF9507B3244B5B4F25FE0FCB30B60_12</vt:lpwstr>
  </property>
</Properties>
</file>