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2647">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rPr>
      </w:pPr>
      <w:bookmarkStart w:id="0" w:name="_Toc35393809"/>
      <w:bookmarkStart w:id="1" w:name="_Toc28359022"/>
      <w:r>
        <w:rPr>
          <w:rFonts w:hint="eastAsia" w:ascii="华文中宋" w:hAnsi="华文中宋" w:eastAsia="华文中宋" w:cs="华文中宋"/>
        </w:rPr>
        <w:t>关于</w:t>
      </w:r>
      <w:r>
        <w:rPr>
          <w:rFonts w:hint="eastAsia" w:ascii="华文中宋" w:hAnsi="华文中宋" w:eastAsia="华文中宋" w:cs="华文中宋"/>
          <w:lang w:eastAsia="zh-CN"/>
        </w:rPr>
        <w:t>西安旅游职业中等专业学校2024-2025年校园物业管理项目</w:t>
      </w:r>
      <w:r>
        <w:rPr>
          <w:rFonts w:hint="eastAsia" w:ascii="华文中宋" w:hAnsi="华文中宋" w:eastAsia="华文中宋" w:cs="华文中宋"/>
        </w:rPr>
        <w:t>的成交结果公告</w:t>
      </w:r>
      <w:bookmarkEnd w:id="0"/>
      <w:bookmarkEnd w:id="1"/>
    </w:p>
    <w:p w14:paraId="629F4862">
      <w:pPr>
        <w:spacing w:line="560" w:lineRule="exact"/>
        <w:rPr>
          <w:rFonts w:ascii="黑体" w:hAnsi="黑体" w:eastAsia="黑体"/>
          <w:sz w:val="28"/>
          <w:szCs w:val="28"/>
        </w:rPr>
      </w:pPr>
    </w:p>
    <w:p w14:paraId="3AD20F52">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XCZX2024-0078</w:t>
      </w:r>
    </w:p>
    <w:p w14:paraId="6CD6F65D">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备案编号：</w:t>
      </w:r>
      <w:r>
        <w:rPr>
          <w:rFonts w:hint="eastAsia" w:ascii="仿宋" w:hAnsi="仿宋" w:eastAsia="仿宋"/>
          <w:sz w:val="28"/>
          <w:szCs w:val="28"/>
          <w:lang w:eastAsia="zh-CN"/>
        </w:rPr>
        <w:t>ZCBN-西安市-2024-02371</w:t>
      </w:r>
    </w:p>
    <w:p w14:paraId="42322E76">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西安旅游职业中等专业学校2024-2025年校园物业管理项目</w:t>
      </w:r>
    </w:p>
    <w:p w14:paraId="569FF1DD">
      <w:pPr>
        <w:spacing w:line="560" w:lineRule="exact"/>
        <w:rPr>
          <w:rFonts w:ascii="黑体" w:hAnsi="黑体" w:eastAsia="黑体"/>
          <w:sz w:val="28"/>
          <w:szCs w:val="28"/>
        </w:rPr>
      </w:pPr>
      <w:r>
        <w:rPr>
          <w:rFonts w:hint="eastAsia" w:ascii="黑体" w:hAnsi="黑体" w:eastAsia="黑体"/>
          <w:sz w:val="28"/>
          <w:szCs w:val="28"/>
        </w:rPr>
        <w:t>三、成交信息</w:t>
      </w:r>
    </w:p>
    <w:p w14:paraId="47464045">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eastAsia="zh-CN"/>
        </w:rPr>
        <w:t>西安雅荷易生活科技股份有限公司</w:t>
      </w:r>
    </w:p>
    <w:p w14:paraId="5E9F4CA3">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服务商地址：</w:t>
      </w:r>
      <w:r>
        <w:rPr>
          <w:rFonts w:hint="eastAsia" w:ascii="仿宋" w:hAnsi="仿宋" w:eastAsia="仿宋"/>
          <w:sz w:val="28"/>
          <w:szCs w:val="28"/>
          <w:lang w:eastAsia="zh-CN"/>
        </w:rPr>
        <w:t>西安市未央区雅荷四季城</w:t>
      </w:r>
    </w:p>
    <w:p w14:paraId="66C22CB4">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eastAsia="zh-CN"/>
        </w:rPr>
        <w:t>1344000.00</w:t>
      </w:r>
      <w:r>
        <w:rPr>
          <w:rFonts w:hint="eastAsia" w:ascii="仿宋" w:hAnsi="仿宋" w:eastAsia="仿宋"/>
          <w:sz w:val="28"/>
          <w:szCs w:val="28"/>
        </w:rPr>
        <w:t>元</w:t>
      </w:r>
    </w:p>
    <w:p w14:paraId="7A7DE0BB">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王永斌</w:t>
      </w:r>
    </w:p>
    <w:p w14:paraId="42F875AE">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13709188645</w:t>
      </w:r>
    </w:p>
    <w:p w14:paraId="143AC405">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3C1A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332229D9">
            <w:pPr>
              <w:jc w:val="center"/>
              <w:rPr>
                <w:rFonts w:ascii="黑体" w:hAnsi="黑体" w:eastAsia="黑体"/>
                <w:kern w:val="0"/>
                <w:sz w:val="28"/>
                <w:szCs w:val="28"/>
              </w:rPr>
            </w:pPr>
            <w:r>
              <w:rPr>
                <w:rFonts w:hint="eastAsia" w:ascii="黑体" w:hAnsi="黑体" w:eastAsia="黑体"/>
                <w:kern w:val="0"/>
                <w:sz w:val="28"/>
                <w:szCs w:val="28"/>
              </w:rPr>
              <w:t>服务类</w:t>
            </w:r>
          </w:p>
        </w:tc>
      </w:tr>
      <w:tr w14:paraId="2835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18EE609C">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西安旅游职业中等专业学校2024-2025年校园物业管理项目</w:t>
            </w:r>
          </w:p>
          <w:p w14:paraId="146D9721">
            <w:pPr>
              <w:rPr>
                <w:rFonts w:ascii="仿宋" w:hAnsi="仿宋" w:eastAsia="仿宋"/>
                <w:kern w:val="0"/>
                <w:sz w:val="28"/>
                <w:szCs w:val="28"/>
              </w:rPr>
            </w:pPr>
            <w:r>
              <w:rPr>
                <w:rFonts w:hint="eastAsia" w:ascii="仿宋" w:hAnsi="仿宋" w:eastAsia="仿宋"/>
                <w:b/>
                <w:kern w:val="0"/>
                <w:sz w:val="28"/>
                <w:szCs w:val="28"/>
              </w:rPr>
              <w:t>服务范围：</w:t>
            </w:r>
            <w:r>
              <w:rPr>
                <w:rFonts w:hint="eastAsia" w:ascii="仿宋" w:hAnsi="仿宋" w:eastAsia="仿宋"/>
                <w:kern w:val="0"/>
                <w:sz w:val="28"/>
                <w:szCs w:val="28"/>
              </w:rPr>
              <w:t>本项目位于西安市长安区樊川路，校区物业管理社会化招标分为一个标段，服务周期为一年。本项目总占地面积近87亩，校舍总面积6万多平方米，其中包括：教学楼、办公楼、实训楼、艺术楼、宿办楼、学生公寓、运动操场、综合餐厅、美术楼等学校所属公共区域。</w:t>
            </w:r>
          </w:p>
          <w:p w14:paraId="26F08896">
            <w:pPr>
              <w:rPr>
                <w:rFonts w:hint="eastAsia" w:ascii="仿宋" w:hAnsi="仿宋" w:eastAsia="仿宋"/>
                <w:kern w:val="0"/>
                <w:sz w:val="28"/>
                <w:szCs w:val="28"/>
              </w:rPr>
            </w:pPr>
            <w:r>
              <w:rPr>
                <w:rFonts w:hint="eastAsia" w:ascii="仿宋" w:hAnsi="仿宋" w:eastAsia="仿宋"/>
                <w:b/>
                <w:kern w:val="0"/>
                <w:sz w:val="28"/>
                <w:szCs w:val="28"/>
              </w:rPr>
              <w:t>服务内容：</w:t>
            </w:r>
            <w:r>
              <w:rPr>
                <w:rFonts w:hint="eastAsia" w:ascii="仿宋" w:hAnsi="仿宋" w:eastAsia="仿宋"/>
                <w:kern w:val="0"/>
                <w:sz w:val="28"/>
                <w:szCs w:val="28"/>
              </w:rPr>
              <w:t>日常物业服务范围</w:t>
            </w:r>
            <w:r>
              <w:rPr>
                <w:rFonts w:hint="eastAsia" w:ascii="仿宋" w:hAnsi="仿宋" w:eastAsia="仿宋"/>
                <w:kern w:val="0"/>
                <w:sz w:val="28"/>
                <w:szCs w:val="28"/>
                <w:lang w:eastAsia="zh-CN"/>
              </w:rPr>
              <w:t>：</w:t>
            </w:r>
            <w:r>
              <w:rPr>
                <w:rFonts w:hint="eastAsia" w:ascii="仿宋" w:hAnsi="仿宋" w:eastAsia="仿宋"/>
                <w:kern w:val="0"/>
                <w:sz w:val="28"/>
                <w:szCs w:val="28"/>
              </w:rPr>
              <w:t>1、教学楼：教学楼为4层。楼内教室、走廊、楼梯、卫生间保洁、门窗桌椅、附属配套设施设备定期检查、水电等小型维修、消防设施设备定期检查。2、办公楼：</w:t>
            </w:r>
          </w:p>
          <w:p w14:paraId="3FA01D8A">
            <w:pPr>
              <w:rPr>
                <w:rFonts w:hint="eastAsia" w:ascii="仿宋" w:hAnsi="仿宋" w:eastAsia="仿宋"/>
                <w:kern w:val="0"/>
                <w:sz w:val="28"/>
                <w:szCs w:val="28"/>
              </w:rPr>
            </w:pPr>
            <w:r>
              <w:rPr>
                <w:rFonts w:hint="eastAsia" w:ascii="仿宋" w:hAnsi="仿宋" w:eastAsia="仿宋"/>
                <w:kern w:val="0"/>
                <w:sz w:val="28"/>
                <w:szCs w:val="28"/>
              </w:rPr>
              <w:t>办公楼为3部分共计四层（包含会议室及党员活动室）。走廊、卫生间、部分办公室、会议室、党员活动室卫生保洁、门窗桌椅、水电等小型维修、消防设施设备定期检查等详见磋商文件第三章。</w:t>
            </w:r>
          </w:p>
          <w:p w14:paraId="2C709453">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服务标准</w:t>
            </w:r>
            <w:r>
              <w:rPr>
                <w:rFonts w:hint="eastAsia" w:ascii="仿宋" w:hAnsi="仿宋" w:eastAsia="仿宋"/>
                <w:kern w:val="0"/>
                <w:sz w:val="28"/>
                <w:szCs w:val="28"/>
                <w:lang w:eastAsia="zh-CN"/>
              </w:rPr>
              <w:t>：</w:t>
            </w:r>
            <w:r>
              <w:rPr>
                <w:rFonts w:hint="eastAsia" w:ascii="仿宋" w:hAnsi="仿宋" w:eastAsia="仿宋"/>
                <w:kern w:val="0"/>
                <w:sz w:val="28"/>
                <w:szCs w:val="28"/>
              </w:rPr>
              <w:t>1、房屋管理</w:t>
            </w:r>
            <w:r>
              <w:rPr>
                <w:rFonts w:hint="eastAsia" w:ascii="仿宋" w:hAnsi="仿宋" w:eastAsia="仿宋"/>
                <w:kern w:val="0"/>
                <w:sz w:val="28"/>
                <w:szCs w:val="28"/>
                <w:lang w:eastAsia="zh-CN"/>
              </w:rPr>
              <w:t>：</w:t>
            </w:r>
            <w:r>
              <w:rPr>
                <w:rFonts w:hint="eastAsia" w:ascii="仿宋" w:hAnsi="仿宋" w:eastAsia="仿宋"/>
                <w:kern w:val="0"/>
                <w:sz w:val="28"/>
                <w:szCs w:val="28"/>
              </w:rPr>
              <w:t>1.1服务商应按有关法规政策规定和物业管理服务合同对采购人房屋及配套设施进行管理服务。1.2服务商应制定年度检修保养计划，经学校审核批准后执行年度保养检修等详见磋商文件第三章。</w:t>
            </w:r>
          </w:p>
          <w:p w14:paraId="751269DC">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详见磋商文件</w:t>
            </w:r>
            <w:r>
              <w:rPr>
                <w:rFonts w:ascii="仿宋" w:hAnsi="仿宋" w:eastAsia="仿宋"/>
                <w:kern w:val="0"/>
                <w:sz w:val="28"/>
                <w:szCs w:val="28"/>
              </w:rPr>
              <w:t>第三章。</w:t>
            </w:r>
          </w:p>
          <w:p w14:paraId="5120C815">
            <w:pPr>
              <w:rPr>
                <w:rFonts w:ascii="仿宋" w:hAnsi="仿宋" w:eastAsia="仿宋"/>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自合同签订之日起一年。</w:t>
            </w:r>
          </w:p>
        </w:tc>
      </w:tr>
    </w:tbl>
    <w:p w14:paraId="1FE02456">
      <w:pPr>
        <w:spacing w:line="560" w:lineRule="exac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李毅、赵晓红、杜广利。</w:t>
      </w:r>
    </w:p>
    <w:p w14:paraId="7C9F6931">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59D0C5A9">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430C4BC9">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1、本项目为专门面向中小企业采购项目，成交服务商性质详见附件。</w:t>
      </w:r>
    </w:p>
    <w:p w14:paraId="28BE5AFA">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2、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52F0723">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54B22128">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04BA5883">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西安旅游职业中等专业学校</w:t>
      </w:r>
    </w:p>
    <w:p w14:paraId="6008D203">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地    址：</w:t>
      </w:r>
      <w:r>
        <w:rPr>
          <w:rFonts w:hint="eastAsia" w:ascii="Calibri Light" w:hAnsi="Calibri Light" w:eastAsia="华文仿宋" w:cs="Calibri Light"/>
          <w:sz w:val="28"/>
          <w:szCs w:val="28"/>
          <w:lang w:eastAsia="zh-CN"/>
        </w:rPr>
        <w:t>西安市长安区韦曲西四府甲字3号</w:t>
      </w:r>
    </w:p>
    <w:p w14:paraId="14719605">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w:t>
      </w:r>
      <w:r>
        <w:rPr>
          <w:rFonts w:hint="eastAsia" w:ascii="仿宋" w:hAnsi="仿宋" w:eastAsia="仿宋"/>
          <w:sz w:val="28"/>
          <w:szCs w:val="28"/>
          <w:lang w:eastAsia="zh-CN"/>
        </w:rPr>
        <w:t>85991090</w:t>
      </w:r>
    </w:p>
    <w:p w14:paraId="6207EA3D">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3B520982">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42264CAA">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51A01B77">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联系方式：029-86510029、86510365转分机808</w:t>
      </w:r>
      <w:r>
        <w:rPr>
          <w:rFonts w:hint="eastAsia" w:ascii="仿宋" w:hAnsi="仿宋" w:eastAsia="仿宋"/>
          <w:sz w:val="28"/>
          <w:szCs w:val="28"/>
          <w:lang w:val="en-US" w:eastAsia="zh-CN"/>
        </w:rPr>
        <w:t>11</w:t>
      </w:r>
    </w:p>
    <w:p w14:paraId="4EFE1DA8">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278A8BB3">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14:paraId="5CF2CE49">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电　  话：029-86510029、86510365转分机80870</w:t>
      </w:r>
    </w:p>
    <w:p w14:paraId="274F5820">
      <w:pPr>
        <w:spacing w:line="560" w:lineRule="exact"/>
        <w:ind w:firstLine="840" w:firstLineChars="300"/>
        <w:rPr>
          <w:rFonts w:hint="eastAsia" w:ascii="仿宋" w:hAnsi="仿宋" w:eastAsia="仿宋"/>
          <w:sz w:val="28"/>
          <w:szCs w:val="28"/>
        </w:rPr>
      </w:pPr>
    </w:p>
    <w:p w14:paraId="7A966238">
      <w:pPr>
        <w:spacing w:line="560" w:lineRule="exact"/>
        <w:ind w:firstLine="840" w:firstLineChars="300"/>
        <w:rPr>
          <w:rFonts w:hint="eastAsia" w:ascii="仿宋" w:hAnsi="仿宋" w:eastAsia="仿宋"/>
          <w:sz w:val="28"/>
          <w:szCs w:val="28"/>
        </w:rPr>
      </w:pPr>
    </w:p>
    <w:p w14:paraId="33ACBEFA">
      <w:pPr>
        <w:spacing w:line="560" w:lineRule="exact"/>
        <w:ind w:firstLine="840" w:firstLineChars="300"/>
        <w:rPr>
          <w:rFonts w:hint="eastAsia" w:ascii="仿宋" w:hAnsi="仿宋" w:eastAsia="仿宋"/>
          <w:sz w:val="28"/>
          <w:szCs w:val="28"/>
        </w:rPr>
      </w:pPr>
    </w:p>
    <w:p w14:paraId="1673FE05">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14:paraId="787BC7FE">
      <w:pPr>
        <w:spacing w:line="560" w:lineRule="exact"/>
        <w:ind w:firstLine="5320" w:firstLineChars="1900"/>
        <w:rPr>
          <w:rFonts w:hint="eastAsia" w:ascii="仿宋" w:hAnsi="仿宋" w:eastAsia="仿宋"/>
          <w:sz w:val="28"/>
          <w:szCs w:val="28"/>
        </w:rPr>
      </w:pPr>
      <w:r>
        <w:rPr>
          <w:rFonts w:hint="eastAsia" w:ascii="仿宋" w:hAnsi="仿宋" w:eastAsia="仿宋"/>
          <w:sz w:val="28"/>
          <w:szCs w:val="28"/>
        </w:rPr>
        <w:t>2024年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w:t>
      </w:r>
    </w:p>
    <w:p w14:paraId="3B118EB9">
      <w:pPr>
        <w:spacing w:line="560" w:lineRule="exact"/>
        <w:ind w:firstLine="5320" w:firstLineChars="1900"/>
        <w:rPr>
          <w:rFonts w:hint="eastAsia" w:ascii="仿宋" w:hAnsi="仿宋" w:eastAsia="仿宋"/>
          <w:sz w:val="28"/>
          <w:szCs w:val="28"/>
        </w:rPr>
      </w:pPr>
    </w:p>
    <w:p w14:paraId="7CDB14C6">
      <w:pPr>
        <w:spacing w:line="560" w:lineRule="exact"/>
        <w:ind w:firstLine="5320" w:firstLineChars="1900"/>
        <w:rPr>
          <w:rFonts w:hint="eastAsia" w:ascii="仿宋" w:hAnsi="仿宋" w:eastAsia="仿宋"/>
          <w:sz w:val="28"/>
          <w:szCs w:val="28"/>
        </w:rPr>
      </w:pPr>
    </w:p>
    <w:p w14:paraId="516DF534">
      <w:pPr>
        <w:spacing w:line="560" w:lineRule="exact"/>
        <w:ind w:firstLine="5320" w:firstLineChars="1900"/>
        <w:rPr>
          <w:rFonts w:hint="eastAsia" w:ascii="仿宋" w:hAnsi="仿宋" w:eastAsia="仿宋"/>
          <w:sz w:val="28"/>
          <w:szCs w:val="28"/>
        </w:rPr>
      </w:pPr>
    </w:p>
    <w:p w14:paraId="6B50835D">
      <w:pPr>
        <w:spacing w:line="560" w:lineRule="exact"/>
        <w:ind w:firstLine="5320" w:firstLineChars="1900"/>
        <w:rPr>
          <w:rFonts w:hint="eastAsia" w:ascii="仿宋" w:hAnsi="仿宋" w:eastAsia="仿宋"/>
          <w:sz w:val="28"/>
          <w:szCs w:val="28"/>
        </w:rPr>
      </w:pPr>
    </w:p>
    <w:p w14:paraId="69FEE49F">
      <w:pPr>
        <w:spacing w:line="560" w:lineRule="exact"/>
        <w:ind w:firstLine="5320" w:firstLineChars="1900"/>
        <w:rPr>
          <w:rFonts w:hint="eastAsia" w:ascii="仿宋" w:hAnsi="仿宋" w:eastAsia="仿宋"/>
          <w:sz w:val="28"/>
          <w:szCs w:val="28"/>
        </w:rPr>
      </w:pPr>
    </w:p>
    <w:p w14:paraId="35C5B23A">
      <w:pPr>
        <w:spacing w:line="560" w:lineRule="exact"/>
        <w:ind w:firstLine="5320" w:firstLineChars="1900"/>
        <w:rPr>
          <w:rFonts w:hint="eastAsia" w:ascii="仿宋" w:hAnsi="仿宋" w:eastAsia="仿宋"/>
          <w:sz w:val="28"/>
          <w:szCs w:val="28"/>
        </w:rPr>
      </w:pPr>
    </w:p>
    <w:p w14:paraId="3CFD3D38">
      <w:pPr>
        <w:spacing w:line="560" w:lineRule="exact"/>
        <w:ind w:firstLine="5320" w:firstLineChars="1900"/>
        <w:rPr>
          <w:rFonts w:hint="eastAsia" w:ascii="仿宋" w:hAnsi="仿宋" w:eastAsia="仿宋"/>
          <w:sz w:val="28"/>
          <w:szCs w:val="28"/>
        </w:rPr>
      </w:pPr>
    </w:p>
    <w:p w14:paraId="67FDB539">
      <w:pPr>
        <w:spacing w:line="560" w:lineRule="exact"/>
        <w:ind w:firstLine="5320" w:firstLineChars="1900"/>
        <w:rPr>
          <w:rFonts w:hint="eastAsia" w:ascii="仿宋" w:hAnsi="仿宋" w:eastAsia="仿宋"/>
          <w:sz w:val="28"/>
          <w:szCs w:val="28"/>
        </w:rPr>
      </w:pPr>
    </w:p>
    <w:p w14:paraId="35668D01">
      <w:pPr>
        <w:spacing w:line="560" w:lineRule="exact"/>
        <w:ind w:firstLine="5320" w:firstLineChars="1900"/>
        <w:rPr>
          <w:rFonts w:hint="eastAsia" w:ascii="仿宋" w:hAnsi="仿宋" w:eastAsia="仿宋"/>
          <w:sz w:val="28"/>
          <w:szCs w:val="28"/>
        </w:rPr>
      </w:pPr>
    </w:p>
    <w:p w14:paraId="07E042A1">
      <w:pPr>
        <w:spacing w:line="560" w:lineRule="exact"/>
        <w:jc w:val="left"/>
        <w:rPr>
          <w:rFonts w:hint="eastAsia" w:ascii="仿宋" w:hAnsi="仿宋" w:eastAsia="仿宋"/>
          <w:sz w:val="28"/>
          <w:szCs w:val="28"/>
        </w:rPr>
      </w:pPr>
      <w:r>
        <w:rPr>
          <w:rFonts w:hint="eastAsia" w:ascii="仿宋" w:hAnsi="仿宋" w:eastAsia="仿宋"/>
          <w:sz w:val="28"/>
          <w:szCs w:val="28"/>
        </w:rPr>
        <w:drawing>
          <wp:anchor distT="0" distB="0" distL="114300" distR="114300" simplePos="0" relativeHeight="251659264" behindDoc="0" locked="0" layoutInCell="1" allowOverlap="1">
            <wp:simplePos x="0" y="0"/>
            <wp:positionH relativeFrom="column">
              <wp:posOffset>17145</wp:posOffset>
            </wp:positionH>
            <wp:positionV relativeFrom="paragraph">
              <wp:posOffset>457200</wp:posOffset>
            </wp:positionV>
            <wp:extent cx="5271135" cy="4516120"/>
            <wp:effectExtent l="0" t="0" r="1905" b="10160"/>
            <wp:wrapTopAndBottom/>
            <wp:docPr id="2" name="图片 2" descr="Snipaste_2024-08-09_1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nipaste_2024-08-09_10-17-01"/>
                    <pic:cNvPicPr>
                      <a:picLocks noChangeAspect="1"/>
                    </pic:cNvPicPr>
                  </pic:nvPicPr>
                  <pic:blipFill>
                    <a:blip r:embed="rId4"/>
                    <a:stretch>
                      <a:fillRect/>
                    </a:stretch>
                  </pic:blipFill>
                  <pic:spPr>
                    <a:xfrm>
                      <a:off x="0" y="0"/>
                      <a:ext cx="5271135" cy="4516120"/>
                    </a:xfrm>
                    <a:prstGeom prst="rect">
                      <a:avLst/>
                    </a:prstGeom>
                  </pic:spPr>
                </pic:pic>
              </a:graphicData>
            </a:graphic>
          </wp:anchor>
        </w:drawing>
      </w:r>
      <w:r>
        <w:rPr>
          <w:rFonts w:hint="eastAsia" w:ascii="黑体" w:hAnsi="黑体" w:eastAsia="黑体" w:cs="宋体"/>
          <w:kern w:val="0"/>
          <w:sz w:val="28"/>
          <w:szCs w:val="28"/>
          <w:lang w:eastAsia="zh-CN"/>
        </w:rPr>
        <w:t>附件</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32D1A"/>
    <w:rsid w:val="001907D3"/>
    <w:rsid w:val="001A4F13"/>
    <w:rsid w:val="001C1C5C"/>
    <w:rsid w:val="001C6511"/>
    <w:rsid w:val="00204271"/>
    <w:rsid w:val="0022695B"/>
    <w:rsid w:val="00241611"/>
    <w:rsid w:val="002644B0"/>
    <w:rsid w:val="002833D2"/>
    <w:rsid w:val="00315CEE"/>
    <w:rsid w:val="00326CAB"/>
    <w:rsid w:val="00351B64"/>
    <w:rsid w:val="0035394C"/>
    <w:rsid w:val="003565E4"/>
    <w:rsid w:val="003B3571"/>
    <w:rsid w:val="003C22ED"/>
    <w:rsid w:val="003D6E03"/>
    <w:rsid w:val="003E7536"/>
    <w:rsid w:val="003F610C"/>
    <w:rsid w:val="00431947"/>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76041"/>
    <w:rsid w:val="00A83CC6"/>
    <w:rsid w:val="00AB7A5E"/>
    <w:rsid w:val="00B04C1E"/>
    <w:rsid w:val="00B11D69"/>
    <w:rsid w:val="00B733FF"/>
    <w:rsid w:val="00C535E1"/>
    <w:rsid w:val="00C92DE7"/>
    <w:rsid w:val="00C93283"/>
    <w:rsid w:val="00CD56B5"/>
    <w:rsid w:val="00D41A85"/>
    <w:rsid w:val="00DA1861"/>
    <w:rsid w:val="00DB3764"/>
    <w:rsid w:val="00E336CC"/>
    <w:rsid w:val="00EA5C65"/>
    <w:rsid w:val="00F43C2A"/>
    <w:rsid w:val="00FD5A89"/>
    <w:rsid w:val="00FE418C"/>
    <w:rsid w:val="012127F5"/>
    <w:rsid w:val="01227D7E"/>
    <w:rsid w:val="01CD4F9E"/>
    <w:rsid w:val="022C122E"/>
    <w:rsid w:val="031C43D6"/>
    <w:rsid w:val="039466F8"/>
    <w:rsid w:val="04AB73BF"/>
    <w:rsid w:val="053142C8"/>
    <w:rsid w:val="08E82290"/>
    <w:rsid w:val="0A0C6E61"/>
    <w:rsid w:val="0A1A1E39"/>
    <w:rsid w:val="0A700A8A"/>
    <w:rsid w:val="0B484D61"/>
    <w:rsid w:val="0B9B2CCE"/>
    <w:rsid w:val="0BD31AC9"/>
    <w:rsid w:val="0C60326A"/>
    <w:rsid w:val="0CB54EE7"/>
    <w:rsid w:val="0D9953CB"/>
    <w:rsid w:val="0DD010DD"/>
    <w:rsid w:val="0E707C3F"/>
    <w:rsid w:val="0F1B6B34"/>
    <w:rsid w:val="0FDC214B"/>
    <w:rsid w:val="102F550F"/>
    <w:rsid w:val="1065384A"/>
    <w:rsid w:val="10A175C7"/>
    <w:rsid w:val="11C8446B"/>
    <w:rsid w:val="12864D96"/>
    <w:rsid w:val="12F24A97"/>
    <w:rsid w:val="12F26903"/>
    <w:rsid w:val="14804A65"/>
    <w:rsid w:val="16C06145"/>
    <w:rsid w:val="180835CB"/>
    <w:rsid w:val="180F1B3A"/>
    <w:rsid w:val="1890632D"/>
    <w:rsid w:val="18DB3711"/>
    <w:rsid w:val="194913A1"/>
    <w:rsid w:val="19D759C7"/>
    <w:rsid w:val="1B0618AB"/>
    <w:rsid w:val="1B0F733C"/>
    <w:rsid w:val="1B7E663E"/>
    <w:rsid w:val="1E196CFA"/>
    <w:rsid w:val="20911C9D"/>
    <w:rsid w:val="215F3817"/>
    <w:rsid w:val="21940FC3"/>
    <w:rsid w:val="222B1319"/>
    <w:rsid w:val="232757F8"/>
    <w:rsid w:val="2346335A"/>
    <w:rsid w:val="24CA19B7"/>
    <w:rsid w:val="24CF357C"/>
    <w:rsid w:val="251064D6"/>
    <w:rsid w:val="2589436A"/>
    <w:rsid w:val="265E7CC5"/>
    <w:rsid w:val="282B7E85"/>
    <w:rsid w:val="29111581"/>
    <w:rsid w:val="29734CC5"/>
    <w:rsid w:val="29C97C83"/>
    <w:rsid w:val="2A12097A"/>
    <w:rsid w:val="2AEF7F03"/>
    <w:rsid w:val="2AF842D1"/>
    <w:rsid w:val="2AFF70D2"/>
    <w:rsid w:val="2B07238D"/>
    <w:rsid w:val="2B90786F"/>
    <w:rsid w:val="2CCF505C"/>
    <w:rsid w:val="2D013F59"/>
    <w:rsid w:val="30A65535"/>
    <w:rsid w:val="3125732C"/>
    <w:rsid w:val="312762B1"/>
    <w:rsid w:val="31C45618"/>
    <w:rsid w:val="321405E3"/>
    <w:rsid w:val="32197AF2"/>
    <w:rsid w:val="330D4045"/>
    <w:rsid w:val="34960CB4"/>
    <w:rsid w:val="35670DE9"/>
    <w:rsid w:val="35963360"/>
    <w:rsid w:val="35BA4323"/>
    <w:rsid w:val="35C03DEC"/>
    <w:rsid w:val="35F1053F"/>
    <w:rsid w:val="36145EC8"/>
    <w:rsid w:val="367B0A65"/>
    <w:rsid w:val="37CD07F9"/>
    <w:rsid w:val="38481119"/>
    <w:rsid w:val="3C5828F9"/>
    <w:rsid w:val="3D4847FC"/>
    <w:rsid w:val="3DC83E3F"/>
    <w:rsid w:val="3DD550FC"/>
    <w:rsid w:val="3F4D3493"/>
    <w:rsid w:val="3F910F5E"/>
    <w:rsid w:val="40FD7F03"/>
    <w:rsid w:val="4330247B"/>
    <w:rsid w:val="43BD5ABC"/>
    <w:rsid w:val="43D40BF5"/>
    <w:rsid w:val="441F550B"/>
    <w:rsid w:val="44A529D2"/>
    <w:rsid w:val="44E9049B"/>
    <w:rsid w:val="4577676E"/>
    <w:rsid w:val="459E6F9C"/>
    <w:rsid w:val="45DF131F"/>
    <w:rsid w:val="47965D34"/>
    <w:rsid w:val="49047674"/>
    <w:rsid w:val="4905255F"/>
    <w:rsid w:val="491B0746"/>
    <w:rsid w:val="493D2C7D"/>
    <w:rsid w:val="49F93919"/>
    <w:rsid w:val="4AFF59CB"/>
    <w:rsid w:val="4B6F6CFE"/>
    <w:rsid w:val="4C6660E2"/>
    <w:rsid w:val="4DE15750"/>
    <w:rsid w:val="4EA3009D"/>
    <w:rsid w:val="502C64EB"/>
    <w:rsid w:val="503C3340"/>
    <w:rsid w:val="50AB4649"/>
    <w:rsid w:val="51194FDD"/>
    <w:rsid w:val="526F35BA"/>
    <w:rsid w:val="5319476A"/>
    <w:rsid w:val="539F05E5"/>
    <w:rsid w:val="53B25059"/>
    <w:rsid w:val="543412F9"/>
    <w:rsid w:val="56305556"/>
    <w:rsid w:val="56407DF9"/>
    <w:rsid w:val="596730EE"/>
    <w:rsid w:val="5A6A7D07"/>
    <w:rsid w:val="5AD07020"/>
    <w:rsid w:val="5AF55F4F"/>
    <w:rsid w:val="5B0E0DE8"/>
    <w:rsid w:val="5C7D147C"/>
    <w:rsid w:val="5D1F74DB"/>
    <w:rsid w:val="5D445CAD"/>
    <w:rsid w:val="5DFC3ABE"/>
    <w:rsid w:val="5EB16F46"/>
    <w:rsid w:val="5F012C59"/>
    <w:rsid w:val="60722A0D"/>
    <w:rsid w:val="60837878"/>
    <w:rsid w:val="626808DE"/>
    <w:rsid w:val="63F310BF"/>
    <w:rsid w:val="63FB0692"/>
    <w:rsid w:val="64850F41"/>
    <w:rsid w:val="64FC2328"/>
    <w:rsid w:val="658D1C3C"/>
    <w:rsid w:val="683B7B6A"/>
    <w:rsid w:val="684A5A01"/>
    <w:rsid w:val="689738A9"/>
    <w:rsid w:val="690E5D00"/>
    <w:rsid w:val="69785EEC"/>
    <w:rsid w:val="69AF362C"/>
    <w:rsid w:val="6A0239A8"/>
    <w:rsid w:val="6A794FDE"/>
    <w:rsid w:val="6AC26BA3"/>
    <w:rsid w:val="6AE42080"/>
    <w:rsid w:val="6B810F45"/>
    <w:rsid w:val="6C244135"/>
    <w:rsid w:val="6D892B92"/>
    <w:rsid w:val="6E0F700E"/>
    <w:rsid w:val="6E8C2A25"/>
    <w:rsid w:val="70297396"/>
    <w:rsid w:val="70323A83"/>
    <w:rsid w:val="711E5653"/>
    <w:rsid w:val="71380C73"/>
    <w:rsid w:val="73AC5604"/>
    <w:rsid w:val="73FD0698"/>
    <w:rsid w:val="74052A1B"/>
    <w:rsid w:val="743705E1"/>
    <w:rsid w:val="743E035E"/>
    <w:rsid w:val="75D93680"/>
    <w:rsid w:val="769853AF"/>
    <w:rsid w:val="76AC3961"/>
    <w:rsid w:val="7706246D"/>
    <w:rsid w:val="778578DD"/>
    <w:rsid w:val="77951E61"/>
    <w:rsid w:val="77D73E9C"/>
    <w:rsid w:val="783A1F9D"/>
    <w:rsid w:val="784F3D5A"/>
    <w:rsid w:val="78B24459"/>
    <w:rsid w:val="794E29F9"/>
    <w:rsid w:val="79CC1B54"/>
    <w:rsid w:val="7B160402"/>
    <w:rsid w:val="7B2764B4"/>
    <w:rsid w:val="7B5426A4"/>
    <w:rsid w:val="7C6A4B17"/>
    <w:rsid w:val="7D026399"/>
    <w:rsid w:val="7E134189"/>
    <w:rsid w:val="7E2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pPr>
  </w:style>
  <w:style w:type="paragraph" w:styleId="5">
    <w:name w:val="Document Map"/>
    <w:basedOn w:val="1"/>
    <w:link w:val="34"/>
    <w:autoRedefine/>
    <w:qFormat/>
    <w:uiPriority w:val="0"/>
    <w:rPr>
      <w:rFonts w:ascii="宋体" w:eastAsia="宋体"/>
      <w:sz w:val="18"/>
      <w:szCs w:val="18"/>
    </w:rPr>
  </w:style>
  <w:style w:type="paragraph" w:styleId="6">
    <w:name w:val="Body Text"/>
    <w:basedOn w:val="1"/>
    <w:next w:val="1"/>
    <w:autoRedefine/>
    <w:qFormat/>
    <w:uiPriority w:val="0"/>
    <w:pPr>
      <w:jc w:val="center"/>
    </w:pPr>
    <w:rPr>
      <w:szCs w:val="20"/>
    </w:rPr>
  </w:style>
  <w:style w:type="paragraph" w:styleId="7">
    <w:name w:val="Plain Text"/>
    <w:basedOn w:val="1"/>
    <w:autoRedefine/>
    <w:qFormat/>
    <w:uiPriority w:val="0"/>
    <w:rPr>
      <w:rFonts w:ascii="宋体" w:hAnsi="Courier New"/>
      <w:szCs w:val="22"/>
    </w:rPr>
  </w:style>
  <w:style w:type="paragraph" w:styleId="8">
    <w:name w:val="Balloon Text"/>
    <w:basedOn w:val="1"/>
    <w:link w:val="35"/>
    <w:autoRedefine/>
    <w:qFormat/>
    <w:uiPriority w:val="0"/>
    <w:rPr>
      <w:sz w:val="18"/>
      <w:szCs w:val="18"/>
    </w:rPr>
  </w:style>
  <w:style w:type="paragraph" w:styleId="9">
    <w:name w:val="footer"/>
    <w:basedOn w:val="1"/>
    <w:link w:val="29"/>
    <w:autoRedefine/>
    <w:qFormat/>
    <w:uiPriority w:val="0"/>
    <w:pPr>
      <w:tabs>
        <w:tab w:val="center" w:pos="4153"/>
        <w:tab w:val="right" w:pos="8306"/>
      </w:tabs>
      <w:snapToGrid w:val="0"/>
      <w:jc w:val="left"/>
    </w:pPr>
    <w:rPr>
      <w:sz w:val="18"/>
      <w:szCs w:val="18"/>
    </w:rPr>
  </w:style>
  <w:style w:type="paragraph" w:styleId="10">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jc w:val="left"/>
    </w:pPr>
    <w:rPr>
      <w:rFonts w:cs="Times New Roman"/>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color w:val="FFFFFF"/>
      <w:sz w:val="19"/>
      <w:szCs w:val="19"/>
      <w:shd w:val="clear" w:color="auto" w:fill="F6F6F6"/>
    </w:rPr>
  </w:style>
  <w:style w:type="character" w:styleId="16">
    <w:name w:val="FollowedHyperlink"/>
    <w:basedOn w:val="14"/>
    <w:autoRedefine/>
    <w:qFormat/>
    <w:uiPriority w:val="0"/>
    <w:rPr>
      <w:color w:val="800080"/>
      <w:u w:val="none"/>
    </w:rPr>
  </w:style>
  <w:style w:type="character" w:styleId="17">
    <w:name w:val="Emphasis"/>
    <w:basedOn w:val="14"/>
    <w:autoRedefine/>
    <w:qFormat/>
    <w:uiPriority w:val="0"/>
    <w:rPr>
      <w:b/>
    </w:rPr>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rPr>
      <w:rFonts w:ascii="微软雅黑" w:hAnsi="微软雅黑" w:eastAsia="微软雅黑" w:cs="微软雅黑"/>
      <w:sz w:val="21"/>
      <w:szCs w:val="21"/>
    </w:rPr>
  </w:style>
  <w:style w:type="character" w:styleId="21">
    <w:name w:val="HTML Variable"/>
    <w:basedOn w:val="14"/>
    <w:autoRedefine/>
    <w:qFormat/>
    <w:uiPriority w:val="0"/>
  </w:style>
  <w:style w:type="character" w:styleId="22">
    <w:name w:val="Hyperlink"/>
    <w:basedOn w:val="14"/>
    <w:autoRedefine/>
    <w:qFormat/>
    <w:uiPriority w:val="0"/>
    <w:rPr>
      <w:color w:val="0000FF"/>
      <w:u w:val="none"/>
    </w:rPr>
  </w:style>
  <w:style w:type="character" w:styleId="23">
    <w:name w:val="HTML Code"/>
    <w:basedOn w:val="14"/>
    <w:autoRedefine/>
    <w:qFormat/>
    <w:uiPriority w:val="0"/>
    <w:rPr>
      <w:rFonts w:hint="default" w:ascii="monospace" w:hAnsi="monospace" w:eastAsia="monospace" w:cs="monospace"/>
      <w:sz w:val="20"/>
    </w:rPr>
  </w:style>
  <w:style w:type="character" w:styleId="24">
    <w:name w:val="HTML Cite"/>
    <w:basedOn w:val="14"/>
    <w:autoRedefine/>
    <w:qFormat/>
    <w:uiPriority w:val="0"/>
  </w:style>
  <w:style w:type="character" w:styleId="25">
    <w:name w:val="HTML Keyboard"/>
    <w:basedOn w:val="14"/>
    <w:autoRedefine/>
    <w:qFormat/>
    <w:uiPriority w:val="0"/>
    <w:rPr>
      <w:rFonts w:ascii="monospace" w:hAnsi="monospace" w:eastAsia="monospace" w:cs="monospace"/>
      <w:sz w:val="20"/>
    </w:rPr>
  </w:style>
  <w:style w:type="character" w:styleId="26">
    <w:name w:val="HTML Sample"/>
    <w:basedOn w:val="14"/>
    <w:autoRedefine/>
    <w:qFormat/>
    <w:uiPriority w:val="0"/>
    <w:rPr>
      <w:rFonts w:hint="default" w:ascii="monospace" w:hAnsi="monospace" w:eastAsia="monospace" w:cs="monospace"/>
    </w:rPr>
  </w:style>
  <w:style w:type="paragraph" w:styleId="27">
    <w:name w:val="List Paragraph"/>
    <w:basedOn w:val="1"/>
    <w:autoRedefine/>
    <w:qFormat/>
    <w:uiPriority w:val="99"/>
    <w:pPr>
      <w:ind w:firstLine="420" w:firstLineChars="200"/>
    </w:pPr>
  </w:style>
  <w:style w:type="character" w:customStyle="1" w:styleId="28">
    <w:name w:val="页眉 Char"/>
    <w:basedOn w:val="14"/>
    <w:link w:val="10"/>
    <w:autoRedefine/>
    <w:qFormat/>
    <w:uiPriority w:val="0"/>
    <w:rPr>
      <w:rFonts w:asciiTheme="minorHAnsi" w:hAnsiTheme="minorHAnsi" w:eastAsiaTheme="minorEastAsia" w:cstheme="minorBidi"/>
      <w:kern w:val="2"/>
      <w:sz w:val="18"/>
      <w:szCs w:val="18"/>
    </w:rPr>
  </w:style>
  <w:style w:type="character" w:customStyle="1" w:styleId="29">
    <w:name w:val="页脚 Char"/>
    <w:basedOn w:val="14"/>
    <w:link w:val="9"/>
    <w:autoRedefine/>
    <w:qFormat/>
    <w:uiPriority w:val="0"/>
    <w:rPr>
      <w:rFonts w:asciiTheme="minorHAnsi" w:hAnsiTheme="minorHAnsi" w:eastAsiaTheme="minorEastAsia" w:cstheme="minorBidi"/>
      <w:kern w:val="2"/>
      <w:sz w:val="18"/>
      <w:szCs w:val="18"/>
    </w:rPr>
  </w:style>
  <w:style w:type="paragraph" w:customStyle="1" w:styleId="30">
    <w:name w:val="※正文"/>
    <w:basedOn w:val="1"/>
    <w:next w:val="1"/>
    <w:autoRedefine/>
    <w:qFormat/>
    <w:uiPriority w:val="0"/>
    <w:pPr>
      <w:wordWrap w:val="0"/>
    </w:pPr>
  </w:style>
  <w:style w:type="paragraph" w:customStyle="1" w:styleId="31">
    <w:name w:val="※正文（缩进4）"/>
    <w:basedOn w:val="30"/>
    <w:autoRedefine/>
    <w:qFormat/>
    <w:uiPriority w:val="0"/>
    <w:pPr>
      <w:ind w:firstLine="400" w:firstLineChars="400"/>
    </w:pPr>
  </w:style>
  <w:style w:type="paragraph" w:customStyle="1" w:styleId="32">
    <w:name w:val="※章节标题（第Z部分分项）"/>
    <w:basedOn w:val="33"/>
    <w:autoRedefine/>
    <w:qFormat/>
    <w:uiPriority w:val="0"/>
    <w:pPr>
      <w:outlineLvl w:val="2"/>
    </w:pPr>
  </w:style>
  <w:style w:type="paragraph" w:customStyle="1" w:styleId="33">
    <w:name w:val="※章节标题（第Y部分）"/>
    <w:basedOn w:val="1"/>
    <w:next w:val="1"/>
    <w:autoRedefine/>
    <w:qFormat/>
    <w:uiPriority w:val="0"/>
    <w:pPr>
      <w:jc w:val="center"/>
      <w:outlineLvl w:val="1"/>
    </w:pPr>
    <w:rPr>
      <w:rFonts w:eastAsia="黑体"/>
      <w:color w:val="1F4E79" w:themeColor="accent1" w:themeShade="80"/>
      <w:sz w:val="32"/>
      <w:szCs w:val="36"/>
    </w:rPr>
  </w:style>
  <w:style w:type="character" w:customStyle="1" w:styleId="34">
    <w:name w:val="文档结构图 Char"/>
    <w:basedOn w:val="14"/>
    <w:link w:val="5"/>
    <w:autoRedefine/>
    <w:qFormat/>
    <w:uiPriority w:val="0"/>
    <w:rPr>
      <w:rFonts w:ascii="宋体" w:hAnsiTheme="minorHAnsi" w:cstheme="minorBidi"/>
      <w:kern w:val="2"/>
      <w:sz w:val="18"/>
      <w:szCs w:val="18"/>
    </w:rPr>
  </w:style>
  <w:style w:type="character" w:customStyle="1" w:styleId="35">
    <w:name w:val="批注框文本 Char"/>
    <w:basedOn w:val="14"/>
    <w:link w:val="8"/>
    <w:autoRedefine/>
    <w:qFormat/>
    <w:uiPriority w:val="0"/>
    <w:rPr>
      <w:rFonts w:asciiTheme="minorHAnsi" w:hAnsiTheme="minorHAnsi" w:eastAsiaTheme="minorEastAsia" w:cstheme="minorBidi"/>
      <w:kern w:val="2"/>
      <w:sz w:val="18"/>
      <w:szCs w:val="18"/>
    </w:rPr>
  </w:style>
  <w:style w:type="character" w:customStyle="1" w:styleId="36">
    <w:name w:val="NormalCharacter"/>
    <w:autoRedefine/>
    <w:qFormat/>
    <w:uiPriority w:val="0"/>
  </w:style>
  <w:style w:type="character" w:customStyle="1" w:styleId="37">
    <w:name w:val="layui-layer-tabnow"/>
    <w:basedOn w:val="14"/>
    <w:autoRedefine/>
    <w:qFormat/>
    <w:uiPriority w:val="0"/>
    <w:rPr>
      <w:bdr w:val="single" w:color="CCCCCC" w:sz="4" w:space="0"/>
      <w:shd w:val="clear" w:color="auto" w:fill="FFFFFF"/>
    </w:rPr>
  </w:style>
  <w:style w:type="character" w:customStyle="1" w:styleId="38">
    <w:name w:val="first-child"/>
    <w:basedOn w:val="14"/>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877</Words>
  <Characters>1018</Characters>
  <Lines>7</Lines>
  <Paragraphs>1</Paragraphs>
  <TotalTime>4</TotalTime>
  <ScaleCrop>false</ScaleCrop>
  <LinksUpToDate>false</LinksUpToDate>
  <CharactersWithSpaces>1036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淺唱嗄初</cp:lastModifiedBy>
  <cp:lastPrinted>2023-11-17T06:57:00Z</cp:lastPrinted>
  <dcterms:modified xsi:type="dcterms:W3CDTF">2024-08-09T02:19:21Z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1D1A7FAD85C74AC39750F39BB63ED589</vt:lpwstr>
  </property>
</Properties>
</file>