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570"/>
          <w:tab w:val="center" w:pos="4213"/>
        </w:tabs>
        <w:adjustRightInd w:val="0"/>
        <w:snapToGrid w:val="0"/>
        <w:spacing w:line="360" w:lineRule="auto"/>
        <w:jc w:val="left"/>
        <w:outlineLvl w:val="1"/>
        <w:rPr>
          <w:rFonts w:hint="eastAsia" w:ascii="宋体" w:hAnsi="宋体" w:eastAsia="宋体" w:cs="宋体"/>
          <w:b/>
          <w:sz w:val="24"/>
          <w:lang w:val="zh-CN"/>
        </w:rPr>
      </w:pPr>
      <w:r>
        <w:rPr>
          <w:rFonts w:hint="eastAsia" w:ascii="宋体" w:hAnsi="宋体" w:eastAsia="宋体" w:cs="宋体"/>
          <w:b/>
          <w:sz w:val="24"/>
          <w:lang w:val="zh-CN"/>
        </w:rPr>
        <w:t>提供政府采购政策等证明材料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（1）中小企业声明函（</w:t>
      </w:r>
      <w:r>
        <w:rPr>
          <w:rFonts w:hint="eastAsia" w:ascii="宋体" w:hAnsi="宋体" w:eastAsia="宋体" w:cs="宋体"/>
          <w:b/>
          <w:bCs/>
          <w:sz w:val="24"/>
        </w:rPr>
        <w:t>如适用</w:t>
      </w:r>
      <w:r>
        <w:rPr>
          <w:rFonts w:hint="eastAsia" w:ascii="宋体" w:hAnsi="宋体" w:eastAsia="宋体" w:cs="宋体"/>
          <w:sz w:val="24"/>
        </w:rPr>
        <w:t>，请提供，格式见附件1，</w:t>
      </w:r>
      <w:r>
        <w:rPr>
          <w:rFonts w:hint="eastAsia" w:ascii="宋体" w:hAnsi="宋体" w:eastAsia="宋体" w:cs="宋体"/>
          <w:b/>
          <w:bCs/>
          <w:sz w:val="24"/>
        </w:rPr>
        <w:t>注：本项目属于其他未列明行业</w:t>
      </w:r>
      <w:r>
        <w:rPr>
          <w:rFonts w:hint="eastAsia" w:ascii="宋体" w:hAnsi="宋体" w:eastAsia="宋体" w:cs="宋体"/>
          <w:sz w:val="24"/>
        </w:rPr>
        <w:t>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（2）残疾人福利性单位声明函（如适用，请提供，格式见附件2）；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（3）监狱企业、福利企业证明材料（如适用，请提供）；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（4）节能环保产品、环境标志产品明细表（如适用，请按磋商文件中采购项目需要落实的政府采购政策第2条相关规定提供相关证明材料）；</w:t>
      </w:r>
    </w:p>
    <w:p>
      <w:pPr>
        <w:pageBreakBefore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附件1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中小企业声明函（工程、服务）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sz w:val="24"/>
          <w:u w:val="single"/>
        </w:rPr>
        <w:t>（单位名称）</w:t>
      </w:r>
      <w:r>
        <w:rPr>
          <w:rFonts w:hint="eastAsia" w:ascii="宋体" w:hAnsi="宋体" w:eastAsia="宋体" w:cs="宋体"/>
          <w:sz w:val="24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u w:val="single"/>
        </w:rPr>
        <w:t>（标的名称）</w:t>
      </w:r>
      <w:r>
        <w:rPr>
          <w:rFonts w:hint="eastAsia" w:ascii="宋体" w:hAnsi="宋体" w:eastAsia="宋体" w:cs="宋体"/>
          <w:sz w:val="24"/>
        </w:rPr>
        <w:t>，属于</w:t>
      </w:r>
      <w:r>
        <w:rPr>
          <w:rFonts w:hint="eastAsia" w:ascii="宋体" w:hAnsi="宋体" w:eastAsia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</w:rPr>
        <w:t>；承建（承接）企业为</w:t>
      </w:r>
      <w:r>
        <w:rPr>
          <w:rFonts w:hint="eastAsia" w:ascii="宋体" w:hAnsi="宋体" w:eastAsia="宋体" w:cs="宋体"/>
          <w:sz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</w:rPr>
        <w:t>，从业人员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万元，属于</w:t>
      </w:r>
      <w:r>
        <w:rPr>
          <w:rFonts w:hint="eastAsia" w:ascii="宋体" w:hAnsi="宋体" w:eastAsia="宋体" w:cs="宋体"/>
          <w:sz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u w:val="single"/>
        </w:rPr>
        <w:t>（标的名称）</w:t>
      </w:r>
      <w:r>
        <w:rPr>
          <w:rFonts w:hint="eastAsia" w:ascii="宋体" w:hAnsi="宋体" w:eastAsia="宋体" w:cs="宋体"/>
          <w:sz w:val="24"/>
        </w:rPr>
        <w:t>，属于</w:t>
      </w:r>
      <w:r>
        <w:rPr>
          <w:rFonts w:hint="eastAsia" w:ascii="宋体" w:hAnsi="宋体" w:eastAsia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</w:rPr>
        <w:t>；承建（承接）企业为</w:t>
      </w:r>
      <w:r>
        <w:rPr>
          <w:rFonts w:hint="eastAsia" w:ascii="宋体" w:hAnsi="宋体" w:eastAsia="宋体" w:cs="宋体"/>
          <w:sz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</w:rPr>
        <w:t>，从业人员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万元，属于</w:t>
      </w:r>
      <w:r>
        <w:rPr>
          <w:rFonts w:hint="eastAsia" w:ascii="宋体" w:hAnsi="宋体" w:eastAsia="宋体" w:cs="宋体"/>
          <w:sz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pStyle w:val="13"/>
        <w:kinsoku w:val="0"/>
        <w:overflowPunct w:val="0"/>
        <w:spacing w:before="34" w:line="360" w:lineRule="auto"/>
        <w:ind w:left="765" w:right="138" w:hanging="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…… 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本企业对上述声明内容的真实性负责。如有虚假，将依法承担相应责任。</w:t>
      </w:r>
    </w:p>
    <w:p>
      <w:pPr>
        <w:pStyle w:val="13"/>
        <w:kinsoku w:val="0"/>
        <w:overflowPunct w:val="0"/>
        <w:spacing w:before="56" w:line="360" w:lineRule="auto"/>
        <w:ind w:left="3960" w:right="1748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企业名称（盖章）：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360" w:lineRule="auto"/>
        <w:ind w:firstLine="4620" w:firstLineChars="1925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1、从业人员、营业收入、资产总额填报上一年度数据，无上一年度数据的新成立企业可不填报。</w:t>
      </w:r>
    </w:p>
    <w:p>
      <w:p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</w:rPr>
        <w:t>中小企业声明函（货物）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w w:val="95"/>
          <w:sz w:val="24"/>
        </w:rPr>
      </w:pPr>
      <w:r>
        <w:rPr>
          <w:rFonts w:hint="eastAsia" w:ascii="宋体" w:hAnsi="宋体" w:eastAsia="宋体" w:cs="宋体"/>
          <w:sz w:val="24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sz w:val="24"/>
          <w:u w:val="single"/>
        </w:rPr>
        <w:t>（单位名称）</w:t>
      </w:r>
      <w:r>
        <w:rPr>
          <w:rFonts w:hint="eastAsia" w:ascii="宋体" w:hAnsi="宋体" w:eastAsia="宋体" w:cs="宋体"/>
          <w:sz w:val="24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</w:rPr>
        <w:t>采购活动，提供的货物全部由符合政策要求的中小企业制造。相关企业（含联合体中的中小企业、签订分包意向协议的中小企业）的具体情况如下：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1. </w:t>
      </w:r>
      <w:r>
        <w:rPr>
          <w:rFonts w:hint="eastAsia" w:ascii="宋体" w:hAnsi="宋体" w:eastAsia="宋体" w:cs="宋体"/>
          <w:sz w:val="24"/>
          <w:u w:val="single"/>
        </w:rPr>
        <w:t>（标的名称）</w:t>
      </w:r>
      <w:r>
        <w:rPr>
          <w:rFonts w:hint="eastAsia" w:ascii="宋体" w:hAnsi="宋体" w:eastAsia="宋体" w:cs="宋体"/>
          <w:sz w:val="24"/>
        </w:rPr>
        <w:t xml:space="preserve"> ，属于</w:t>
      </w:r>
      <w:r>
        <w:rPr>
          <w:rFonts w:hint="eastAsia" w:ascii="宋体" w:hAnsi="宋体" w:eastAsia="宋体" w:cs="宋体"/>
          <w:sz w:val="24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</w:rPr>
        <w:t>行业；制造商为</w:t>
      </w:r>
      <w:r>
        <w:rPr>
          <w:rFonts w:hint="eastAsia" w:ascii="宋体" w:hAnsi="宋体" w:eastAsia="宋体" w:cs="宋体"/>
          <w:sz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</w:rPr>
        <w:t>，从业人员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万元，属于</w:t>
      </w:r>
      <w:r>
        <w:rPr>
          <w:rFonts w:hint="eastAsia" w:ascii="宋体" w:hAnsi="宋体" w:eastAsia="宋体" w:cs="宋体"/>
          <w:sz w:val="24"/>
          <w:u w:val="single"/>
        </w:rPr>
        <w:t>（中型企业、小 型企业、微型企业）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u w:val="single"/>
        </w:rPr>
        <w:t xml:space="preserve"> （标的名称）</w:t>
      </w:r>
      <w:r>
        <w:rPr>
          <w:rFonts w:hint="eastAsia" w:ascii="宋体" w:hAnsi="宋体" w:eastAsia="宋体" w:cs="宋体"/>
          <w:sz w:val="24"/>
        </w:rPr>
        <w:t xml:space="preserve"> ， 属于</w:t>
      </w:r>
      <w:r>
        <w:rPr>
          <w:rFonts w:hint="eastAsia" w:ascii="宋体" w:hAnsi="宋体" w:eastAsia="宋体" w:cs="宋体"/>
          <w:sz w:val="24"/>
          <w:u w:val="single"/>
        </w:rPr>
        <w:t xml:space="preserve">     （采购文件中明确的所属行业）</w:t>
      </w:r>
      <w:r>
        <w:rPr>
          <w:rFonts w:hint="eastAsia" w:ascii="宋体" w:hAnsi="宋体" w:eastAsia="宋体" w:cs="宋体"/>
          <w:sz w:val="24"/>
        </w:rPr>
        <w:t>行业；制造商为</w:t>
      </w:r>
      <w:r>
        <w:rPr>
          <w:rFonts w:hint="eastAsia" w:ascii="宋体" w:hAnsi="宋体" w:eastAsia="宋体" w:cs="宋体"/>
          <w:sz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</w:rPr>
        <w:t>，从业人员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人，营业收入为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万元，资产总额为</w:t>
      </w:r>
      <w:r>
        <w:rPr>
          <w:rFonts w:hint="eastAsia" w:ascii="宋体" w:hAnsi="宋体" w:eastAsia="宋体" w:cs="宋体"/>
          <w:sz w:val="24"/>
          <w:u w:val="single"/>
        </w:rPr>
        <w:tab/>
      </w:r>
      <w:r>
        <w:rPr>
          <w:rFonts w:hint="eastAsia" w:ascii="宋体" w:hAnsi="宋体" w:eastAsia="宋体" w:cs="宋体"/>
          <w:sz w:val="24"/>
        </w:rPr>
        <w:t>万元，属于（</w:t>
      </w:r>
      <w:r>
        <w:rPr>
          <w:rFonts w:hint="eastAsia" w:ascii="宋体" w:hAnsi="宋体" w:eastAsia="宋体" w:cs="宋体"/>
          <w:sz w:val="24"/>
          <w:u w:val="single"/>
        </w:rPr>
        <w:t>中型企业、小型 企业、微型企业）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…… 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以上企业，不属于大企业的分支机构，不存在控股股东为大企业的情形，也不存在与大企业的负责人为同一人的情形。</w:t>
      </w:r>
    </w:p>
    <w:p>
      <w:pPr>
        <w:pStyle w:val="13"/>
        <w:kinsoku w:val="0"/>
        <w:overflowPunct w:val="0"/>
        <w:spacing w:before="34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本企业对上述声明内容的真实性负责。如有虚假，将依法承担相应责任。</w:t>
      </w:r>
    </w:p>
    <w:p>
      <w:pPr>
        <w:spacing w:line="360" w:lineRule="auto"/>
        <w:ind w:firstLine="3024" w:firstLineChars="1200"/>
        <w:rPr>
          <w:rFonts w:hint="eastAsia" w:ascii="宋体" w:hAnsi="宋体" w:eastAsia="宋体" w:cs="宋体"/>
          <w:spacing w:val="6"/>
          <w:sz w:val="24"/>
        </w:rPr>
      </w:pPr>
    </w:p>
    <w:p>
      <w:pPr>
        <w:spacing w:line="360" w:lineRule="auto"/>
        <w:ind w:firstLine="3024" w:firstLineChars="1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企业名称（盖章）：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spacing w:val="6"/>
          <w:sz w:val="24"/>
        </w:rPr>
        <w:t xml:space="preserve"> </w:t>
      </w:r>
    </w:p>
    <w:p>
      <w:pPr>
        <w:spacing w:line="360" w:lineRule="auto"/>
        <w:ind w:firstLine="3024" w:firstLineChars="1200"/>
        <w:rPr>
          <w:rFonts w:hint="eastAsia" w:ascii="宋体" w:hAnsi="宋体" w:eastAsia="宋体" w:cs="宋体"/>
          <w:spacing w:val="6"/>
          <w:sz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</w:rPr>
        <w:t>日    期：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                       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1、从业人员、营业收入、资产总额填报上一年度数据，无上一年度数据的新成立企业可不填报。</w:t>
      </w:r>
    </w:p>
    <w:p>
      <w:pPr>
        <w:spacing w:line="360" w:lineRule="auto"/>
        <w:rPr>
          <w:rFonts w:hint="eastAsia" w:ascii="宋体" w:hAnsi="宋体" w:eastAsia="宋体" w:cs="宋体"/>
          <w:b/>
          <w:spacing w:val="6"/>
          <w:sz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附件2：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spacing w:val="6"/>
          <w:sz w:val="24"/>
        </w:rPr>
      </w:pPr>
      <w:r>
        <w:rPr>
          <w:rFonts w:hint="eastAsia" w:ascii="宋体" w:hAnsi="宋体" w:eastAsia="宋体" w:cs="宋体"/>
          <w:b/>
          <w:spacing w:val="6"/>
          <w:sz w:val="24"/>
        </w:rPr>
        <w:t>残疾人福利性单位声明函</w:t>
      </w:r>
    </w:p>
    <w:p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sz w:val="24"/>
        </w:rPr>
        <w:t>〔2017〕 141</w:t>
      </w:r>
      <w:r>
        <w:rPr>
          <w:rFonts w:hint="eastAsia" w:ascii="宋体" w:hAnsi="宋体" w:eastAsia="宋体" w:cs="宋体"/>
          <w:spacing w:val="6"/>
          <w:sz w:val="24"/>
        </w:rPr>
        <w:t>号）的规定，本单位为符合条件的残疾人福利性单位，且本单位参加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</w:rPr>
        <w:t>单位的</w:t>
      </w:r>
      <w:r>
        <w:rPr>
          <w:rFonts w:hint="eastAsia" w:ascii="宋体" w:hAnsi="宋体" w:eastAsia="宋体" w:cs="宋体"/>
          <w:spacing w:val="6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pacing w:val="6"/>
          <w:sz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  <w:r>
        <w:rPr>
          <w:rFonts w:hint="eastAsia" w:ascii="宋体" w:hAnsi="宋体" w:eastAsia="宋体" w:cs="宋体"/>
          <w:spacing w:val="6"/>
          <w:sz w:val="24"/>
        </w:rPr>
        <w:t>本单位对上述声明的真实性负责。如有虚假，将依法承担相应责任。</w:t>
      </w:r>
    </w:p>
    <w:p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</w:rPr>
      </w:pP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</w:p>
    <w:p>
      <w:r>
        <w:rPr>
          <w:rFonts w:hint="eastAsia" w:ascii="宋体" w:hAnsi="宋体" w:eastAsia="宋体" w:cs="宋体"/>
          <w:sz w:val="24"/>
        </w:rPr>
        <w:t>说明：</w:t>
      </w:r>
      <w:r>
        <w:rPr>
          <w:rFonts w:hint="eastAsia" w:ascii="宋体" w:hAnsi="宋体" w:eastAsia="宋体" w:cs="宋体"/>
          <w:bCs/>
          <w:sz w:val="24"/>
        </w:rPr>
        <w:t>未按上述要求提供、</w:t>
      </w:r>
      <w:r>
        <w:rPr>
          <w:rFonts w:hint="eastAsia" w:ascii="宋体" w:hAnsi="宋体" w:eastAsia="宋体" w:cs="宋体"/>
          <w:sz w:val="24"/>
        </w:rPr>
        <w:t>填写</w:t>
      </w:r>
      <w:r>
        <w:rPr>
          <w:rFonts w:hint="eastAsia" w:ascii="宋体" w:hAnsi="宋体" w:eastAsia="宋体" w:cs="宋体"/>
          <w:bCs/>
          <w:sz w:val="24"/>
        </w:rPr>
        <w:t>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C8920CF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