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1"/>
        <w:rPr>
          <w:rFonts w:hint="eastAsia" w:ascii="宋体" w:hAnsi="宋体" w:eastAsia="宋体" w:cs="宋体"/>
          <w:b/>
          <w:bCs/>
          <w:spacing w:val="1"/>
          <w:sz w:val="24"/>
        </w:rPr>
      </w:pPr>
      <w:r>
        <w:rPr>
          <w:rFonts w:hint="eastAsia" w:ascii="宋体" w:hAnsi="宋体" w:eastAsia="宋体" w:cs="宋体"/>
          <w:b/>
          <w:bCs/>
          <w:spacing w:val="1"/>
          <w:sz w:val="24"/>
        </w:rPr>
        <w:t>质量保障</w:t>
      </w:r>
    </w:p>
    <w:p>
      <w:pPr>
        <w:rPr>
          <w:rFonts w:hint="eastAsia" w:ascii="宋体" w:hAnsi="宋体" w:eastAsia="宋体" w:cs="宋体"/>
          <w:b/>
          <w:bCs/>
          <w:spacing w:val="1"/>
          <w:sz w:val="24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pacing w:val="1"/>
          <w:sz w:val="24"/>
        </w:rPr>
      </w:pPr>
      <w:r>
        <w:rPr>
          <w:rFonts w:hint="eastAsia" w:ascii="宋体" w:hAnsi="宋体" w:eastAsia="宋体" w:cs="宋体"/>
          <w:b/>
          <w:bCs/>
          <w:spacing w:val="1"/>
          <w:sz w:val="24"/>
        </w:rPr>
        <w:t>质量保障</w:t>
      </w:r>
    </w:p>
    <w:p>
      <w:pPr>
        <w:spacing w:line="360" w:lineRule="auto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供应商根据打分项自行编制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zYjBkMDE0MDUwZWU1MDYzY2M0YTJiMmIyMWQyNDYifQ=="/>
  </w:docVars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A786956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8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2">
    <w:name w:val="heading 2"/>
    <w:basedOn w:val="1"/>
    <w:next w:val="1"/>
    <w:link w:val="16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7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19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character" w:customStyle="1" w:styleId="16">
    <w:name w:val="标题 2 Char1"/>
    <w:link w:val="2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7">
    <w:name w:val="标题 3 Char"/>
    <w:basedOn w:val="15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8">
    <w:name w:val="标题 1 Char"/>
    <w:basedOn w:val="15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19">
    <w:name w:val="标题 4 Char"/>
    <w:basedOn w:val="15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2024-08-12T09:21:04Z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CC53DDA9B2814F3D9A54F2FFF46D679A</vt:lpwstr>
  </property>
</Properties>
</file>