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2D5A9B">
      <w:pPr>
        <w:pStyle w:val="6"/>
        <w:spacing w:beforeLines="50"/>
        <w:ind w:firstLine="0"/>
        <w:jc w:val="center"/>
        <w:outlineLvl w:val="1"/>
        <w:rPr>
          <w:rFonts w:ascii="方正小标宋简体" w:eastAsia="方正小标宋简体"/>
          <w:color w:val="000000" w:themeColor="text1"/>
          <w:sz w:val="72"/>
          <w:szCs w:val="72"/>
          <w:highlight w:val="none"/>
          <w14:textFill>
            <w14:solidFill>
              <w14:schemeClr w14:val="tx1"/>
            </w14:solidFill>
          </w14:textFill>
        </w:rPr>
      </w:pPr>
      <w:r>
        <w:rPr>
          <w:rFonts w:hint="eastAsia" w:ascii="方正小标宋简体" w:eastAsia="方正小标宋简体"/>
          <w:color w:val="000000" w:themeColor="text1"/>
          <w:sz w:val="72"/>
          <w:szCs w:val="72"/>
          <w:highlight w:val="none"/>
          <w14:textFill>
            <w14:solidFill>
              <w14:schemeClr w14:val="tx1"/>
            </w14:solidFill>
          </w14:textFill>
        </w:rPr>
        <w:t>商务技术部分</w:t>
      </w:r>
    </w:p>
    <w:p w14:paraId="44FE402C">
      <w:pPr>
        <w:pStyle w:val="6"/>
        <w:spacing w:beforeLines="50"/>
        <w:ind w:firstLine="0"/>
        <w:jc w:val="center"/>
        <w:rPr>
          <w:rFonts w:ascii="方正小标宋简体" w:eastAsia="方正小标宋简体"/>
          <w:color w:val="000000" w:themeColor="text1"/>
          <w:sz w:val="72"/>
          <w:szCs w:val="72"/>
          <w:highlight w:val="none"/>
          <w14:textFill>
            <w14:solidFill>
              <w14:schemeClr w14:val="tx1"/>
            </w14:solidFill>
          </w14:textFill>
        </w:rPr>
      </w:pPr>
    </w:p>
    <w:p w14:paraId="15D05ABA">
      <w:pPr>
        <w:rPr>
          <w:rFonts w:ascii="方正小标宋简体" w:eastAsia="方正小标宋简体"/>
          <w:color w:val="000000" w:themeColor="text1"/>
          <w:sz w:val="72"/>
          <w:szCs w:val="72"/>
          <w:highlight w:val="none"/>
          <w14:textFill>
            <w14:solidFill>
              <w14:schemeClr w14:val="tx1"/>
            </w14:solidFill>
          </w14:textFill>
        </w:rPr>
      </w:pPr>
      <w:r>
        <w:rPr>
          <w:rFonts w:hint="eastAsia" w:ascii="方正小标宋简体" w:eastAsia="方正小标宋简体"/>
          <w:color w:val="000000" w:themeColor="text1"/>
          <w:sz w:val="72"/>
          <w:szCs w:val="72"/>
          <w:highlight w:val="none"/>
          <w14:textFill>
            <w14:solidFill>
              <w14:schemeClr w14:val="tx1"/>
            </w14:solidFill>
          </w14:textFill>
        </w:rPr>
        <w:br w:type="page"/>
      </w:r>
      <w:bookmarkStart w:id="9" w:name="_GoBack"/>
      <w:bookmarkEnd w:id="9"/>
    </w:p>
    <w:p w14:paraId="7A2CED41">
      <w:pPr>
        <w:pStyle w:val="6"/>
        <w:spacing w:beforeLines="50" w:line="360" w:lineRule="auto"/>
        <w:ind w:firstLine="723" w:firstLineChars="200"/>
        <w:jc w:val="center"/>
        <w:rPr>
          <w:b/>
          <w:bCs/>
          <w:color w:val="000000" w:themeColor="text1"/>
          <w:sz w:val="36"/>
          <w:szCs w:val="36"/>
          <w:highlight w:val="none"/>
          <w14:textFill>
            <w14:solidFill>
              <w14:schemeClr w14:val="tx1"/>
            </w14:solidFill>
          </w14:textFill>
        </w:rPr>
      </w:pPr>
      <w:bookmarkStart w:id="0" w:name="_Toc28924"/>
      <w:bookmarkStart w:id="1" w:name="_Toc14949"/>
      <w:r>
        <w:rPr>
          <w:rFonts w:hint="eastAsia"/>
          <w:b/>
          <w:bCs/>
          <w:color w:val="000000" w:themeColor="text1"/>
          <w:sz w:val="36"/>
          <w:szCs w:val="36"/>
          <w:highlight w:val="none"/>
          <w14:textFill>
            <w14:solidFill>
              <w14:schemeClr w14:val="tx1"/>
            </w14:solidFill>
          </w14:textFill>
        </w:rPr>
        <w:t>目录</w:t>
      </w:r>
    </w:p>
    <w:p w14:paraId="5AB2B0D5">
      <w:pPr>
        <w:pStyle w:val="6"/>
        <w:spacing w:beforeLines="50" w:line="360" w:lineRule="auto"/>
        <w:ind w:firstLineChars="200"/>
        <w:rPr>
          <w:color w:val="000000" w:themeColor="text1"/>
          <w:szCs w:val="21"/>
          <w:highlight w:val="none"/>
          <w14:textFill>
            <w14:solidFill>
              <w14:schemeClr w14:val="tx1"/>
            </w14:solidFill>
          </w14:textFill>
        </w:rPr>
      </w:pPr>
    </w:p>
    <w:p w14:paraId="781A7D5A">
      <w:pPr>
        <w:pStyle w:val="6"/>
        <w:spacing w:beforeLines="50" w:line="360" w:lineRule="auto"/>
        <w:ind w:firstLineChars="200"/>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一、</w:t>
      </w:r>
      <w:bookmarkEnd w:id="0"/>
      <w:bookmarkEnd w:id="1"/>
      <w:bookmarkStart w:id="2" w:name="_Toc12053"/>
      <w:bookmarkStart w:id="3" w:name="_Toc5393"/>
      <w:r>
        <w:rPr>
          <w:rFonts w:hint="eastAsia" w:ascii="宋体" w:hAnsi="宋体"/>
          <w:color w:val="000000" w:themeColor="text1"/>
          <w:szCs w:val="21"/>
          <w:highlight w:val="none"/>
          <w14:textFill>
            <w14:solidFill>
              <w14:schemeClr w14:val="tx1"/>
            </w14:solidFill>
          </w14:textFill>
        </w:rPr>
        <w:t>分项报价明细表</w:t>
      </w:r>
      <w:r>
        <w:rPr>
          <w:rFonts w:hint="eastAsia"/>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bookmarkEnd w:id="2"/>
      <w:bookmarkEnd w:id="3"/>
    </w:p>
    <w:p w14:paraId="4D3C1F7C">
      <w:pPr>
        <w:pStyle w:val="6"/>
        <w:tabs>
          <w:tab w:val="right" w:pos="8539"/>
        </w:tabs>
        <w:spacing w:beforeLines="50" w:line="360" w:lineRule="auto"/>
        <w:ind w:firstLineChars="200"/>
        <w:rPr>
          <w:color w:val="000000" w:themeColor="text1"/>
          <w:szCs w:val="21"/>
          <w:highlight w:val="none"/>
          <w14:textFill>
            <w14:solidFill>
              <w14:schemeClr w14:val="tx1"/>
            </w14:solidFill>
          </w14:textFill>
        </w:rPr>
      </w:pPr>
      <w:bookmarkStart w:id="4" w:name="_Toc16629"/>
      <w:bookmarkStart w:id="5" w:name="_Toc6195"/>
      <w:r>
        <w:rPr>
          <w:rFonts w:hint="eastAsia"/>
          <w:color w:val="000000" w:themeColor="text1"/>
          <w:szCs w:val="21"/>
          <w:highlight w:val="none"/>
          <w14:textFill>
            <w14:solidFill>
              <w14:schemeClr w14:val="tx1"/>
            </w14:solidFill>
          </w14:textFill>
        </w:rPr>
        <w:t>二、商务条款偏离表 …………………………………………</w:t>
      </w:r>
      <w:r>
        <w:rPr>
          <w:rFonts w:hint="eastAsia" w:ascii="宋体" w:hAnsi="宋体"/>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w:t>
      </w:r>
      <w:bookmarkEnd w:id="4"/>
      <w:bookmarkEnd w:id="5"/>
    </w:p>
    <w:p w14:paraId="290EDB66">
      <w:pPr>
        <w:pStyle w:val="6"/>
        <w:tabs>
          <w:tab w:val="right" w:pos="8539"/>
        </w:tabs>
        <w:spacing w:beforeLines="50" w:line="360" w:lineRule="auto"/>
        <w:ind w:firstLineChars="200"/>
        <w:rPr>
          <w:color w:val="000000" w:themeColor="text1"/>
          <w:szCs w:val="21"/>
          <w:highlight w:val="none"/>
          <w14:textFill>
            <w14:solidFill>
              <w14:schemeClr w14:val="tx1"/>
            </w14:solidFill>
          </w14:textFill>
        </w:rPr>
      </w:pPr>
      <w:bookmarkStart w:id="6" w:name="_Toc21359"/>
      <w:r>
        <w:rPr>
          <w:rFonts w:hint="eastAsia"/>
          <w:color w:val="000000" w:themeColor="text1"/>
          <w:szCs w:val="21"/>
          <w:highlight w:val="none"/>
          <w14:textFill>
            <w14:solidFill>
              <w14:schemeClr w14:val="tx1"/>
            </w14:solidFill>
          </w14:textFill>
        </w:rPr>
        <w:t>三、合同条款偏离表 …………………………………………………………………</w:t>
      </w:r>
      <w:bookmarkEnd w:id="6"/>
    </w:p>
    <w:p w14:paraId="5BB6E63E">
      <w:pPr>
        <w:pStyle w:val="6"/>
        <w:spacing w:beforeLines="50" w:line="360" w:lineRule="auto"/>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四、承诺文件 …………………………………………………………………………</w:t>
      </w:r>
    </w:p>
    <w:p w14:paraId="0EDB2871">
      <w:pPr>
        <w:pStyle w:val="6"/>
        <w:spacing w:beforeLines="50" w:line="360" w:lineRule="auto"/>
        <w:rPr>
          <w:color w:val="000000" w:themeColor="text1"/>
          <w:szCs w:val="21"/>
          <w:highlight w:val="none"/>
          <w14:textFill>
            <w14:solidFill>
              <w14:schemeClr w14:val="tx1"/>
            </w14:solidFill>
          </w14:textFill>
        </w:rPr>
      </w:pPr>
      <w:bookmarkStart w:id="7" w:name="_Toc9796"/>
      <w:r>
        <w:rPr>
          <w:rFonts w:hint="eastAsia"/>
          <w:color w:val="000000" w:themeColor="text1"/>
          <w:szCs w:val="21"/>
          <w:highlight w:val="none"/>
          <w14:textFill>
            <w14:solidFill>
              <w14:schemeClr w14:val="tx1"/>
            </w14:solidFill>
          </w14:textFill>
        </w:rPr>
        <w:t>五、近年类似项目业绩一览表 ……………………………………………………………………</w:t>
      </w:r>
      <w:bookmarkEnd w:id="7"/>
    </w:p>
    <w:p w14:paraId="540D1EF4">
      <w:pPr>
        <w:pStyle w:val="6"/>
        <w:spacing w:beforeLines="50" w:line="360" w:lineRule="auto"/>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六、技术文件 …………………………………………………………………………</w:t>
      </w:r>
    </w:p>
    <w:p w14:paraId="13E2528F">
      <w:pPr>
        <w:pStyle w:val="6"/>
        <w:spacing w:beforeLines="50" w:line="360" w:lineRule="auto"/>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七、</w:t>
      </w:r>
      <w:r>
        <w:rPr>
          <w:rFonts w:hint="eastAsia" w:hAnsi="宋体"/>
          <w:bCs/>
          <w:color w:val="000000" w:themeColor="text1"/>
          <w:kern w:val="0"/>
          <w:szCs w:val="21"/>
          <w:highlight w:val="none"/>
          <w14:textFill>
            <w14:solidFill>
              <w14:schemeClr w14:val="tx1"/>
            </w14:solidFill>
          </w14:textFill>
        </w:rPr>
        <w:t xml:space="preserve">服务要求偏离表 </w:t>
      </w:r>
      <w:r>
        <w:rPr>
          <w:rFonts w:hint="eastAsia"/>
          <w:color w:val="000000" w:themeColor="text1"/>
          <w:szCs w:val="21"/>
          <w:highlight w:val="none"/>
          <w14:textFill>
            <w14:solidFill>
              <w14:schemeClr w14:val="tx1"/>
            </w14:solidFill>
          </w14:textFill>
        </w:rPr>
        <w:t>…………………………………………………………………</w:t>
      </w:r>
    </w:p>
    <w:p w14:paraId="245AB387">
      <w:pPr>
        <w:pStyle w:val="6"/>
        <w:spacing w:beforeLines="50" w:line="360" w:lineRule="auto"/>
        <w:rPr>
          <w:color w:val="000000" w:themeColor="text1"/>
          <w:szCs w:val="21"/>
          <w:highlight w:val="none"/>
          <w14:textFill>
            <w14:solidFill>
              <w14:schemeClr w14:val="tx1"/>
            </w14:solidFill>
          </w14:textFill>
        </w:rPr>
        <w:sectPr>
          <w:footerReference r:id="rId3" w:type="default"/>
          <w:pgSz w:w="11900" w:h="16840"/>
          <w:pgMar w:top="1440" w:right="1080" w:bottom="1440" w:left="1080" w:header="0" w:footer="0" w:gutter="0"/>
          <w:cols w:space="720" w:num="1"/>
        </w:sectPr>
      </w:pPr>
      <w:r>
        <w:rPr>
          <w:rFonts w:hint="eastAsia"/>
          <w:color w:val="000000" w:themeColor="text1"/>
          <w:szCs w:val="21"/>
          <w:highlight w:val="none"/>
          <w14:textFill>
            <w14:solidFill>
              <w14:schemeClr w14:val="tx1"/>
            </w14:solidFill>
          </w14:textFill>
        </w:rPr>
        <w:t>八、供应商认为有必要补充说明的事项 …………………………………………</w:t>
      </w:r>
    </w:p>
    <w:p w14:paraId="2A6422F3">
      <w:pPr>
        <w:spacing w:after="360" w:line="360" w:lineRule="auto"/>
        <w:jc w:val="center"/>
        <w:outlineLvl w:val="1"/>
        <w:rPr>
          <w:rFonts w:ascii="宋体" w:hAns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一、分项报价明细表</w:t>
      </w:r>
    </w:p>
    <w:p w14:paraId="1BA1B900">
      <w:pPr>
        <w:pStyle w:val="6"/>
        <w:spacing w:beforeLines="50" w:afterLines="5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供应商名称：             </w:t>
      </w:r>
      <w:r>
        <w:rPr>
          <w:rFonts w:hint="eastAsia" w:ascii="宋体" w:hAnsi="宋体"/>
          <w:color w:val="000000" w:themeColor="text1"/>
          <w:szCs w:val="21"/>
          <w:highlight w:val="none"/>
          <w14:textFill>
            <w14:solidFill>
              <w14:schemeClr w14:val="tx1"/>
            </w14:solidFill>
          </w14:textFill>
        </w:rPr>
        <w:t>采购项目编号</w:t>
      </w:r>
      <w:r>
        <w:rPr>
          <w:rFonts w:hint="eastAsia"/>
          <w:color w:val="000000" w:themeColor="text1"/>
          <w:highlight w:val="none"/>
          <w14:textFill>
            <w14:solidFill>
              <w14:schemeClr w14:val="tx1"/>
            </w14:solidFill>
          </w14:textFill>
        </w:rPr>
        <w:t>：</w:t>
      </w:r>
    </w:p>
    <w:tbl>
      <w:tblPr>
        <w:tblStyle w:val="10"/>
        <w:tblW w:w="4995"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1798"/>
        <w:gridCol w:w="1794"/>
        <w:gridCol w:w="1468"/>
        <w:gridCol w:w="1060"/>
        <w:gridCol w:w="1271"/>
        <w:gridCol w:w="902"/>
        <w:gridCol w:w="1271"/>
        <w:gridCol w:w="1108"/>
        <w:gridCol w:w="2035"/>
        <w:gridCol w:w="817"/>
      </w:tblGrid>
      <w:tr w14:paraId="040EE1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36" w:type="pct"/>
            <w:noWrap/>
            <w:vAlign w:val="center"/>
          </w:tcPr>
          <w:p w14:paraId="39B6C74C">
            <w:pPr>
              <w:adjustRightInd w:val="0"/>
              <w:snapToGrid w:val="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序号</w:t>
            </w:r>
          </w:p>
        </w:tc>
        <w:tc>
          <w:tcPr>
            <w:tcW w:w="685" w:type="pct"/>
            <w:noWrap/>
            <w:vAlign w:val="center"/>
          </w:tcPr>
          <w:p w14:paraId="0FA42781">
            <w:pPr>
              <w:adjustRightInd w:val="0"/>
              <w:snapToGrid w:val="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服务</w:t>
            </w:r>
          </w:p>
          <w:p w14:paraId="0AD36B60">
            <w:pPr>
              <w:adjustRightInd w:val="0"/>
              <w:snapToGrid w:val="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名称</w:t>
            </w:r>
          </w:p>
        </w:tc>
        <w:tc>
          <w:tcPr>
            <w:tcW w:w="664" w:type="pct"/>
            <w:noWrap/>
            <w:vAlign w:val="center"/>
          </w:tcPr>
          <w:p w14:paraId="5EE7705C">
            <w:pPr>
              <w:adjustRightInd w:val="0"/>
              <w:snapToGrid w:val="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具体要求说明</w:t>
            </w:r>
          </w:p>
        </w:tc>
        <w:tc>
          <w:tcPr>
            <w:tcW w:w="549" w:type="pct"/>
            <w:noWrap/>
            <w:vAlign w:val="center"/>
          </w:tcPr>
          <w:p w14:paraId="60EFD2BF">
            <w:pPr>
              <w:adjustRightInd w:val="0"/>
              <w:snapToGrid w:val="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服务商</w:t>
            </w:r>
          </w:p>
        </w:tc>
        <w:tc>
          <w:tcPr>
            <w:tcW w:w="249" w:type="pct"/>
            <w:noWrap/>
            <w:vAlign w:val="center"/>
          </w:tcPr>
          <w:p w14:paraId="07E5ED64">
            <w:pPr>
              <w:adjustRightInd w:val="0"/>
              <w:snapToGrid w:val="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计量单位</w:t>
            </w:r>
          </w:p>
        </w:tc>
        <w:tc>
          <w:tcPr>
            <w:tcW w:w="298" w:type="pct"/>
            <w:noWrap/>
            <w:vAlign w:val="center"/>
          </w:tcPr>
          <w:p w14:paraId="24A362A3">
            <w:pPr>
              <w:adjustRightInd w:val="0"/>
              <w:snapToGrid w:val="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单价（元）</w:t>
            </w:r>
          </w:p>
        </w:tc>
        <w:tc>
          <w:tcPr>
            <w:tcW w:w="349" w:type="pct"/>
            <w:noWrap/>
            <w:vAlign w:val="center"/>
          </w:tcPr>
          <w:p w14:paraId="626B6A76">
            <w:pPr>
              <w:adjustRightInd w:val="0"/>
              <w:snapToGrid w:val="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数量</w:t>
            </w:r>
          </w:p>
        </w:tc>
        <w:tc>
          <w:tcPr>
            <w:tcW w:w="449" w:type="pct"/>
            <w:noWrap/>
            <w:vAlign w:val="center"/>
          </w:tcPr>
          <w:p w14:paraId="2B2E170C">
            <w:pPr>
              <w:adjustRightInd w:val="0"/>
              <w:snapToGrid w:val="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报价（元）</w:t>
            </w:r>
          </w:p>
        </w:tc>
        <w:tc>
          <w:tcPr>
            <w:tcW w:w="449" w:type="pct"/>
            <w:noWrap/>
            <w:vAlign w:val="center"/>
          </w:tcPr>
          <w:p w14:paraId="72209E60">
            <w:pPr>
              <w:snapToGrid w:val="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所属行业</w:t>
            </w:r>
          </w:p>
        </w:tc>
        <w:tc>
          <w:tcPr>
            <w:tcW w:w="749" w:type="pct"/>
            <w:noWrap/>
            <w:vAlign w:val="center"/>
          </w:tcPr>
          <w:p w14:paraId="1FDCF7CF">
            <w:pPr>
              <w:adjustRightInd w:val="0"/>
              <w:snapToGrid w:val="0"/>
              <w:jc w:val="center"/>
              <w:rPr>
                <w:rFonts w:ascii="宋体" w:hAnsi="宋体"/>
                <w:b/>
                <w:color w:val="000000" w:themeColor="text1"/>
                <w:szCs w:val="21"/>
                <w:highlight w:val="none"/>
                <w14:textFill>
                  <w14:solidFill>
                    <w14:schemeClr w14:val="tx1"/>
                  </w14:solidFill>
                </w14:textFill>
              </w:rPr>
            </w:pPr>
          </w:p>
        </w:tc>
        <w:tc>
          <w:tcPr>
            <w:tcW w:w="318" w:type="pct"/>
            <w:noWrap/>
            <w:vAlign w:val="center"/>
          </w:tcPr>
          <w:p w14:paraId="7D96574F">
            <w:pPr>
              <w:adjustRightInd w:val="0"/>
              <w:snapToGrid w:val="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类型</w:t>
            </w:r>
          </w:p>
        </w:tc>
      </w:tr>
      <w:tr w14:paraId="4BFF66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236" w:type="pct"/>
            <w:noWrap/>
            <w:vAlign w:val="center"/>
          </w:tcPr>
          <w:p w14:paraId="19BB63C8">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p>
        </w:tc>
        <w:tc>
          <w:tcPr>
            <w:tcW w:w="685" w:type="pct"/>
            <w:noWrap/>
            <w:vAlign w:val="center"/>
          </w:tcPr>
          <w:p w14:paraId="12EF80AA">
            <w:pPr>
              <w:adjustRightInd w:val="0"/>
              <w:snapToGrid w:val="0"/>
              <w:jc w:val="center"/>
              <w:rPr>
                <w:rFonts w:ascii="宋体" w:hAnsi="宋体"/>
                <w:color w:val="000000" w:themeColor="text1"/>
                <w:szCs w:val="21"/>
                <w:highlight w:val="none"/>
                <w14:textFill>
                  <w14:solidFill>
                    <w14:schemeClr w14:val="tx1"/>
                  </w14:solidFill>
                </w14:textFill>
              </w:rPr>
            </w:pPr>
          </w:p>
        </w:tc>
        <w:tc>
          <w:tcPr>
            <w:tcW w:w="664" w:type="pct"/>
            <w:noWrap/>
          </w:tcPr>
          <w:p w14:paraId="4E7CD836">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549" w:type="pct"/>
            <w:noWrap/>
          </w:tcPr>
          <w:p w14:paraId="69699C34">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49" w:type="pct"/>
            <w:noWrap/>
          </w:tcPr>
          <w:p w14:paraId="64D90CCF">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98" w:type="pct"/>
            <w:noWrap/>
            <w:vAlign w:val="center"/>
          </w:tcPr>
          <w:p w14:paraId="46AD643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49" w:type="pct"/>
            <w:noWrap/>
            <w:vAlign w:val="center"/>
          </w:tcPr>
          <w:p w14:paraId="16C76B90">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5CDFB1F0">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1C430CCD">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749" w:type="pct"/>
            <w:noWrap/>
            <w:vAlign w:val="center"/>
          </w:tcPr>
          <w:p w14:paraId="215BE145">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18" w:type="pct"/>
            <w:noWrap/>
            <w:vAlign w:val="center"/>
          </w:tcPr>
          <w:p w14:paraId="37D72ABE">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r>
      <w:tr w14:paraId="4589C8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ign w:val="center"/>
          </w:tcPr>
          <w:p w14:paraId="03891E5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w:t>
            </w:r>
          </w:p>
        </w:tc>
        <w:tc>
          <w:tcPr>
            <w:tcW w:w="685" w:type="pct"/>
            <w:noWrap/>
            <w:vAlign w:val="center"/>
          </w:tcPr>
          <w:p w14:paraId="12C5ECC1">
            <w:pPr>
              <w:adjustRightInd w:val="0"/>
              <w:snapToGrid w:val="0"/>
              <w:jc w:val="center"/>
              <w:rPr>
                <w:rFonts w:ascii="宋体" w:hAnsi="宋体"/>
                <w:color w:val="000000" w:themeColor="text1"/>
                <w:szCs w:val="21"/>
                <w:highlight w:val="none"/>
                <w14:textFill>
                  <w14:solidFill>
                    <w14:schemeClr w14:val="tx1"/>
                  </w14:solidFill>
                </w14:textFill>
              </w:rPr>
            </w:pPr>
          </w:p>
        </w:tc>
        <w:tc>
          <w:tcPr>
            <w:tcW w:w="664" w:type="pct"/>
            <w:noWrap/>
          </w:tcPr>
          <w:p w14:paraId="503ABE14">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549" w:type="pct"/>
            <w:noWrap/>
          </w:tcPr>
          <w:p w14:paraId="31F8F1DB">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49" w:type="pct"/>
            <w:noWrap/>
          </w:tcPr>
          <w:p w14:paraId="747CF8A3">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98" w:type="pct"/>
            <w:noWrap/>
            <w:vAlign w:val="center"/>
          </w:tcPr>
          <w:p w14:paraId="12BD3734">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49" w:type="pct"/>
            <w:noWrap/>
            <w:vAlign w:val="center"/>
          </w:tcPr>
          <w:p w14:paraId="1DA87772">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65B334E4">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42216FEF">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749" w:type="pct"/>
            <w:noWrap/>
            <w:vAlign w:val="center"/>
          </w:tcPr>
          <w:p w14:paraId="3698086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18" w:type="pct"/>
            <w:noWrap/>
            <w:vAlign w:val="center"/>
          </w:tcPr>
          <w:p w14:paraId="2D78D042">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r>
      <w:tr w14:paraId="3D2804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ign w:val="center"/>
          </w:tcPr>
          <w:p w14:paraId="4E23A9E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p>
        </w:tc>
        <w:tc>
          <w:tcPr>
            <w:tcW w:w="685" w:type="pct"/>
            <w:noWrap/>
            <w:vAlign w:val="center"/>
          </w:tcPr>
          <w:p w14:paraId="5BB6FE8F">
            <w:pPr>
              <w:adjustRightInd w:val="0"/>
              <w:snapToGrid w:val="0"/>
              <w:jc w:val="center"/>
              <w:rPr>
                <w:rFonts w:ascii="宋体" w:hAnsi="宋体"/>
                <w:color w:val="000000" w:themeColor="text1"/>
                <w:szCs w:val="21"/>
                <w:highlight w:val="none"/>
                <w14:textFill>
                  <w14:solidFill>
                    <w14:schemeClr w14:val="tx1"/>
                  </w14:solidFill>
                </w14:textFill>
              </w:rPr>
            </w:pPr>
          </w:p>
        </w:tc>
        <w:tc>
          <w:tcPr>
            <w:tcW w:w="664" w:type="pct"/>
            <w:noWrap/>
          </w:tcPr>
          <w:p w14:paraId="03EB7714">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549" w:type="pct"/>
            <w:noWrap/>
          </w:tcPr>
          <w:p w14:paraId="0139072B">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49" w:type="pct"/>
            <w:noWrap/>
          </w:tcPr>
          <w:p w14:paraId="56140591">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98" w:type="pct"/>
            <w:noWrap/>
            <w:vAlign w:val="center"/>
          </w:tcPr>
          <w:p w14:paraId="6C0E742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49" w:type="pct"/>
            <w:noWrap/>
            <w:vAlign w:val="center"/>
          </w:tcPr>
          <w:p w14:paraId="3A6FEF7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09453BF3">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36990743">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749" w:type="pct"/>
            <w:noWrap/>
            <w:vAlign w:val="center"/>
          </w:tcPr>
          <w:p w14:paraId="6B55CDCA">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18" w:type="pct"/>
            <w:noWrap/>
            <w:vAlign w:val="center"/>
          </w:tcPr>
          <w:p w14:paraId="7CE0C1C2">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r>
      <w:tr w14:paraId="18D483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236" w:type="pct"/>
            <w:noWrap/>
            <w:vAlign w:val="center"/>
          </w:tcPr>
          <w:p w14:paraId="1AF9BC63">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p>
        </w:tc>
        <w:tc>
          <w:tcPr>
            <w:tcW w:w="685" w:type="pct"/>
            <w:noWrap/>
            <w:vAlign w:val="center"/>
          </w:tcPr>
          <w:p w14:paraId="486CE885">
            <w:pPr>
              <w:adjustRightInd w:val="0"/>
              <w:snapToGrid w:val="0"/>
              <w:jc w:val="center"/>
              <w:rPr>
                <w:rFonts w:ascii="宋体" w:hAnsi="宋体"/>
                <w:color w:val="000000" w:themeColor="text1"/>
                <w:szCs w:val="21"/>
                <w:highlight w:val="none"/>
                <w14:textFill>
                  <w14:solidFill>
                    <w14:schemeClr w14:val="tx1"/>
                  </w14:solidFill>
                </w14:textFill>
              </w:rPr>
            </w:pPr>
          </w:p>
        </w:tc>
        <w:tc>
          <w:tcPr>
            <w:tcW w:w="664" w:type="pct"/>
            <w:noWrap/>
          </w:tcPr>
          <w:p w14:paraId="29EEC4FE">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549" w:type="pct"/>
            <w:noWrap/>
          </w:tcPr>
          <w:p w14:paraId="21864B9F">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49" w:type="pct"/>
            <w:noWrap/>
          </w:tcPr>
          <w:p w14:paraId="7E092004">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98" w:type="pct"/>
            <w:noWrap/>
            <w:vAlign w:val="center"/>
          </w:tcPr>
          <w:p w14:paraId="6942E13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49" w:type="pct"/>
            <w:noWrap/>
            <w:vAlign w:val="center"/>
          </w:tcPr>
          <w:p w14:paraId="2D46B318">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0559223C">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18866BB2">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749" w:type="pct"/>
            <w:noWrap/>
            <w:vAlign w:val="center"/>
          </w:tcPr>
          <w:p w14:paraId="0A6936CD">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18" w:type="pct"/>
            <w:noWrap/>
            <w:vAlign w:val="center"/>
          </w:tcPr>
          <w:p w14:paraId="64EF13E0">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r>
      <w:tr w14:paraId="36194A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ign w:val="center"/>
          </w:tcPr>
          <w:p w14:paraId="76C278DB">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2.1</w:t>
            </w:r>
          </w:p>
        </w:tc>
        <w:tc>
          <w:tcPr>
            <w:tcW w:w="685" w:type="pct"/>
            <w:noWrap/>
            <w:vAlign w:val="center"/>
          </w:tcPr>
          <w:p w14:paraId="588C08F7">
            <w:pPr>
              <w:adjustRightInd w:val="0"/>
              <w:snapToGrid w:val="0"/>
              <w:jc w:val="center"/>
              <w:rPr>
                <w:rFonts w:ascii="宋体" w:hAnsi="宋体"/>
                <w:color w:val="000000" w:themeColor="text1"/>
                <w:szCs w:val="21"/>
                <w:highlight w:val="none"/>
                <w14:textFill>
                  <w14:solidFill>
                    <w14:schemeClr w14:val="tx1"/>
                  </w14:solidFill>
                </w14:textFill>
              </w:rPr>
            </w:pPr>
          </w:p>
        </w:tc>
        <w:tc>
          <w:tcPr>
            <w:tcW w:w="664" w:type="pct"/>
            <w:noWrap/>
          </w:tcPr>
          <w:p w14:paraId="7651B21F">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549" w:type="pct"/>
            <w:noWrap/>
          </w:tcPr>
          <w:p w14:paraId="7ADFD734">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49" w:type="pct"/>
            <w:noWrap/>
          </w:tcPr>
          <w:p w14:paraId="42BA8773">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98" w:type="pct"/>
            <w:noWrap/>
            <w:vAlign w:val="center"/>
          </w:tcPr>
          <w:p w14:paraId="650968D2">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49" w:type="pct"/>
            <w:noWrap/>
            <w:vAlign w:val="center"/>
          </w:tcPr>
          <w:p w14:paraId="3EED88B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7D18C813">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6E371589">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749" w:type="pct"/>
            <w:noWrap/>
            <w:vAlign w:val="center"/>
          </w:tcPr>
          <w:p w14:paraId="1CC2DB30">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18" w:type="pct"/>
            <w:noWrap/>
            <w:vAlign w:val="center"/>
          </w:tcPr>
          <w:p w14:paraId="19A7CA6B">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r>
      <w:tr w14:paraId="75A8DD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ign w:val="center"/>
          </w:tcPr>
          <w:p w14:paraId="0BB9F530">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p>
        </w:tc>
        <w:tc>
          <w:tcPr>
            <w:tcW w:w="685" w:type="pct"/>
            <w:noWrap/>
            <w:vAlign w:val="center"/>
          </w:tcPr>
          <w:p w14:paraId="22FA1C59">
            <w:pPr>
              <w:adjustRightInd w:val="0"/>
              <w:snapToGrid w:val="0"/>
              <w:jc w:val="center"/>
              <w:rPr>
                <w:rFonts w:ascii="宋体" w:hAnsi="宋体"/>
                <w:color w:val="000000" w:themeColor="text1"/>
                <w:szCs w:val="21"/>
                <w:highlight w:val="none"/>
                <w14:textFill>
                  <w14:solidFill>
                    <w14:schemeClr w14:val="tx1"/>
                  </w14:solidFill>
                </w14:textFill>
              </w:rPr>
            </w:pPr>
          </w:p>
        </w:tc>
        <w:tc>
          <w:tcPr>
            <w:tcW w:w="664" w:type="pct"/>
            <w:noWrap/>
          </w:tcPr>
          <w:p w14:paraId="721C5711">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549" w:type="pct"/>
            <w:noWrap/>
          </w:tcPr>
          <w:p w14:paraId="4E342AC2">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49" w:type="pct"/>
            <w:noWrap/>
          </w:tcPr>
          <w:p w14:paraId="7B9617C6">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98" w:type="pct"/>
            <w:noWrap/>
            <w:vAlign w:val="center"/>
          </w:tcPr>
          <w:p w14:paraId="7BCF7940">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49" w:type="pct"/>
            <w:noWrap/>
            <w:vAlign w:val="center"/>
          </w:tcPr>
          <w:p w14:paraId="09DB3F8E">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156BB15D">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716D59F0">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749" w:type="pct"/>
            <w:noWrap/>
            <w:vAlign w:val="center"/>
          </w:tcPr>
          <w:p w14:paraId="53DB4625">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18" w:type="pct"/>
            <w:noWrap/>
            <w:vAlign w:val="center"/>
          </w:tcPr>
          <w:p w14:paraId="6663D71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r>
      <w:tr w14:paraId="4327C7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ign w:val="center"/>
          </w:tcPr>
          <w:p w14:paraId="219FE0BE">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w:t>
            </w:r>
          </w:p>
        </w:tc>
        <w:tc>
          <w:tcPr>
            <w:tcW w:w="685" w:type="pct"/>
            <w:noWrap/>
            <w:vAlign w:val="center"/>
          </w:tcPr>
          <w:p w14:paraId="3C493ABF">
            <w:pPr>
              <w:adjustRightInd w:val="0"/>
              <w:snapToGrid w:val="0"/>
              <w:jc w:val="center"/>
              <w:rPr>
                <w:rFonts w:ascii="宋体" w:hAnsi="宋体"/>
                <w:color w:val="000000" w:themeColor="text1"/>
                <w:szCs w:val="21"/>
                <w:highlight w:val="none"/>
                <w14:textFill>
                  <w14:solidFill>
                    <w14:schemeClr w14:val="tx1"/>
                  </w14:solidFill>
                </w14:textFill>
              </w:rPr>
            </w:pPr>
          </w:p>
        </w:tc>
        <w:tc>
          <w:tcPr>
            <w:tcW w:w="664" w:type="pct"/>
            <w:noWrap/>
          </w:tcPr>
          <w:p w14:paraId="47A830DE">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549" w:type="pct"/>
            <w:noWrap/>
          </w:tcPr>
          <w:p w14:paraId="50C678CD">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49" w:type="pct"/>
            <w:noWrap/>
          </w:tcPr>
          <w:p w14:paraId="683EAF14">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98" w:type="pct"/>
            <w:noWrap/>
            <w:vAlign w:val="center"/>
          </w:tcPr>
          <w:p w14:paraId="4BC62BEF">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49" w:type="pct"/>
            <w:noWrap/>
            <w:vAlign w:val="center"/>
          </w:tcPr>
          <w:p w14:paraId="5325C65A">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33317222">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1EA0B14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749" w:type="pct"/>
            <w:noWrap/>
            <w:vAlign w:val="center"/>
          </w:tcPr>
          <w:p w14:paraId="135171D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18" w:type="pct"/>
            <w:noWrap/>
            <w:vAlign w:val="center"/>
          </w:tcPr>
          <w:p w14:paraId="3709498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r>
      <w:tr w14:paraId="39CB48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ign w:val="center"/>
          </w:tcPr>
          <w:p w14:paraId="1181E68F">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3.1</w:t>
            </w:r>
          </w:p>
        </w:tc>
        <w:tc>
          <w:tcPr>
            <w:tcW w:w="685" w:type="pct"/>
            <w:noWrap/>
            <w:vAlign w:val="center"/>
          </w:tcPr>
          <w:p w14:paraId="308F8040">
            <w:pPr>
              <w:adjustRightInd w:val="0"/>
              <w:snapToGrid w:val="0"/>
              <w:jc w:val="center"/>
              <w:rPr>
                <w:rFonts w:ascii="宋体" w:hAnsi="宋体"/>
                <w:color w:val="000000" w:themeColor="text1"/>
                <w:szCs w:val="21"/>
                <w:highlight w:val="none"/>
                <w14:textFill>
                  <w14:solidFill>
                    <w14:schemeClr w14:val="tx1"/>
                  </w14:solidFill>
                </w14:textFill>
              </w:rPr>
            </w:pPr>
          </w:p>
        </w:tc>
        <w:tc>
          <w:tcPr>
            <w:tcW w:w="664" w:type="pct"/>
            <w:noWrap/>
          </w:tcPr>
          <w:p w14:paraId="79B36DB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549" w:type="pct"/>
            <w:noWrap/>
          </w:tcPr>
          <w:p w14:paraId="42C54BC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49" w:type="pct"/>
            <w:noWrap/>
          </w:tcPr>
          <w:p w14:paraId="23133675">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98" w:type="pct"/>
            <w:noWrap/>
            <w:vAlign w:val="center"/>
          </w:tcPr>
          <w:p w14:paraId="3C8293C3">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49" w:type="pct"/>
            <w:noWrap/>
            <w:vAlign w:val="center"/>
          </w:tcPr>
          <w:p w14:paraId="45CF9E1A">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039CA5FF">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2F333D4B">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749" w:type="pct"/>
            <w:noWrap/>
            <w:vAlign w:val="center"/>
          </w:tcPr>
          <w:p w14:paraId="0DB03C41">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18" w:type="pct"/>
            <w:noWrap/>
            <w:vAlign w:val="center"/>
          </w:tcPr>
          <w:p w14:paraId="065215B0">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r>
      <w:tr w14:paraId="767AD1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ign w:val="center"/>
          </w:tcPr>
          <w:p w14:paraId="7CDA3CA0">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p>
        </w:tc>
        <w:tc>
          <w:tcPr>
            <w:tcW w:w="685" w:type="pct"/>
            <w:noWrap/>
            <w:vAlign w:val="center"/>
          </w:tcPr>
          <w:p w14:paraId="78C51EA2">
            <w:pPr>
              <w:adjustRightInd w:val="0"/>
              <w:snapToGrid w:val="0"/>
              <w:jc w:val="center"/>
              <w:rPr>
                <w:rFonts w:ascii="宋体" w:hAnsi="宋体"/>
                <w:color w:val="000000" w:themeColor="text1"/>
                <w:szCs w:val="21"/>
                <w:highlight w:val="none"/>
                <w14:textFill>
                  <w14:solidFill>
                    <w14:schemeClr w14:val="tx1"/>
                  </w14:solidFill>
                </w14:textFill>
              </w:rPr>
            </w:pPr>
          </w:p>
        </w:tc>
        <w:tc>
          <w:tcPr>
            <w:tcW w:w="664" w:type="pct"/>
            <w:noWrap/>
          </w:tcPr>
          <w:p w14:paraId="35E4D48F">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549" w:type="pct"/>
            <w:noWrap/>
          </w:tcPr>
          <w:p w14:paraId="30233B84">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49" w:type="pct"/>
            <w:noWrap/>
          </w:tcPr>
          <w:p w14:paraId="4F6D3E62">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98" w:type="pct"/>
            <w:noWrap/>
            <w:vAlign w:val="center"/>
          </w:tcPr>
          <w:p w14:paraId="6BDC651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49" w:type="pct"/>
            <w:noWrap/>
            <w:vAlign w:val="center"/>
          </w:tcPr>
          <w:p w14:paraId="68AB1FF8">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2A1E5445">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7CAAB50F">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749" w:type="pct"/>
            <w:noWrap/>
            <w:vAlign w:val="center"/>
          </w:tcPr>
          <w:p w14:paraId="67842012">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18" w:type="pct"/>
            <w:noWrap/>
            <w:vAlign w:val="center"/>
          </w:tcPr>
          <w:p w14:paraId="368BACD6">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r>
      <w:tr w14:paraId="5E87EE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236" w:type="pct"/>
            <w:noWrap/>
            <w:vAlign w:val="center"/>
          </w:tcPr>
          <w:p w14:paraId="781EF1F5">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w:t>
            </w:r>
          </w:p>
        </w:tc>
        <w:tc>
          <w:tcPr>
            <w:tcW w:w="685" w:type="pct"/>
            <w:noWrap/>
            <w:vAlign w:val="center"/>
          </w:tcPr>
          <w:p w14:paraId="05F54B93">
            <w:pPr>
              <w:adjustRightInd w:val="0"/>
              <w:snapToGrid w:val="0"/>
              <w:jc w:val="center"/>
              <w:rPr>
                <w:rFonts w:ascii="宋体" w:hAnsi="宋体"/>
                <w:color w:val="000000" w:themeColor="text1"/>
                <w:szCs w:val="21"/>
                <w:highlight w:val="none"/>
                <w14:textFill>
                  <w14:solidFill>
                    <w14:schemeClr w14:val="tx1"/>
                  </w14:solidFill>
                </w14:textFill>
              </w:rPr>
            </w:pPr>
          </w:p>
        </w:tc>
        <w:tc>
          <w:tcPr>
            <w:tcW w:w="664" w:type="pct"/>
            <w:noWrap/>
          </w:tcPr>
          <w:p w14:paraId="427FFF80">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549" w:type="pct"/>
            <w:noWrap/>
          </w:tcPr>
          <w:p w14:paraId="14B3E0EA">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49" w:type="pct"/>
            <w:noWrap/>
          </w:tcPr>
          <w:p w14:paraId="2AF4B99F">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98" w:type="pct"/>
            <w:noWrap/>
            <w:vAlign w:val="center"/>
          </w:tcPr>
          <w:p w14:paraId="5066BF7D">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49" w:type="pct"/>
            <w:noWrap/>
            <w:vAlign w:val="center"/>
          </w:tcPr>
          <w:p w14:paraId="097FF52A">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54B39BC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060B37A0">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749" w:type="pct"/>
            <w:noWrap/>
            <w:vAlign w:val="center"/>
          </w:tcPr>
          <w:p w14:paraId="39774D52">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18" w:type="pct"/>
            <w:noWrap/>
            <w:vAlign w:val="center"/>
          </w:tcPr>
          <w:p w14:paraId="3E1424D2">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r>
      <w:tr w14:paraId="5043C8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ign w:val="center"/>
          </w:tcPr>
          <w:p w14:paraId="27EE790E">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4.1</w:t>
            </w:r>
          </w:p>
        </w:tc>
        <w:tc>
          <w:tcPr>
            <w:tcW w:w="685" w:type="pct"/>
            <w:noWrap/>
            <w:vAlign w:val="center"/>
          </w:tcPr>
          <w:p w14:paraId="0285E6C9">
            <w:pPr>
              <w:adjustRightInd w:val="0"/>
              <w:snapToGrid w:val="0"/>
              <w:jc w:val="center"/>
              <w:rPr>
                <w:rFonts w:ascii="宋体" w:hAnsi="宋体"/>
                <w:color w:val="000000" w:themeColor="text1"/>
                <w:szCs w:val="21"/>
                <w:highlight w:val="none"/>
                <w14:textFill>
                  <w14:solidFill>
                    <w14:schemeClr w14:val="tx1"/>
                  </w14:solidFill>
                </w14:textFill>
              </w:rPr>
            </w:pPr>
          </w:p>
        </w:tc>
        <w:tc>
          <w:tcPr>
            <w:tcW w:w="664" w:type="pct"/>
            <w:noWrap/>
          </w:tcPr>
          <w:p w14:paraId="25859BD5">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549" w:type="pct"/>
            <w:noWrap/>
          </w:tcPr>
          <w:p w14:paraId="52F0F911">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49" w:type="pct"/>
            <w:noWrap/>
          </w:tcPr>
          <w:p w14:paraId="178042F5">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98" w:type="pct"/>
            <w:noWrap/>
            <w:vAlign w:val="center"/>
          </w:tcPr>
          <w:p w14:paraId="15476C35">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49" w:type="pct"/>
            <w:noWrap/>
            <w:vAlign w:val="center"/>
          </w:tcPr>
          <w:p w14:paraId="489F0943">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70F7F044">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02F3B044">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749" w:type="pct"/>
            <w:noWrap/>
            <w:vAlign w:val="center"/>
          </w:tcPr>
          <w:p w14:paraId="7528CCDC">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18" w:type="pct"/>
            <w:noWrap/>
            <w:vAlign w:val="center"/>
          </w:tcPr>
          <w:p w14:paraId="3E38B96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r>
      <w:tr w14:paraId="220596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ign w:val="center"/>
          </w:tcPr>
          <w:p w14:paraId="16A35A10">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p>
        </w:tc>
        <w:tc>
          <w:tcPr>
            <w:tcW w:w="685" w:type="pct"/>
            <w:noWrap/>
            <w:vAlign w:val="center"/>
          </w:tcPr>
          <w:p w14:paraId="65AEF0B5">
            <w:pPr>
              <w:adjustRightInd w:val="0"/>
              <w:snapToGrid w:val="0"/>
              <w:jc w:val="center"/>
              <w:rPr>
                <w:rFonts w:ascii="宋体" w:hAnsi="宋体"/>
                <w:color w:val="000000" w:themeColor="text1"/>
                <w:szCs w:val="21"/>
                <w:highlight w:val="none"/>
                <w14:textFill>
                  <w14:solidFill>
                    <w14:schemeClr w14:val="tx1"/>
                  </w14:solidFill>
                </w14:textFill>
              </w:rPr>
            </w:pPr>
          </w:p>
        </w:tc>
        <w:tc>
          <w:tcPr>
            <w:tcW w:w="664" w:type="pct"/>
            <w:noWrap/>
          </w:tcPr>
          <w:p w14:paraId="737489A3">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549" w:type="pct"/>
            <w:noWrap/>
          </w:tcPr>
          <w:p w14:paraId="0970B7FA">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49" w:type="pct"/>
            <w:noWrap/>
          </w:tcPr>
          <w:p w14:paraId="0BB66755">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98" w:type="pct"/>
            <w:noWrap/>
            <w:vAlign w:val="center"/>
          </w:tcPr>
          <w:p w14:paraId="32C80A3D">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49" w:type="pct"/>
            <w:noWrap/>
            <w:vAlign w:val="center"/>
          </w:tcPr>
          <w:p w14:paraId="5D45B6DF">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5C84D97B">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1145C80C">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749" w:type="pct"/>
            <w:noWrap/>
            <w:vAlign w:val="center"/>
          </w:tcPr>
          <w:p w14:paraId="1A4A2019">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18" w:type="pct"/>
            <w:noWrap/>
            <w:vAlign w:val="center"/>
          </w:tcPr>
          <w:p w14:paraId="14C9EB92">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r>
      <w:tr w14:paraId="59D239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236" w:type="pct"/>
            <w:noWrap/>
            <w:vAlign w:val="center"/>
          </w:tcPr>
          <w:p w14:paraId="202765D0">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w:t>
            </w:r>
          </w:p>
        </w:tc>
        <w:tc>
          <w:tcPr>
            <w:tcW w:w="685" w:type="pct"/>
            <w:noWrap/>
            <w:vAlign w:val="center"/>
          </w:tcPr>
          <w:p w14:paraId="22C18FA4">
            <w:pPr>
              <w:adjustRightInd w:val="0"/>
              <w:snapToGrid w:val="0"/>
              <w:jc w:val="center"/>
              <w:rPr>
                <w:rFonts w:ascii="宋体" w:hAnsi="宋体"/>
                <w:color w:val="000000" w:themeColor="text1"/>
                <w:szCs w:val="21"/>
                <w:highlight w:val="none"/>
                <w14:textFill>
                  <w14:solidFill>
                    <w14:schemeClr w14:val="tx1"/>
                  </w14:solidFill>
                </w14:textFill>
              </w:rPr>
            </w:pPr>
          </w:p>
        </w:tc>
        <w:tc>
          <w:tcPr>
            <w:tcW w:w="664" w:type="pct"/>
            <w:noWrap/>
          </w:tcPr>
          <w:p w14:paraId="6AD1925D">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549" w:type="pct"/>
            <w:noWrap/>
          </w:tcPr>
          <w:p w14:paraId="31E96C03">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49" w:type="pct"/>
            <w:noWrap/>
          </w:tcPr>
          <w:p w14:paraId="48C1419D">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98" w:type="pct"/>
            <w:noWrap/>
            <w:vAlign w:val="center"/>
          </w:tcPr>
          <w:p w14:paraId="49D6060A">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49" w:type="pct"/>
            <w:noWrap/>
            <w:vAlign w:val="center"/>
          </w:tcPr>
          <w:p w14:paraId="792C40EB">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2B0433F5">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39EFB329">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749" w:type="pct"/>
            <w:noWrap/>
            <w:vAlign w:val="center"/>
          </w:tcPr>
          <w:p w14:paraId="4568B72C">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18" w:type="pct"/>
            <w:noWrap/>
            <w:vAlign w:val="center"/>
          </w:tcPr>
          <w:p w14:paraId="055C2079">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r>
      <w:tr w14:paraId="705DB4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ign w:val="center"/>
          </w:tcPr>
          <w:p w14:paraId="503A23D9">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5.1</w:t>
            </w:r>
          </w:p>
        </w:tc>
        <w:tc>
          <w:tcPr>
            <w:tcW w:w="685" w:type="pct"/>
            <w:noWrap/>
            <w:vAlign w:val="center"/>
          </w:tcPr>
          <w:p w14:paraId="4162045D">
            <w:pPr>
              <w:adjustRightInd w:val="0"/>
              <w:snapToGrid w:val="0"/>
              <w:jc w:val="center"/>
              <w:rPr>
                <w:rFonts w:ascii="宋体" w:hAnsi="宋体"/>
                <w:color w:val="000000" w:themeColor="text1"/>
                <w:szCs w:val="21"/>
                <w:highlight w:val="none"/>
                <w14:textFill>
                  <w14:solidFill>
                    <w14:schemeClr w14:val="tx1"/>
                  </w14:solidFill>
                </w14:textFill>
              </w:rPr>
            </w:pPr>
          </w:p>
        </w:tc>
        <w:tc>
          <w:tcPr>
            <w:tcW w:w="664" w:type="pct"/>
            <w:noWrap/>
          </w:tcPr>
          <w:p w14:paraId="43BEDCFD">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549" w:type="pct"/>
            <w:noWrap/>
          </w:tcPr>
          <w:p w14:paraId="6DB44549">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49" w:type="pct"/>
            <w:noWrap/>
          </w:tcPr>
          <w:p w14:paraId="67842CCA">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98" w:type="pct"/>
            <w:noWrap/>
            <w:vAlign w:val="center"/>
          </w:tcPr>
          <w:p w14:paraId="01A4C8B1">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49" w:type="pct"/>
            <w:noWrap/>
            <w:vAlign w:val="center"/>
          </w:tcPr>
          <w:p w14:paraId="5501EC1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79FBE942">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033E249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749" w:type="pct"/>
            <w:noWrap/>
            <w:vAlign w:val="center"/>
          </w:tcPr>
          <w:p w14:paraId="10434BDA">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18" w:type="pct"/>
            <w:noWrap/>
            <w:vAlign w:val="center"/>
          </w:tcPr>
          <w:p w14:paraId="68957B25">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r>
      <w:tr w14:paraId="492AB4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ign w:val="center"/>
          </w:tcPr>
          <w:p w14:paraId="2147EE83">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p>
        </w:tc>
        <w:tc>
          <w:tcPr>
            <w:tcW w:w="685" w:type="pct"/>
            <w:noWrap/>
            <w:vAlign w:val="center"/>
          </w:tcPr>
          <w:p w14:paraId="31B9DF7C">
            <w:pPr>
              <w:adjustRightInd w:val="0"/>
              <w:snapToGrid w:val="0"/>
              <w:jc w:val="center"/>
              <w:rPr>
                <w:rFonts w:ascii="宋体" w:hAnsi="宋体"/>
                <w:color w:val="000000" w:themeColor="text1"/>
                <w:szCs w:val="21"/>
                <w:highlight w:val="none"/>
                <w14:textFill>
                  <w14:solidFill>
                    <w14:schemeClr w14:val="tx1"/>
                  </w14:solidFill>
                </w14:textFill>
              </w:rPr>
            </w:pPr>
          </w:p>
        </w:tc>
        <w:tc>
          <w:tcPr>
            <w:tcW w:w="664" w:type="pct"/>
            <w:noWrap/>
          </w:tcPr>
          <w:p w14:paraId="07B79A66">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549" w:type="pct"/>
            <w:noWrap/>
          </w:tcPr>
          <w:p w14:paraId="20909F3F">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49" w:type="pct"/>
            <w:noWrap/>
          </w:tcPr>
          <w:p w14:paraId="4729F21C">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98" w:type="pct"/>
            <w:noWrap/>
            <w:vAlign w:val="center"/>
          </w:tcPr>
          <w:p w14:paraId="5466F32D">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49" w:type="pct"/>
            <w:noWrap/>
            <w:vAlign w:val="center"/>
          </w:tcPr>
          <w:p w14:paraId="2E9921F5">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7D532F1D">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68CEE6B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749" w:type="pct"/>
            <w:noWrap/>
            <w:vAlign w:val="center"/>
          </w:tcPr>
          <w:p w14:paraId="7CB82D9F">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18" w:type="pct"/>
            <w:noWrap/>
            <w:vAlign w:val="center"/>
          </w:tcPr>
          <w:p w14:paraId="48B0152D">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r>
      <w:tr w14:paraId="7ACBFB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236" w:type="pct"/>
            <w:noWrap/>
            <w:vAlign w:val="center"/>
          </w:tcPr>
          <w:p w14:paraId="483F1F48">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w:t>
            </w:r>
          </w:p>
        </w:tc>
        <w:tc>
          <w:tcPr>
            <w:tcW w:w="685" w:type="pct"/>
            <w:noWrap/>
            <w:vAlign w:val="center"/>
          </w:tcPr>
          <w:p w14:paraId="0D774307">
            <w:pPr>
              <w:adjustRightInd w:val="0"/>
              <w:snapToGrid w:val="0"/>
              <w:jc w:val="center"/>
              <w:rPr>
                <w:rFonts w:ascii="宋体" w:hAnsi="宋体"/>
                <w:color w:val="000000" w:themeColor="text1"/>
                <w:szCs w:val="21"/>
                <w:highlight w:val="none"/>
                <w14:textFill>
                  <w14:solidFill>
                    <w14:schemeClr w14:val="tx1"/>
                  </w14:solidFill>
                </w14:textFill>
              </w:rPr>
            </w:pPr>
          </w:p>
        </w:tc>
        <w:tc>
          <w:tcPr>
            <w:tcW w:w="664" w:type="pct"/>
            <w:noWrap/>
          </w:tcPr>
          <w:p w14:paraId="37AAB4C5">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549" w:type="pct"/>
            <w:noWrap/>
          </w:tcPr>
          <w:p w14:paraId="3809C940">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49" w:type="pct"/>
            <w:noWrap/>
          </w:tcPr>
          <w:p w14:paraId="7A6AFB7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98" w:type="pct"/>
            <w:noWrap/>
            <w:vAlign w:val="center"/>
          </w:tcPr>
          <w:p w14:paraId="154AE6E8">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49" w:type="pct"/>
            <w:noWrap/>
            <w:vAlign w:val="center"/>
          </w:tcPr>
          <w:p w14:paraId="6B7EB49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6A2A7D33">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7D0F6A80">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749" w:type="pct"/>
            <w:noWrap/>
            <w:vAlign w:val="center"/>
          </w:tcPr>
          <w:p w14:paraId="090175C9">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18" w:type="pct"/>
            <w:noWrap/>
            <w:vAlign w:val="center"/>
          </w:tcPr>
          <w:p w14:paraId="2D025DA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r>
      <w:tr w14:paraId="752B96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ign w:val="center"/>
          </w:tcPr>
          <w:p w14:paraId="5E2F11C1">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6.1</w:t>
            </w:r>
          </w:p>
        </w:tc>
        <w:tc>
          <w:tcPr>
            <w:tcW w:w="685" w:type="pct"/>
            <w:noWrap/>
            <w:vAlign w:val="center"/>
          </w:tcPr>
          <w:p w14:paraId="4AC01911">
            <w:pPr>
              <w:adjustRightInd w:val="0"/>
              <w:snapToGrid w:val="0"/>
              <w:jc w:val="center"/>
              <w:rPr>
                <w:rFonts w:ascii="宋体" w:hAnsi="宋体"/>
                <w:color w:val="000000" w:themeColor="text1"/>
                <w:szCs w:val="21"/>
                <w:highlight w:val="none"/>
                <w14:textFill>
                  <w14:solidFill>
                    <w14:schemeClr w14:val="tx1"/>
                  </w14:solidFill>
                </w14:textFill>
              </w:rPr>
            </w:pPr>
          </w:p>
        </w:tc>
        <w:tc>
          <w:tcPr>
            <w:tcW w:w="664" w:type="pct"/>
            <w:noWrap/>
          </w:tcPr>
          <w:p w14:paraId="39118BEF">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549" w:type="pct"/>
            <w:noWrap/>
          </w:tcPr>
          <w:p w14:paraId="6111429C">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49" w:type="pct"/>
            <w:noWrap/>
          </w:tcPr>
          <w:p w14:paraId="076EDB1E">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98" w:type="pct"/>
            <w:noWrap/>
            <w:vAlign w:val="center"/>
          </w:tcPr>
          <w:p w14:paraId="15CCC5C1">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49" w:type="pct"/>
            <w:noWrap/>
            <w:vAlign w:val="center"/>
          </w:tcPr>
          <w:p w14:paraId="41186473">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536764DA">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5CB12D7B">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749" w:type="pct"/>
            <w:noWrap/>
            <w:vAlign w:val="center"/>
          </w:tcPr>
          <w:p w14:paraId="60DC2B21">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18" w:type="pct"/>
            <w:noWrap/>
            <w:vAlign w:val="center"/>
          </w:tcPr>
          <w:p w14:paraId="7B2D1B35">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r>
      <w:tr w14:paraId="149C64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ign w:val="center"/>
          </w:tcPr>
          <w:p w14:paraId="6F18B222">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p>
        </w:tc>
        <w:tc>
          <w:tcPr>
            <w:tcW w:w="685" w:type="pct"/>
            <w:noWrap/>
            <w:vAlign w:val="center"/>
          </w:tcPr>
          <w:p w14:paraId="31AC477F">
            <w:pPr>
              <w:adjustRightInd w:val="0"/>
              <w:snapToGrid w:val="0"/>
              <w:jc w:val="center"/>
              <w:rPr>
                <w:rFonts w:ascii="宋体" w:hAnsi="宋体"/>
                <w:color w:val="000000" w:themeColor="text1"/>
                <w:szCs w:val="21"/>
                <w:highlight w:val="none"/>
                <w14:textFill>
                  <w14:solidFill>
                    <w14:schemeClr w14:val="tx1"/>
                  </w14:solidFill>
                </w14:textFill>
              </w:rPr>
            </w:pPr>
          </w:p>
        </w:tc>
        <w:tc>
          <w:tcPr>
            <w:tcW w:w="664" w:type="pct"/>
            <w:noWrap/>
          </w:tcPr>
          <w:p w14:paraId="360B375A">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549" w:type="pct"/>
            <w:noWrap/>
          </w:tcPr>
          <w:p w14:paraId="13072683">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49" w:type="pct"/>
            <w:noWrap/>
          </w:tcPr>
          <w:p w14:paraId="582F9124">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98" w:type="pct"/>
            <w:noWrap/>
            <w:vAlign w:val="center"/>
          </w:tcPr>
          <w:p w14:paraId="51DD9643">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49" w:type="pct"/>
            <w:noWrap/>
            <w:vAlign w:val="center"/>
          </w:tcPr>
          <w:p w14:paraId="6B7F6BB3">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5F5F955A">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634C068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749" w:type="pct"/>
            <w:noWrap/>
            <w:vAlign w:val="center"/>
          </w:tcPr>
          <w:p w14:paraId="6273B61C">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18" w:type="pct"/>
            <w:noWrap/>
            <w:vAlign w:val="center"/>
          </w:tcPr>
          <w:p w14:paraId="5A6A0425">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r>
      <w:tr w14:paraId="3313AD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ign w:val="center"/>
          </w:tcPr>
          <w:p w14:paraId="7277F53E">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w:t>
            </w:r>
          </w:p>
        </w:tc>
        <w:tc>
          <w:tcPr>
            <w:tcW w:w="685" w:type="pct"/>
            <w:noWrap/>
            <w:vAlign w:val="center"/>
          </w:tcPr>
          <w:p w14:paraId="62CD1BEA">
            <w:pPr>
              <w:adjustRightInd w:val="0"/>
              <w:snapToGrid w:val="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其他</w:t>
            </w:r>
          </w:p>
        </w:tc>
        <w:tc>
          <w:tcPr>
            <w:tcW w:w="664" w:type="pct"/>
            <w:noWrap/>
          </w:tcPr>
          <w:p w14:paraId="7443218E">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549" w:type="pct"/>
            <w:noWrap/>
          </w:tcPr>
          <w:p w14:paraId="21B5CB26">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49" w:type="pct"/>
            <w:noWrap/>
          </w:tcPr>
          <w:p w14:paraId="57150163">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98" w:type="pct"/>
            <w:noWrap/>
            <w:vAlign w:val="center"/>
          </w:tcPr>
          <w:p w14:paraId="6BDE6139">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49" w:type="pct"/>
            <w:noWrap/>
            <w:vAlign w:val="center"/>
          </w:tcPr>
          <w:p w14:paraId="14995825">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32A13388">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6E9724A4">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749" w:type="pct"/>
            <w:noWrap/>
            <w:vAlign w:val="center"/>
          </w:tcPr>
          <w:p w14:paraId="3E3DFA92">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18" w:type="pct"/>
            <w:noWrap/>
            <w:vAlign w:val="center"/>
          </w:tcPr>
          <w:p w14:paraId="4BBAE7DB">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r>
      <w:tr w14:paraId="428431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ign w:val="center"/>
          </w:tcPr>
          <w:p w14:paraId="36A24935">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7.1</w:t>
            </w:r>
          </w:p>
        </w:tc>
        <w:tc>
          <w:tcPr>
            <w:tcW w:w="685" w:type="pct"/>
            <w:noWrap/>
            <w:vAlign w:val="center"/>
          </w:tcPr>
          <w:p w14:paraId="0929444A">
            <w:pPr>
              <w:adjustRightInd w:val="0"/>
              <w:snapToGrid w:val="0"/>
              <w:jc w:val="center"/>
              <w:rPr>
                <w:rFonts w:ascii="宋体" w:hAnsi="宋体"/>
                <w:color w:val="000000" w:themeColor="text1"/>
                <w:szCs w:val="21"/>
                <w:highlight w:val="none"/>
                <w14:textFill>
                  <w14:solidFill>
                    <w14:schemeClr w14:val="tx1"/>
                  </w14:solidFill>
                </w14:textFill>
              </w:rPr>
            </w:pPr>
          </w:p>
        </w:tc>
        <w:tc>
          <w:tcPr>
            <w:tcW w:w="664" w:type="pct"/>
            <w:noWrap/>
          </w:tcPr>
          <w:p w14:paraId="60AD8D4D">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549" w:type="pct"/>
            <w:noWrap/>
          </w:tcPr>
          <w:p w14:paraId="75C9B5F6">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49" w:type="pct"/>
            <w:noWrap/>
          </w:tcPr>
          <w:p w14:paraId="75ABA5F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98" w:type="pct"/>
            <w:noWrap/>
            <w:vAlign w:val="center"/>
          </w:tcPr>
          <w:p w14:paraId="2527C1A9">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49" w:type="pct"/>
            <w:noWrap/>
            <w:vAlign w:val="center"/>
          </w:tcPr>
          <w:p w14:paraId="64E56395">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13E910CB">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2CA439FE">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749" w:type="pct"/>
            <w:noWrap/>
            <w:vAlign w:val="center"/>
          </w:tcPr>
          <w:p w14:paraId="7FCE7BEB">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18" w:type="pct"/>
            <w:noWrap/>
            <w:vAlign w:val="center"/>
          </w:tcPr>
          <w:p w14:paraId="3EA6D70A">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r>
      <w:tr w14:paraId="03C9E4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ign w:val="center"/>
          </w:tcPr>
          <w:p w14:paraId="43265E3A">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p>
        </w:tc>
        <w:tc>
          <w:tcPr>
            <w:tcW w:w="685" w:type="pct"/>
            <w:noWrap/>
            <w:vAlign w:val="center"/>
          </w:tcPr>
          <w:p w14:paraId="09EE2079">
            <w:pPr>
              <w:adjustRightInd w:val="0"/>
              <w:snapToGrid w:val="0"/>
              <w:jc w:val="center"/>
              <w:rPr>
                <w:rFonts w:ascii="宋体" w:hAnsi="宋体"/>
                <w:color w:val="000000" w:themeColor="text1"/>
                <w:szCs w:val="21"/>
                <w:highlight w:val="none"/>
                <w14:textFill>
                  <w14:solidFill>
                    <w14:schemeClr w14:val="tx1"/>
                  </w14:solidFill>
                </w14:textFill>
              </w:rPr>
            </w:pPr>
          </w:p>
        </w:tc>
        <w:tc>
          <w:tcPr>
            <w:tcW w:w="664" w:type="pct"/>
            <w:noWrap/>
          </w:tcPr>
          <w:p w14:paraId="3D7AE0B4">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549" w:type="pct"/>
            <w:noWrap/>
          </w:tcPr>
          <w:p w14:paraId="30822C88">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49" w:type="pct"/>
            <w:noWrap/>
          </w:tcPr>
          <w:p w14:paraId="39C6A401">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98" w:type="pct"/>
            <w:noWrap/>
            <w:vAlign w:val="center"/>
          </w:tcPr>
          <w:p w14:paraId="2EC20E1D">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49" w:type="pct"/>
            <w:noWrap/>
            <w:vAlign w:val="center"/>
          </w:tcPr>
          <w:p w14:paraId="4C26C90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13FCABE4">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5456C305">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749" w:type="pct"/>
            <w:noWrap/>
            <w:vAlign w:val="center"/>
          </w:tcPr>
          <w:p w14:paraId="2ADA58ED">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18" w:type="pct"/>
            <w:noWrap/>
            <w:vAlign w:val="center"/>
          </w:tcPr>
          <w:p w14:paraId="6DCFD695">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r>
      <w:tr w14:paraId="0F9268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6" w:type="pct"/>
            <w:noWrap/>
            <w:vAlign w:val="center"/>
          </w:tcPr>
          <w:p w14:paraId="34C22AF8">
            <w:pPr>
              <w:adjustRightInd w:val="0"/>
              <w:snapToGrid w:val="0"/>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p>
        </w:tc>
        <w:tc>
          <w:tcPr>
            <w:tcW w:w="685" w:type="pct"/>
            <w:noWrap/>
            <w:vAlign w:val="center"/>
          </w:tcPr>
          <w:p w14:paraId="7E516201">
            <w:pPr>
              <w:adjustRightInd w:val="0"/>
              <w:snapToGrid w:val="0"/>
              <w:jc w:val="center"/>
              <w:rPr>
                <w:rFonts w:ascii="宋体" w:hAnsi="宋体"/>
                <w:color w:val="000000" w:themeColor="text1"/>
                <w:szCs w:val="21"/>
                <w:highlight w:val="none"/>
                <w14:textFill>
                  <w14:solidFill>
                    <w14:schemeClr w14:val="tx1"/>
                  </w14:solidFill>
                </w14:textFill>
              </w:rPr>
            </w:pPr>
          </w:p>
        </w:tc>
        <w:tc>
          <w:tcPr>
            <w:tcW w:w="664" w:type="pct"/>
            <w:noWrap/>
          </w:tcPr>
          <w:p w14:paraId="19D4978C">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549" w:type="pct"/>
            <w:noWrap/>
          </w:tcPr>
          <w:p w14:paraId="0F041AF9">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49" w:type="pct"/>
            <w:noWrap/>
          </w:tcPr>
          <w:p w14:paraId="384343A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298" w:type="pct"/>
            <w:noWrap/>
            <w:vAlign w:val="center"/>
          </w:tcPr>
          <w:p w14:paraId="7C6731F7">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49" w:type="pct"/>
            <w:noWrap/>
            <w:vAlign w:val="center"/>
          </w:tcPr>
          <w:p w14:paraId="57EDB55C">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225F01A1">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449" w:type="pct"/>
            <w:noWrap/>
          </w:tcPr>
          <w:p w14:paraId="640920D4">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749" w:type="pct"/>
            <w:noWrap/>
            <w:vAlign w:val="center"/>
          </w:tcPr>
          <w:p w14:paraId="6504D299">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c>
          <w:tcPr>
            <w:tcW w:w="318" w:type="pct"/>
            <w:noWrap/>
            <w:vAlign w:val="center"/>
          </w:tcPr>
          <w:p w14:paraId="135AA616">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p>
        </w:tc>
      </w:tr>
      <w:tr w14:paraId="7554B0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921" w:type="pct"/>
            <w:gridSpan w:val="2"/>
            <w:noWrap/>
            <w:vAlign w:val="center"/>
          </w:tcPr>
          <w:p w14:paraId="475DB610">
            <w:pPr>
              <w:adjustRightInd w:val="0"/>
              <w:snapToGrid w:val="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合计报价（大写）</w:t>
            </w:r>
          </w:p>
        </w:tc>
        <w:tc>
          <w:tcPr>
            <w:tcW w:w="3010" w:type="pct"/>
            <w:gridSpan w:val="7"/>
            <w:noWrap/>
            <w:vAlign w:val="center"/>
          </w:tcPr>
          <w:p w14:paraId="676E993D">
            <w:pPr>
              <w:adjustRightInd w:val="0"/>
              <w:snapToGrid w:val="0"/>
              <w:rPr>
                <w:rFonts w:ascii="宋体" w:hAnsi="宋体"/>
                <w:color w:val="000000" w:themeColor="text1"/>
                <w:szCs w:val="21"/>
                <w:highlight w:val="none"/>
                <w14:textFill>
                  <w14:solidFill>
                    <w14:schemeClr w14:val="tx1"/>
                  </w14:solidFill>
                </w14:textFill>
              </w:rPr>
            </w:pPr>
          </w:p>
        </w:tc>
        <w:tc>
          <w:tcPr>
            <w:tcW w:w="1068" w:type="pct"/>
            <w:gridSpan w:val="2"/>
            <w:noWrap/>
            <w:vAlign w:val="center"/>
          </w:tcPr>
          <w:p w14:paraId="767A8D63">
            <w:pPr>
              <w:adjustRightInd w:val="0"/>
              <w:snapToGrid w:val="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p>
        </w:tc>
      </w:tr>
    </w:tbl>
    <w:p w14:paraId="5EE37DF5">
      <w:pPr>
        <w:adjustRightInd w:val="0"/>
        <w:snapToGrid w:val="0"/>
        <w:spacing w:beforeLines="50"/>
        <w:rPr>
          <w:rFonts w:ascii="楷体" w:hAnsi="楷体" w:eastAsia="楷体"/>
          <w:color w:val="000000" w:themeColor="text1"/>
          <w:szCs w:val="21"/>
          <w:highlight w:val="none"/>
          <w14:textFill>
            <w14:solidFill>
              <w14:schemeClr w14:val="tx1"/>
            </w14:solidFill>
          </w14:textFill>
        </w:rPr>
      </w:pPr>
    </w:p>
    <w:p w14:paraId="346E4D02">
      <w:pPr>
        <w:spacing w:beforeLines="50"/>
        <w:ind w:left="412" w:leftChars="196" w:firstLine="315" w:firstLineChars="150"/>
        <w:jc w:val="left"/>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说明：1.供应商必须按本表的格式详细报出磋商总价的各个组成部分的报价，否则作无效响应文件处理；报价精确到小数点后两位；</w:t>
      </w:r>
    </w:p>
    <w:p w14:paraId="24E346C5">
      <w:pPr>
        <w:spacing w:beforeLines="50"/>
        <w:ind w:left="412" w:leftChars="196" w:firstLine="315" w:firstLineChars="150"/>
        <w:jc w:val="left"/>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2.本表各分项报价合计应当与“报价表”总报价相等；如果按单价计算的结果与报价不一致时，以单价为准修正报价与合计报价；</w:t>
      </w:r>
    </w:p>
    <w:p w14:paraId="438C2AE0">
      <w:pPr>
        <w:spacing w:beforeLines="50"/>
        <w:ind w:left="412" w:leftChars="196" w:firstLine="315" w:firstLineChars="150"/>
        <w:jc w:val="left"/>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3.如本项目包括采购货物的，所供产品属于节能、环境标志产品不填报的，在评审时不予加分；</w:t>
      </w:r>
    </w:p>
    <w:p w14:paraId="623FED1C">
      <w:pPr>
        <w:spacing w:beforeLines="50"/>
        <w:ind w:left="412" w:leftChars="196" w:firstLine="315" w:firstLineChars="150"/>
        <w:jc w:val="left"/>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4.所属行业按磋商文件明确的行业填报；类型指小型、微型、中型、大型企业；</w:t>
      </w:r>
    </w:p>
    <w:p w14:paraId="71BBA2FC">
      <w:pPr>
        <w:spacing w:beforeLines="50"/>
        <w:ind w:left="412" w:leftChars="196" w:firstLine="315" w:firstLineChars="150"/>
        <w:jc w:val="left"/>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5.供应商提供了《中小企业声明函》的，服务商所属行业和类型与其不一致的，以《中小企业声明函》为准。</w:t>
      </w:r>
    </w:p>
    <w:p w14:paraId="60BE25EA">
      <w:pPr>
        <w:spacing w:beforeLines="50" w:line="400" w:lineRule="exact"/>
        <w:ind w:left="412" w:leftChars="196" w:firstLine="315" w:firstLineChars="15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供应商：（盖单位章）</w:t>
      </w:r>
    </w:p>
    <w:p w14:paraId="17F8B8A8">
      <w:pPr>
        <w:spacing w:beforeLines="50" w:line="400" w:lineRule="exact"/>
        <w:ind w:left="412" w:leftChars="196" w:firstLine="315" w:firstLineChars="15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法定代表人（单位负责人）或委托代理人：（签名）</w:t>
      </w:r>
    </w:p>
    <w:p w14:paraId="5652D3D2">
      <w:pPr>
        <w:spacing w:beforeLines="50" w:line="400" w:lineRule="exact"/>
        <w:ind w:left="412" w:leftChars="196" w:firstLine="315" w:firstLineChars="150"/>
        <w:jc w:val="left"/>
        <w:rPr>
          <w:rFonts w:ascii="宋体" w:hAnsi="宋体"/>
          <w:color w:val="000000" w:themeColor="text1"/>
          <w:szCs w:val="21"/>
          <w:highlight w:val="none"/>
          <w14:textFill>
            <w14:solidFill>
              <w14:schemeClr w14:val="tx1"/>
            </w14:solidFill>
          </w14:textFill>
        </w:rPr>
        <w:sectPr>
          <w:pgSz w:w="16840" w:h="11900" w:orient="landscape"/>
          <w:pgMar w:top="1080" w:right="1440" w:bottom="1080" w:left="1440" w:header="0" w:footer="0" w:gutter="0"/>
          <w:cols w:space="720" w:num="1"/>
        </w:sectPr>
      </w:pPr>
      <w:r>
        <w:rPr>
          <w:rFonts w:hint="eastAsia" w:ascii="宋体" w:hAnsi="宋体"/>
          <w:color w:val="000000" w:themeColor="text1"/>
          <w:szCs w:val="21"/>
          <w:highlight w:val="none"/>
          <w14:textFill>
            <w14:solidFill>
              <w14:schemeClr w14:val="tx1"/>
            </w14:solidFill>
          </w14:textFill>
        </w:rPr>
        <w:t>日  期：20  年   月   日</w:t>
      </w:r>
    </w:p>
    <w:p w14:paraId="489107B5">
      <w:pPr>
        <w:spacing w:after="360" w:line="360" w:lineRule="auto"/>
        <w:jc w:val="center"/>
        <w:outlineLvl w:val="1"/>
        <w:rPr>
          <w:rFonts w:ascii="宋体" w:hAns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二、商务条款偏离表</w:t>
      </w:r>
    </w:p>
    <w:p w14:paraId="5F768191">
      <w:pPr>
        <w:pStyle w:val="6"/>
        <w:spacing w:afterLines="50"/>
        <w:ind w:firstLine="525" w:firstLineChars="25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供应商名称：                       项目编号：</w:t>
      </w:r>
    </w:p>
    <w:tbl>
      <w:tblPr>
        <w:tblStyle w:val="10"/>
        <w:tblW w:w="0" w:type="auto"/>
        <w:tblInd w:w="481"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302AAF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ign w:val="center"/>
          </w:tcPr>
          <w:p w14:paraId="19C92230">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序号</w:t>
            </w:r>
          </w:p>
        </w:tc>
        <w:tc>
          <w:tcPr>
            <w:tcW w:w="2128" w:type="dxa"/>
            <w:noWrap/>
            <w:vAlign w:val="center"/>
          </w:tcPr>
          <w:p w14:paraId="606D3128">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采购商务要求</w:t>
            </w:r>
          </w:p>
        </w:tc>
        <w:tc>
          <w:tcPr>
            <w:tcW w:w="2464" w:type="dxa"/>
            <w:noWrap/>
            <w:vAlign w:val="center"/>
          </w:tcPr>
          <w:p w14:paraId="7F86876F">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响应文件商务响应</w:t>
            </w:r>
          </w:p>
        </w:tc>
        <w:tc>
          <w:tcPr>
            <w:tcW w:w="1224" w:type="dxa"/>
            <w:noWrap/>
            <w:vAlign w:val="center"/>
          </w:tcPr>
          <w:p w14:paraId="3E56A2F8">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偏离</w:t>
            </w:r>
          </w:p>
        </w:tc>
        <w:tc>
          <w:tcPr>
            <w:tcW w:w="1883" w:type="dxa"/>
            <w:noWrap/>
            <w:vAlign w:val="center"/>
          </w:tcPr>
          <w:p w14:paraId="263CE3B4">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偏离及其影响</w:t>
            </w:r>
          </w:p>
        </w:tc>
      </w:tr>
      <w:tr w14:paraId="43C905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76073419">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128" w:type="dxa"/>
            <w:noWrap/>
          </w:tcPr>
          <w:p w14:paraId="4C627C0F">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464" w:type="dxa"/>
            <w:noWrap/>
          </w:tcPr>
          <w:p w14:paraId="2CA62202">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224" w:type="dxa"/>
            <w:noWrap/>
          </w:tcPr>
          <w:p w14:paraId="0160562D">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883" w:type="dxa"/>
            <w:noWrap/>
          </w:tcPr>
          <w:p w14:paraId="033F70ED">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r>
      <w:tr w14:paraId="6992C4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18974EC7">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128" w:type="dxa"/>
            <w:noWrap/>
          </w:tcPr>
          <w:p w14:paraId="32D90E26">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464" w:type="dxa"/>
            <w:noWrap/>
          </w:tcPr>
          <w:p w14:paraId="37F5D3B5">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224" w:type="dxa"/>
            <w:noWrap/>
          </w:tcPr>
          <w:p w14:paraId="3390AF10">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883" w:type="dxa"/>
            <w:noWrap/>
          </w:tcPr>
          <w:p w14:paraId="77FB0813">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r>
      <w:tr w14:paraId="1FD161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0032DD09">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128" w:type="dxa"/>
            <w:noWrap/>
          </w:tcPr>
          <w:p w14:paraId="5A4AFC68">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464" w:type="dxa"/>
            <w:noWrap/>
          </w:tcPr>
          <w:p w14:paraId="76204CF5">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224" w:type="dxa"/>
            <w:noWrap/>
          </w:tcPr>
          <w:p w14:paraId="0A718EC8">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883" w:type="dxa"/>
            <w:noWrap/>
          </w:tcPr>
          <w:p w14:paraId="07CF745E">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r>
      <w:tr w14:paraId="3389AA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4B81DF18">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128" w:type="dxa"/>
            <w:noWrap/>
          </w:tcPr>
          <w:p w14:paraId="0A0C140F">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464" w:type="dxa"/>
            <w:noWrap/>
          </w:tcPr>
          <w:p w14:paraId="2A3209F9">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224" w:type="dxa"/>
            <w:noWrap/>
          </w:tcPr>
          <w:p w14:paraId="780ED51C">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883" w:type="dxa"/>
            <w:noWrap/>
          </w:tcPr>
          <w:p w14:paraId="129E172C">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r>
      <w:tr w14:paraId="0D13D6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5D0AB324">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128" w:type="dxa"/>
            <w:noWrap/>
          </w:tcPr>
          <w:p w14:paraId="267CCCE0">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464" w:type="dxa"/>
            <w:noWrap/>
          </w:tcPr>
          <w:p w14:paraId="72F1DC57">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224" w:type="dxa"/>
            <w:noWrap/>
          </w:tcPr>
          <w:p w14:paraId="43B1DE1A">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883" w:type="dxa"/>
            <w:noWrap/>
          </w:tcPr>
          <w:p w14:paraId="420F1D48">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r>
      <w:tr w14:paraId="2E5C76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715CED9A">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128" w:type="dxa"/>
            <w:noWrap/>
          </w:tcPr>
          <w:p w14:paraId="284BF715">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464" w:type="dxa"/>
            <w:noWrap/>
          </w:tcPr>
          <w:p w14:paraId="5E879149">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224" w:type="dxa"/>
            <w:noWrap/>
          </w:tcPr>
          <w:p w14:paraId="21622AE0">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883" w:type="dxa"/>
            <w:noWrap/>
          </w:tcPr>
          <w:p w14:paraId="052762B4">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r>
      <w:tr w14:paraId="4C94FB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410AFDC9">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128" w:type="dxa"/>
            <w:noWrap/>
          </w:tcPr>
          <w:p w14:paraId="78B89196">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464" w:type="dxa"/>
            <w:noWrap/>
          </w:tcPr>
          <w:p w14:paraId="1094100E">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224" w:type="dxa"/>
            <w:noWrap/>
          </w:tcPr>
          <w:p w14:paraId="7F5BF0B1">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883" w:type="dxa"/>
            <w:noWrap/>
          </w:tcPr>
          <w:p w14:paraId="7AE0457A">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r>
      <w:tr w14:paraId="1B5704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78F5A08E">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128" w:type="dxa"/>
            <w:noWrap/>
          </w:tcPr>
          <w:p w14:paraId="67081B3D">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464" w:type="dxa"/>
            <w:noWrap/>
          </w:tcPr>
          <w:p w14:paraId="64AD03FB">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224" w:type="dxa"/>
            <w:noWrap/>
          </w:tcPr>
          <w:p w14:paraId="04F2053D">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883" w:type="dxa"/>
            <w:noWrap/>
          </w:tcPr>
          <w:p w14:paraId="379D19E5">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r>
      <w:tr w14:paraId="406DF5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3FD02515">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128" w:type="dxa"/>
            <w:noWrap/>
          </w:tcPr>
          <w:p w14:paraId="79E33DF1">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464" w:type="dxa"/>
            <w:noWrap/>
          </w:tcPr>
          <w:p w14:paraId="22FDA788">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224" w:type="dxa"/>
            <w:noWrap/>
          </w:tcPr>
          <w:p w14:paraId="7A6CE260">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883" w:type="dxa"/>
            <w:noWrap/>
          </w:tcPr>
          <w:p w14:paraId="24C3BA2B">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r>
      <w:tr w14:paraId="6F7B7D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65F8BE5B">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128" w:type="dxa"/>
            <w:noWrap/>
          </w:tcPr>
          <w:p w14:paraId="3BC57D48">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464" w:type="dxa"/>
            <w:noWrap/>
          </w:tcPr>
          <w:p w14:paraId="05AE2D0A">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224" w:type="dxa"/>
            <w:noWrap/>
          </w:tcPr>
          <w:p w14:paraId="10E661B9">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883" w:type="dxa"/>
            <w:noWrap/>
          </w:tcPr>
          <w:p w14:paraId="45396244">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r>
      <w:tr w14:paraId="2F2CC1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027724B4">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128" w:type="dxa"/>
            <w:noWrap/>
          </w:tcPr>
          <w:p w14:paraId="5F11B029">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464" w:type="dxa"/>
            <w:noWrap/>
          </w:tcPr>
          <w:p w14:paraId="2D107BFD">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224" w:type="dxa"/>
            <w:noWrap/>
          </w:tcPr>
          <w:p w14:paraId="48919F75">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883" w:type="dxa"/>
            <w:noWrap/>
          </w:tcPr>
          <w:p w14:paraId="00916D1C">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r>
      <w:tr w14:paraId="41C376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720EC1F5">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128" w:type="dxa"/>
            <w:noWrap/>
          </w:tcPr>
          <w:p w14:paraId="1600991B">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464" w:type="dxa"/>
            <w:noWrap/>
          </w:tcPr>
          <w:p w14:paraId="0C7413C9">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224" w:type="dxa"/>
            <w:noWrap/>
          </w:tcPr>
          <w:p w14:paraId="30CC6AC2">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883" w:type="dxa"/>
            <w:noWrap/>
          </w:tcPr>
          <w:p w14:paraId="4B502441">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r>
      <w:tr w14:paraId="0DA336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035F069B">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128" w:type="dxa"/>
            <w:noWrap/>
          </w:tcPr>
          <w:p w14:paraId="20BE6EFA">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464" w:type="dxa"/>
            <w:noWrap/>
          </w:tcPr>
          <w:p w14:paraId="3E58E38D">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224" w:type="dxa"/>
            <w:noWrap/>
          </w:tcPr>
          <w:p w14:paraId="449DA16E">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883" w:type="dxa"/>
            <w:noWrap/>
          </w:tcPr>
          <w:p w14:paraId="59416678">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r>
      <w:tr w14:paraId="58E5C4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42607492">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128" w:type="dxa"/>
            <w:noWrap/>
          </w:tcPr>
          <w:p w14:paraId="50036CE8">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2464" w:type="dxa"/>
            <w:noWrap/>
          </w:tcPr>
          <w:p w14:paraId="0A852049">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224" w:type="dxa"/>
            <w:noWrap/>
          </w:tcPr>
          <w:p w14:paraId="38A64185">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c>
          <w:tcPr>
            <w:tcW w:w="1883" w:type="dxa"/>
            <w:noWrap/>
          </w:tcPr>
          <w:p w14:paraId="21E517D7">
            <w:pPr>
              <w:adjustRightInd w:val="0"/>
              <w:snapToGrid w:val="0"/>
              <w:spacing w:line="360" w:lineRule="auto"/>
              <w:ind w:right="24"/>
              <w:rPr>
                <w:rFonts w:ascii="黑体" w:hAnsi="华文中宋" w:eastAsia="黑体"/>
                <w:bCs/>
                <w:color w:val="000000" w:themeColor="text1"/>
                <w:sz w:val="24"/>
                <w:highlight w:val="none"/>
                <w14:textFill>
                  <w14:solidFill>
                    <w14:schemeClr w14:val="tx1"/>
                  </w14:solidFill>
                </w14:textFill>
              </w:rPr>
            </w:pPr>
          </w:p>
        </w:tc>
      </w:tr>
    </w:tbl>
    <w:p w14:paraId="246F43A9">
      <w:pPr>
        <w:spacing w:beforeLines="50" w:line="400" w:lineRule="exact"/>
        <w:ind w:left="735" w:leftChars="50" w:hanging="630" w:hangingChars="300"/>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说明：</w:t>
      </w:r>
    </w:p>
    <w:p w14:paraId="2694FAF6">
      <w:pPr>
        <w:spacing w:line="400" w:lineRule="exact"/>
        <w:ind w:left="141" w:leftChars="67" w:firstLine="592" w:firstLineChars="282"/>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1.本表只填写响应文件中与磋商文件有偏离（包括正偏离和负偏离）的内容，响应文件中商务响应与磋商文件要求完全一致的，不用在此表中列出，但必须提交空白表。</w:t>
      </w:r>
    </w:p>
    <w:p w14:paraId="358325A3">
      <w:pPr>
        <w:spacing w:line="400" w:lineRule="exact"/>
        <w:ind w:left="141" w:leftChars="67" w:firstLine="630" w:firstLineChars="300"/>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2.供应商必须据实填写，不得虚假响应，否则将取消其磋商或成交资格，并按有关规定进处罚。</w:t>
      </w:r>
    </w:p>
    <w:p w14:paraId="74AE556E">
      <w:pPr>
        <w:adjustRightInd w:val="0"/>
        <w:spacing w:line="400" w:lineRule="exact"/>
        <w:ind w:firstLine="560" w:firstLineChars="200"/>
        <w:jc w:val="left"/>
        <w:rPr>
          <w:rFonts w:ascii="仿宋_GB2312" w:hAnsi="宋体" w:eastAsia="仿宋_GB2312"/>
          <w:bCs/>
          <w:color w:val="000000" w:themeColor="text1"/>
          <w:sz w:val="28"/>
          <w:szCs w:val="28"/>
          <w:highlight w:val="none"/>
          <w14:textFill>
            <w14:solidFill>
              <w14:schemeClr w14:val="tx1"/>
            </w14:solidFill>
          </w14:textFill>
        </w:rPr>
      </w:pPr>
    </w:p>
    <w:p w14:paraId="0B468F6C">
      <w:pPr>
        <w:adjustRightInd w:val="0"/>
        <w:spacing w:line="400" w:lineRule="exact"/>
        <w:ind w:firstLine="420" w:firstLineChars="200"/>
        <w:jc w:val="lef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供 应 商：（盖单位章）</w:t>
      </w:r>
    </w:p>
    <w:p w14:paraId="65DD94D0">
      <w:pPr>
        <w:adjustRightInd w:val="0"/>
        <w:spacing w:line="400" w:lineRule="exact"/>
        <w:ind w:firstLine="367" w:firstLineChars="175"/>
        <w:jc w:val="left"/>
        <w:rPr>
          <w:rFonts w:ascii="宋体" w:hAnsi="宋体"/>
          <w:color w:val="000000" w:themeColor="text1"/>
          <w:szCs w:val="21"/>
          <w:highlight w:val="none"/>
          <w14:textFill>
            <w14:solidFill>
              <w14:schemeClr w14:val="tx1"/>
            </w14:solidFill>
          </w14:textFill>
        </w:rPr>
      </w:pPr>
    </w:p>
    <w:p w14:paraId="20F07143">
      <w:pPr>
        <w:adjustRightInd w:val="0"/>
        <w:spacing w:line="400" w:lineRule="exact"/>
        <w:ind w:firstLine="367" w:firstLineChars="175"/>
        <w:jc w:val="left"/>
        <w:rPr>
          <w:rFonts w:ascii="宋体" w:hAnsi="宋体"/>
          <w:bCs/>
          <w:color w:val="000000" w:themeColor="text1"/>
          <w:szCs w:val="21"/>
          <w:highlight w:val="none"/>
          <w14:textFill>
            <w14:solidFill>
              <w14:schemeClr w14:val="tx1"/>
            </w14:solidFill>
          </w14:textFill>
        </w:rPr>
      </w:pPr>
    </w:p>
    <w:p w14:paraId="28F64563">
      <w:pPr>
        <w:adjustRightInd w:val="0"/>
        <w:spacing w:beforeLines="100" w:line="400" w:lineRule="exact"/>
        <w:ind w:firstLine="420" w:firstLineChars="200"/>
        <w:jc w:val="lef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 20年月日</w:t>
      </w:r>
    </w:p>
    <w:p w14:paraId="06DD443D">
      <w:pPr>
        <w:adjustRightInd w:val="0"/>
        <w:spacing w:line="400" w:lineRule="exact"/>
        <w:jc w:val="center"/>
        <w:rPr>
          <w:b/>
          <w:color w:val="000000" w:themeColor="text1"/>
          <w:sz w:val="36"/>
          <w:szCs w:val="36"/>
          <w:highlight w:val="none"/>
          <w14:textFill>
            <w14:solidFill>
              <w14:schemeClr w14:val="tx1"/>
            </w14:solidFill>
          </w14:textFill>
        </w:rPr>
      </w:pPr>
    </w:p>
    <w:p w14:paraId="3D1758BB">
      <w:pPr>
        <w:spacing w:afterLines="100" w:line="360" w:lineRule="auto"/>
        <w:jc w:val="center"/>
        <w:rPr>
          <w:rFonts w:ascii="黑体" w:hAnsi="宋体" w:eastAsia="黑体"/>
          <w:bCs/>
          <w:color w:val="000000" w:themeColor="text1"/>
          <w:sz w:val="36"/>
          <w:szCs w:val="36"/>
          <w:highlight w:val="none"/>
          <w14:textFill>
            <w14:solidFill>
              <w14:schemeClr w14:val="tx1"/>
            </w14:solidFill>
          </w14:textFill>
        </w:rPr>
      </w:pPr>
      <w:r>
        <w:rPr>
          <w:rFonts w:hint="eastAsia"/>
          <w:b/>
          <w:color w:val="000000" w:themeColor="text1"/>
          <w:sz w:val="32"/>
          <w:szCs w:val="32"/>
          <w:highlight w:val="none"/>
          <w14:textFill>
            <w14:solidFill>
              <w14:schemeClr w14:val="tx1"/>
            </w14:solidFill>
          </w14:textFill>
        </w:rPr>
        <w:br w:type="page"/>
      </w:r>
      <w:bookmarkStart w:id="8" w:name="_Toc26277"/>
      <w:r>
        <w:rPr>
          <w:rFonts w:hint="eastAsia" w:ascii="宋体" w:hAnsi="宋体"/>
          <w:b/>
          <w:bCs/>
          <w:color w:val="000000" w:themeColor="text1"/>
          <w:sz w:val="32"/>
          <w:szCs w:val="32"/>
          <w:highlight w:val="none"/>
          <w14:textFill>
            <w14:solidFill>
              <w14:schemeClr w14:val="tx1"/>
            </w14:solidFill>
          </w14:textFill>
        </w:rPr>
        <w:t>三、合同条款偏离表</w:t>
      </w:r>
      <w:bookmarkEnd w:id="8"/>
    </w:p>
    <w:p w14:paraId="003ED3D5">
      <w:pPr>
        <w:spacing w:afterLines="50"/>
        <w:ind w:firstLine="105" w:firstLineChars="50"/>
        <w:rPr>
          <w:color w:val="000000" w:themeColor="text1"/>
          <w:sz w:val="24"/>
          <w:szCs w:val="20"/>
          <w:highlight w:val="none"/>
          <w14:textFill>
            <w14:solidFill>
              <w14:schemeClr w14:val="tx1"/>
            </w14:solidFill>
          </w14:textFill>
        </w:rPr>
      </w:pPr>
      <w:r>
        <w:rPr>
          <w:rFonts w:hint="eastAsia" w:ascii="宋体" w:hAnsi="宋体"/>
          <w:color w:val="000000" w:themeColor="text1"/>
          <w:szCs w:val="20"/>
          <w:highlight w:val="none"/>
          <w14:textFill>
            <w14:solidFill>
              <w14:schemeClr w14:val="tx1"/>
            </w14:solidFill>
          </w14:textFill>
        </w:rPr>
        <w:t>供应商名称：                 项目编号：</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344"/>
        <w:gridCol w:w="1701"/>
        <w:gridCol w:w="2410"/>
        <w:gridCol w:w="958"/>
        <w:gridCol w:w="1877"/>
      </w:tblGrid>
      <w:tr w14:paraId="2ACA85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ign w:val="center"/>
          </w:tcPr>
          <w:p w14:paraId="478493C4">
            <w:pPr>
              <w:adjustRightInd w:val="0"/>
              <w:snapToGrid w:val="0"/>
              <w:jc w:val="center"/>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序号</w:t>
            </w:r>
          </w:p>
        </w:tc>
        <w:tc>
          <w:tcPr>
            <w:tcW w:w="1344" w:type="dxa"/>
            <w:noWrap/>
            <w:vAlign w:val="center"/>
          </w:tcPr>
          <w:p w14:paraId="1B2F2E40">
            <w:pPr>
              <w:adjustRightInd w:val="0"/>
              <w:snapToGrid w:val="0"/>
              <w:jc w:val="center"/>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文件条目号</w:t>
            </w:r>
          </w:p>
        </w:tc>
        <w:tc>
          <w:tcPr>
            <w:tcW w:w="1701" w:type="dxa"/>
            <w:noWrap/>
            <w:vAlign w:val="center"/>
          </w:tcPr>
          <w:p w14:paraId="341D373D">
            <w:pPr>
              <w:adjustRightInd w:val="0"/>
              <w:snapToGrid w:val="0"/>
              <w:jc w:val="center"/>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磋商文件要求</w:t>
            </w:r>
          </w:p>
        </w:tc>
        <w:tc>
          <w:tcPr>
            <w:tcW w:w="2410" w:type="dxa"/>
            <w:noWrap/>
            <w:vAlign w:val="center"/>
          </w:tcPr>
          <w:p w14:paraId="3A713B8A">
            <w:pPr>
              <w:adjustRightInd w:val="0"/>
              <w:snapToGrid w:val="0"/>
              <w:jc w:val="center"/>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响应文件响应</w:t>
            </w:r>
          </w:p>
        </w:tc>
        <w:tc>
          <w:tcPr>
            <w:tcW w:w="958" w:type="dxa"/>
            <w:noWrap/>
            <w:vAlign w:val="center"/>
          </w:tcPr>
          <w:p w14:paraId="15680CA7">
            <w:pPr>
              <w:adjustRightInd w:val="0"/>
              <w:snapToGrid w:val="0"/>
              <w:jc w:val="center"/>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偏离</w:t>
            </w:r>
          </w:p>
        </w:tc>
        <w:tc>
          <w:tcPr>
            <w:tcW w:w="1877" w:type="dxa"/>
            <w:noWrap/>
            <w:vAlign w:val="center"/>
          </w:tcPr>
          <w:p w14:paraId="7CECAFBD">
            <w:pPr>
              <w:adjustRightInd w:val="0"/>
              <w:snapToGrid w:val="0"/>
              <w:jc w:val="center"/>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偏离及其影响</w:t>
            </w:r>
          </w:p>
        </w:tc>
      </w:tr>
      <w:tr w14:paraId="1A12AF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ign w:val="center"/>
          </w:tcPr>
          <w:p w14:paraId="602D9CCE">
            <w:pPr>
              <w:adjustRightInd w:val="0"/>
              <w:snapToGrid w:val="0"/>
              <w:jc w:val="center"/>
              <w:rPr>
                <w:color w:val="000000" w:themeColor="text1"/>
                <w:sz w:val="24"/>
                <w:highlight w:val="none"/>
                <w14:textFill>
                  <w14:solidFill>
                    <w14:schemeClr w14:val="tx1"/>
                  </w14:solidFill>
                </w14:textFill>
              </w:rPr>
            </w:pPr>
          </w:p>
        </w:tc>
        <w:tc>
          <w:tcPr>
            <w:tcW w:w="1344" w:type="dxa"/>
            <w:noWrap/>
            <w:vAlign w:val="center"/>
          </w:tcPr>
          <w:p w14:paraId="053A7509">
            <w:pPr>
              <w:adjustRightInd w:val="0"/>
              <w:snapToGrid w:val="0"/>
              <w:jc w:val="center"/>
              <w:rPr>
                <w:color w:val="000000" w:themeColor="text1"/>
                <w:sz w:val="24"/>
                <w:highlight w:val="none"/>
                <w14:textFill>
                  <w14:solidFill>
                    <w14:schemeClr w14:val="tx1"/>
                  </w14:solidFill>
                </w14:textFill>
              </w:rPr>
            </w:pPr>
          </w:p>
        </w:tc>
        <w:tc>
          <w:tcPr>
            <w:tcW w:w="1701" w:type="dxa"/>
            <w:noWrap/>
            <w:vAlign w:val="center"/>
          </w:tcPr>
          <w:p w14:paraId="64881D70">
            <w:pPr>
              <w:adjustRightInd w:val="0"/>
              <w:snapToGrid w:val="0"/>
              <w:jc w:val="center"/>
              <w:rPr>
                <w:color w:val="000000" w:themeColor="text1"/>
                <w:sz w:val="24"/>
                <w:highlight w:val="none"/>
                <w14:textFill>
                  <w14:solidFill>
                    <w14:schemeClr w14:val="tx1"/>
                  </w14:solidFill>
                </w14:textFill>
              </w:rPr>
            </w:pPr>
          </w:p>
        </w:tc>
        <w:tc>
          <w:tcPr>
            <w:tcW w:w="2410" w:type="dxa"/>
            <w:noWrap/>
            <w:vAlign w:val="center"/>
          </w:tcPr>
          <w:p w14:paraId="18B06489">
            <w:pPr>
              <w:adjustRightInd w:val="0"/>
              <w:snapToGrid w:val="0"/>
              <w:jc w:val="center"/>
              <w:rPr>
                <w:color w:val="000000" w:themeColor="text1"/>
                <w:sz w:val="24"/>
                <w:highlight w:val="none"/>
                <w14:textFill>
                  <w14:solidFill>
                    <w14:schemeClr w14:val="tx1"/>
                  </w14:solidFill>
                </w14:textFill>
              </w:rPr>
            </w:pPr>
          </w:p>
        </w:tc>
        <w:tc>
          <w:tcPr>
            <w:tcW w:w="958" w:type="dxa"/>
            <w:noWrap/>
          </w:tcPr>
          <w:p w14:paraId="765579E1">
            <w:pPr>
              <w:adjustRightInd w:val="0"/>
              <w:snapToGrid w:val="0"/>
              <w:jc w:val="center"/>
              <w:rPr>
                <w:color w:val="000000" w:themeColor="text1"/>
                <w:sz w:val="24"/>
                <w:highlight w:val="none"/>
                <w14:textFill>
                  <w14:solidFill>
                    <w14:schemeClr w14:val="tx1"/>
                  </w14:solidFill>
                </w14:textFill>
              </w:rPr>
            </w:pPr>
          </w:p>
        </w:tc>
        <w:tc>
          <w:tcPr>
            <w:tcW w:w="1877" w:type="dxa"/>
            <w:noWrap/>
            <w:vAlign w:val="center"/>
          </w:tcPr>
          <w:p w14:paraId="00EBE6C8">
            <w:pPr>
              <w:adjustRightInd w:val="0"/>
              <w:snapToGrid w:val="0"/>
              <w:jc w:val="center"/>
              <w:rPr>
                <w:color w:val="000000" w:themeColor="text1"/>
                <w:sz w:val="24"/>
                <w:highlight w:val="none"/>
                <w14:textFill>
                  <w14:solidFill>
                    <w14:schemeClr w14:val="tx1"/>
                  </w14:solidFill>
                </w14:textFill>
              </w:rPr>
            </w:pPr>
          </w:p>
        </w:tc>
      </w:tr>
      <w:tr w14:paraId="552ABC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06" w:hRule="atLeast"/>
          <w:jc w:val="center"/>
        </w:trPr>
        <w:tc>
          <w:tcPr>
            <w:tcW w:w="749" w:type="dxa"/>
            <w:noWrap/>
            <w:vAlign w:val="center"/>
          </w:tcPr>
          <w:p w14:paraId="04214B38">
            <w:pPr>
              <w:adjustRightInd w:val="0"/>
              <w:snapToGrid w:val="0"/>
              <w:jc w:val="center"/>
              <w:rPr>
                <w:color w:val="000000" w:themeColor="text1"/>
                <w:sz w:val="24"/>
                <w:highlight w:val="none"/>
                <w14:textFill>
                  <w14:solidFill>
                    <w14:schemeClr w14:val="tx1"/>
                  </w14:solidFill>
                </w14:textFill>
              </w:rPr>
            </w:pPr>
          </w:p>
        </w:tc>
        <w:tc>
          <w:tcPr>
            <w:tcW w:w="1344" w:type="dxa"/>
            <w:noWrap/>
            <w:vAlign w:val="center"/>
          </w:tcPr>
          <w:p w14:paraId="78953D79">
            <w:pPr>
              <w:adjustRightInd w:val="0"/>
              <w:snapToGrid w:val="0"/>
              <w:jc w:val="center"/>
              <w:rPr>
                <w:color w:val="000000" w:themeColor="text1"/>
                <w:sz w:val="24"/>
                <w:highlight w:val="none"/>
                <w14:textFill>
                  <w14:solidFill>
                    <w14:schemeClr w14:val="tx1"/>
                  </w14:solidFill>
                </w14:textFill>
              </w:rPr>
            </w:pPr>
          </w:p>
        </w:tc>
        <w:tc>
          <w:tcPr>
            <w:tcW w:w="1701" w:type="dxa"/>
            <w:noWrap/>
            <w:vAlign w:val="center"/>
          </w:tcPr>
          <w:p w14:paraId="6F0E2907">
            <w:pPr>
              <w:adjustRightInd w:val="0"/>
              <w:snapToGrid w:val="0"/>
              <w:jc w:val="center"/>
              <w:rPr>
                <w:color w:val="000000" w:themeColor="text1"/>
                <w:sz w:val="24"/>
                <w:highlight w:val="none"/>
                <w14:textFill>
                  <w14:solidFill>
                    <w14:schemeClr w14:val="tx1"/>
                  </w14:solidFill>
                </w14:textFill>
              </w:rPr>
            </w:pPr>
          </w:p>
        </w:tc>
        <w:tc>
          <w:tcPr>
            <w:tcW w:w="2410" w:type="dxa"/>
            <w:noWrap/>
            <w:vAlign w:val="center"/>
          </w:tcPr>
          <w:p w14:paraId="0CEB8C6E">
            <w:pPr>
              <w:adjustRightInd w:val="0"/>
              <w:snapToGrid w:val="0"/>
              <w:jc w:val="center"/>
              <w:rPr>
                <w:color w:val="000000" w:themeColor="text1"/>
                <w:sz w:val="24"/>
                <w:highlight w:val="none"/>
                <w14:textFill>
                  <w14:solidFill>
                    <w14:schemeClr w14:val="tx1"/>
                  </w14:solidFill>
                </w14:textFill>
              </w:rPr>
            </w:pPr>
          </w:p>
        </w:tc>
        <w:tc>
          <w:tcPr>
            <w:tcW w:w="958" w:type="dxa"/>
            <w:noWrap/>
          </w:tcPr>
          <w:p w14:paraId="0BC2A989">
            <w:pPr>
              <w:adjustRightInd w:val="0"/>
              <w:snapToGrid w:val="0"/>
              <w:jc w:val="center"/>
              <w:rPr>
                <w:color w:val="000000" w:themeColor="text1"/>
                <w:sz w:val="24"/>
                <w:highlight w:val="none"/>
                <w14:textFill>
                  <w14:solidFill>
                    <w14:schemeClr w14:val="tx1"/>
                  </w14:solidFill>
                </w14:textFill>
              </w:rPr>
            </w:pPr>
          </w:p>
        </w:tc>
        <w:tc>
          <w:tcPr>
            <w:tcW w:w="1877" w:type="dxa"/>
            <w:noWrap/>
            <w:vAlign w:val="center"/>
          </w:tcPr>
          <w:p w14:paraId="6C6D8205">
            <w:pPr>
              <w:adjustRightInd w:val="0"/>
              <w:snapToGrid w:val="0"/>
              <w:jc w:val="center"/>
              <w:rPr>
                <w:color w:val="000000" w:themeColor="text1"/>
                <w:sz w:val="24"/>
                <w:highlight w:val="none"/>
                <w14:textFill>
                  <w14:solidFill>
                    <w14:schemeClr w14:val="tx1"/>
                  </w14:solidFill>
                </w14:textFill>
              </w:rPr>
            </w:pPr>
          </w:p>
        </w:tc>
      </w:tr>
      <w:tr w14:paraId="46387A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ign w:val="center"/>
          </w:tcPr>
          <w:p w14:paraId="04491D5D">
            <w:pPr>
              <w:adjustRightInd w:val="0"/>
              <w:snapToGrid w:val="0"/>
              <w:jc w:val="center"/>
              <w:rPr>
                <w:color w:val="000000" w:themeColor="text1"/>
                <w:sz w:val="24"/>
                <w:highlight w:val="none"/>
                <w14:textFill>
                  <w14:solidFill>
                    <w14:schemeClr w14:val="tx1"/>
                  </w14:solidFill>
                </w14:textFill>
              </w:rPr>
            </w:pPr>
          </w:p>
        </w:tc>
        <w:tc>
          <w:tcPr>
            <w:tcW w:w="1344" w:type="dxa"/>
            <w:noWrap/>
            <w:vAlign w:val="center"/>
          </w:tcPr>
          <w:p w14:paraId="26421E2A">
            <w:pPr>
              <w:adjustRightInd w:val="0"/>
              <w:snapToGrid w:val="0"/>
              <w:jc w:val="center"/>
              <w:rPr>
                <w:color w:val="000000" w:themeColor="text1"/>
                <w:sz w:val="24"/>
                <w:highlight w:val="none"/>
                <w14:textFill>
                  <w14:solidFill>
                    <w14:schemeClr w14:val="tx1"/>
                  </w14:solidFill>
                </w14:textFill>
              </w:rPr>
            </w:pPr>
          </w:p>
        </w:tc>
        <w:tc>
          <w:tcPr>
            <w:tcW w:w="1701" w:type="dxa"/>
            <w:noWrap/>
            <w:vAlign w:val="center"/>
          </w:tcPr>
          <w:p w14:paraId="7F9EFCC5">
            <w:pPr>
              <w:adjustRightInd w:val="0"/>
              <w:snapToGrid w:val="0"/>
              <w:jc w:val="center"/>
              <w:rPr>
                <w:color w:val="000000" w:themeColor="text1"/>
                <w:sz w:val="24"/>
                <w:highlight w:val="none"/>
                <w14:textFill>
                  <w14:solidFill>
                    <w14:schemeClr w14:val="tx1"/>
                  </w14:solidFill>
                </w14:textFill>
              </w:rPr>
            </w:pPr>
          </w:p>
        </w:tc>
        <w:tc>
          <w:tcPr>
            <w:tcW w:w="2410" w:type="dxa"/>
            <w:noWrap/>
            <w:vAlign w:val="center"/>
          </w:tcPr>
          <w:p w14:paraId="0113FBAF">
            <w:pPr>
              <w:adjustRightInd w:val="0"/>
              <w:snapToGrid w:val="0"/>
              <w:jc w:val="center"/>
              <w:rPr>
                <w:color w:val="000000" w:themeColor="text1"/>
                <w:sz w:val="24"/>
                <w:highlight w:val="none"/>
                <w14:textFill>
                  <w14:solidFill>
                    <w14:schemeClr w14:val="tx1"/>
                  </w14:solidFill>
                </w14:textFill>
              </w:rPr>
            </w:pPr>
          </w:p>
        </w:tc>
        <w:tc>
          <w:tcPr>
            <w:tcW w:w="958" w:type="dxa"/>
            <w:noWrap/>
          </w:tcPr>
          <w:p w14:paraId="3111DD10">
            <w:pPr>
              <w:adjustRightInd w:val="0"/>
              <w:snapToGrid w:val="0"/>
              <w:jc w:val="center"/>
              <w:rPr>
                <w:color w:val="000000" w:themeColor="text1"/>
                <w:sz w:val="24"/>
                <w:highlight w:val="none"/>
                <w14:textFill>
                  <w14:solidFill>
                    <w14:schemeClr w14:val="tx1"/>
                  </w14:solidFill>
                </w14:textFill>
              </w:rPr>
            </w:pPr>
          </w:p>
        </w:tc>
        <w:tc>
          <w:tcPr>
            <w:tcW w:w="1877" w:type="dxa"/>
            <w:noWrap/>
            <w:vAlign w:val="center"/>
          </w:tcPr>
          <w:p w14:paraId="1EC7EFE3">
            <w:pPr>
              <w:adjustRightInd w:val="0"/>
              <w:snapToGrid w:val="0"/>
              <w:jc w:val="center"/>
              <w:rPr>
                <w:color w:val="000000" w:themeColor="text1"/>
                <w:sz w:val="24"/>
                <w:highlight w:val="none"/>
                <w14:textFill>
                  <w14:solidFill>
                    <w14:schemeClr w14:val="tx1"/>
                  </w14:solidFill>
                </w14:textFill>
              </w:rPr>
            </w:pPr>
          </w:p>
        </w:tc>
      </w:tr>
      <w:tr w14:paraId="2A8EC6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ign w:val="center"/>
          </w:tcPr>
          <w:p w14:paraId="636A6762">
            <w:pPr>
              <w:adjustRightInd w:val="0"/>
              <w:snapToGrid w:val="0"/>
              <w:jc w:val="center"/>
              <w:rPr>
                <w:color w:val="000000" w:themeColor="text1"/>
                <w:sz w:val="24"/>
                <w:highlight w:val="none"/>
                <w14:textFill>
                  <w14:solidFill>
                    <w14:schemeClr w14:val="tx1"/>
                  </w14:solidFill>
                </w14:textFill>
              </w:rPr>
            </w:pPr>
          </w:p>
        </w:tc>
        <w:tc>
          <w:tcPr>
            <w:tcW w:w="1344" w:type="dxa"/>
            <w:noWrap/>
            <w:vAlign w:val="center"/>
          </w:tcPr>
          <w:p w14:paraId="75AE2A42">
            <w:pPr>
              <w:adjustRightInd w:val="0"/>
              <w:snapToGrid w:val="0"/>
              <w:jc w:val="center"/>
              <w:rPr>
                <w:color w:val="000000" w:themeColor="text1"/>
                <w:sz w:val="24"/>
                <w:highlight w:val="none"/>
                <w14:textFill>
                  <w14:solidFill>
                    <w14:schemeClr w14:val="tx1"/>
                  </w14:solidFill>
                </w14:textFill>
              </w:rPr>
            </w:pPr>
          </w:p>
        </w:tc>
        <w:tc>
          <w:tcPr>
            <w:tcW w:w="1701" w:type="dxa"/>
            <w:noWrap/>
            <w:vAlign w:val="center"/>
          </w:tcPr>
          <w:p w14:paraId="04C834E0">
            <w:pPr>
              <w:adjustRightInd w:val="0"/>
              <w:snapToGrid w:val="0"/>
              <w:jc w:val="center"/>
              <w:rPr>
                <w:color w:val="000000" w:themeColor="text1"/>
                <w:sz w:val="24"/>
                <w:highlight w:val="none"/>
                <w14:textFill>
                  <w14:solidFill>
                    <w14:schemeClr w14:val="tx1"/>
                  </w14:solidFill>
                </w14:textFill>
              </w:rPr>
            </w:pPr>
          </w:p>
        </w:tc>
        <w:tc>
          <w:tcPr>
            <w:tcW w:w="2410" w:type="dxa"/>
            <w:noWrap/>
            <w:vAlign w:val="center"/>
          </w:tcPr>
          <w:p w14:paraId="70F9EAB1">
            <w:pPr>
              <w:adjustRightInd w:val="0"/>
              <w:snapToGrid w:val="0"/>
              <w:jc w:val="center"/>
              <w:rPr>
                <w:color w:val="000000" w:themeColor="text1"/>
                <w:sz w:val="24"/>
                <w:highlight w:val="none"/>
                <w14:textFill>
                  <w14:solidFill>
                    <w14:schemeClr w14:val="tx1"/>
                  </w14:solidFill>
                </w14:textFill>
              </w:rPr>
            </w:pPr>
          </w:p>
        </w:tc>
        <w:tc>
          <w:tcPr>
            <w:tcW w:w="958" w:type="dxa"/>
            <w:noWrap/>
          </w:tcPr>
          <w:p w14:paraId="360D8FBE">
            <w:pPr>
              <w:adjustRightInd w:val="0"/>
              <w:snapToGrid w:val="0"/>
              <w:jc w:val="center"/>
              <w:rPr>
                <w:color w:val="000000" w:themeColor="text1"/>
                <w:sz w:val="24"/>
                <w:highlight w:val="none"/>
                <w14:textFill>
                  <w14:solidFill>
                    <w14:schemeClr w14:val="tx1"/>
                  </w14:solidFill>
                </w14:textFill>
              </w:rPr>
            </w:pPr>
          </w:p>
        </w:tc>
        <w:tc>
          <w:tcPr>
            <w:tcW w:w="1877" w:type="dxa"/>
            <w:noWrap/>
            <w:vAlign w:val="center"/>
          </w:tcPr>
          <w:p w14:paraId="1D668E71">
            <w:pPr>
              <w:adjustRightInd w:val="0"/>
              <w:snapToGrid w:val="0"/>
              <w:jc w:val="center"/>
              <w:rPr>
                <w:color w:val="000000" w:themeColor="text1"/>
                <w:sz w:val="24"/>
                <w:highlight w:val="none"/>
                <w14:textFill>
                  <w14:solidFill>
                    <w14:schemeClr w14:val="tx1"/>
                  </w14:solidFill>
                </w14:textFill>
              </w:rPr>
            </w:pPr>
          </w:p>
        </w:tc>
      </w:tr>
      <w:tr w14:paraId="47F8F9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24" w:hRule="atLeast"/>
          <w:jc w:val="center"/>
        </w:trPr>
        <w:tc>
          <w:tcPr>
            <w:tcW w:w="749" w:type="dxa"/>
            <w:noWrap/>
            <w:vAlign w:val="center"/>
          </w:tcPr>
          <w:p w14:paraId="0ABE4422">
            <w:pPr>
              <w:adjustRightInd w:val="0"/>
              <w:snapToGrid w:val="0"/>
              <w:jc w:val="center"/>
              <w:rPr>
                <w:color w:val="000000" w:themeColor="text1"/>
                <w:sz w:val="24"/>
                <w:highlight w:val="none"/>
                <w14:textFill>
                  <w14:solidFill>
                    <w14:schemeClr w14:val="tx1"/>
                  </w14:solidFill>
                </w14:textFill>
              </w:rPr>
            </w:pPr>
          </w:p>
        </w:tc>
        <w:tc>
          <w:tcPr>
            <w:tcW w:w="1344" w:type="dxa"/>
            <w:noWrap/>
            <w:vAlign w:val="center"/>
          </w:tcPr>
          <w:p w14:paraId="7229E032">
            <w:pPr>
              <w:adjustRightInd w:val="0"/>
              <w:snapToGrid w:val="0"/>
              <w:jc w:val="center"/>
              <w:rPr>
                <w:color w:val="000000" w:themeColor="text1"/>
                <w:sz w:val="24"/>
                <w:highlight w:val="none"/>
                <w14:textFill>
                  <w14:solidFill>
                    <w14:schemeClr w14:val="tx1"/>
                  </w14:solidFill>
                </w14:textFill>
              </w:rPr>
            </w:pPr>
          </w:p>
        </w:tc>
        <w:tc>
          <w:tcPr>
            <w:tcW w:w="1701" w:type="dxa"/>
            <w:noWrap/>
            <w:vAlign w:val="center"/>
          </w:tcPr>
          <w:p w14:paraId="59C6FDFF">
            <w:pPr>
              <w:adjustRightInd w:val="0"/>
              <w:snapToGrid w:val="0"/>
              <w:jc w:val="center"/>
              <w:rPr>
                <w:color w:val="000000" w:themeColor="text1"/>
                <w:sz w:val="24"/>
                <w:highlight w:val="none"/>
                <w14:textFill>
                  <w14:solidFill>
                    <w14:schemeClr w14:val="tx1"/>
                  </w14:solidFill>
                </w14:textFill>
              </w:rPr>
            </w:pPr>
          </w:p>
        </w:tc>
        <w:tc>
          <w:tcPr>
            <w:tcW w:w="2410" w:type="dxa"/>
            <w:noWrap/>
            <w:vAlign w:val="center"/>
          </w:tcPr>
          <w:p w14:paraId="51E37BAB">
            <w:pPr>
              <w:adjustRightInd w:val="0"/>
              <w:snapToGrid w:val="0"/>
              <w:jc w:val="center"/>
              <w:rPr>
                <w:color w:val="000000" w:themeColor="text1"/>
                <w:sz w:val="24"/>
                <w:highlight w:val="none"/>
                <w14:textFill>
                  <w14:solidFill>
                    <w14:schemeClr w14:val="tx1"/>
                  </w14:solidFill>
                </w14:textFill>
              </w:rPr>
            </w:pPr>
          </w:p>
        </w:tc>
        <w:tc>
          <w:tcPr>
            <w:tcW w:w="958" w:type="dxa"/>
            <w:noWrap/>
          </w:tcPr>
          <w:p w14:paraId="31DFC09A">
            <w:pPr>
              <w:adjustRightInd w:val="0"/>
              <w:snapToGrid w:val="0"/>
              <w:jc w:val="center"/>
              <w:rPr>
                <w:color w:val="000000" w:themeColor="text1"/>
                <w:sz w:val="24"/>
                <w:highlight w:val="none"/>
                <w14:textFill>
                  <w14:solidFill>
                    <w14:schemeClr w14:val="tx1"/>
                  </w14:solidFill>
                </w14:textFill>
              </w:rPr>
            </w:pPr>
          </w:p>
        </w:tc>
        <w:tc>
          <w:tcPr>
            <w:tcW w:w="1877" w:type="dxa"/>
            <w:noWrap/>
            <w:vAlign w:val="center"/>
          </w:tcPr>
          <w:p w14:paraId="5A2EEA2E">
            <w:pPr>
              <w:adjustRightInd w:val="0"/>
              <w:snapToGrid w:val="0"/>
              <w:jc w:val="center"/>
              <w:rPr>
                <w:color w:val="000000" w:themeColor="text1"/>
                <w:sz w:val="24"/>
                <w:highlight w:val="none"/>
                <w14:textFill>
                  <w14:solidFill>
                    <w14:schemeClr w14:val="tx1"/>
                  </w14:solidFill>
                </w14:textFill>
              </w:rPr>
            </w:pPr>
          </w:p>
        </w:tc>
      </w:tr>
      <w:tr w14:paraId="09C791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02" w:hRule="atLeast"/>
          <w:jc w:val="center"/>
        </w:trPr>
        <w:tc>
          <w:tcPr>
            <w:tcW w:w="749" w:type="dxa"/>
            <w:noWrap/>
            <w:vAlign w:val="center"/>
          </w:tcPr>
          <w:p w14:paraId="52EFC84F">
            <w:pPr>
              <w:adjustRightInd w:val="0"/>
              <w:snapToGrid w:val="0"/>
              <w:jc w:val="center"/>
              <w:rPr>
                <w:color w:val="000000" w:themeColor="text1"/>
                <w:sz w:val="24"/>
                <w:highlight w:val="none"/>
                <w14:textFill>
                  <w14:solidFill>
                    <w14:schemeClr w14:val="tx1"/>
                  </w14:solidFill>
                </w14:textFill>
              </w:rPr>
            </w:pPr>
          </w:p>
        </w:tc>
        <w:tc>
          <w:tcPr>
            <w:tcW w:w="1344" w:type="dxa"/>
            <w:noWrap/>
            <w:vAlign w:val="center"/>
          </w:tcPr>
          <w:p w14:paraId="7E04C3CC">
            <w:pPr>
              <w:adjustRightInd w:val="0"/>
              <w:snapToGrid w:val="0"/>
              <w:jc w:val="center"/>
              <w:rPr>
                <w:color w:val="000000" w:themeColor="text1"/>
                <w:sz w:val="24"/>
                <w:highlight w:val="none"/>
                <w14:textFill>
                  <w14:solidFill>
                    <w14:schemeClr w14:val="tx1"/>
                  </w14:solidFill>
                </w14:textFill>
              </w:rPr>
            </w:pPr>
          </w:p>
        </w:tc>
        <w:tc>
          <w:tcPr>
            <w:tcW w:w="1701" w:type="dxa"/>
            <w:noWrap/>
            <w:vAlign w:val="center"/>
          </w:tcPr>
          <w:p w14:paraId="0B9B39D3">
            <w:pPr>
              <w:adjustRightInd w:val="0"/>
              <w:snapToGrid w:val="0"/>
              <w:jc w:val="center"/>
              <w:rPr>
                <w:color w:val="000000" w:themeColor="text1"/>
                <w:sz w:val="24"/>
                <w:highlight w:val="none"/>
                <w14:textFill>
                  <w14:solidFill>
                    <w14:schemeClr w14:val="tx1"/>
                  </w14:solidFill>
                </w14:textFill>
              </w:rPr>
            </w:pPr>
          </w:p>
        </w:tc>
        <w:tc>
          <w:tcPr>
            <w:tcW w:w="2410" w:type="dxa"/>
            <w:noWrap/>
            <w:vAlign w:val="center"/>
          </w:tcPr>
          <w:p w14:paraId="14053266">
            <w:pPr>
              <w:adjustRightInd w:val="0"/>
              <w:snapToGrid w:val="0"/>
              <w:jc w:val="center"/>
              <w:rPr>
                <w:color w:val="000000" w:themeColor="text1"/>
                <w:sz w:val="24"/>
                <w:highlight w:val="none"/>
                <w14:textFill>
                  <w14:solidFill>
                    <w14:schemeClr w14:val="tx1"/>
                  </w14:solidFill>
                </w14:textFill>
              </w:rPr>
            </w:pPr>
          </w:p>
        </w:tc>
        <w:tc>
          <w:tcPr>
            <w:tcW w:w="958" w:type="dxa"/>
            <w:noWrap/>
          </w:tcPr>
          <w:p w14:paraId="081A142D">
            <w:pPr>
              <w:adjustRightInd w:val="0"/>
              <w:snapToGrid w:val="0"/>
              <w:jc w:val="center"/>
              <w:rPr>
                <w:color w:val="000000" w:themeColor="text1"/>
                <w:sz w:val="24"/>
                <w:highlight w:val="none"/>
                <w14:textFill>
                  <w14:solidFill>
                    <w14:schemeClr w14:val="tx1"/>
                  </w14:solidFill>
                </w14:textFill>
              </w:rPr>
            </w:pPr>
          </w:p>
        </w:tc>
        <w:tc>
          <w:tcPr>
            <w:tcW w:w="1877" w:type="dxa"/>
            <w:noWrap/>
            <w:vAlign w:val="center"/>
          </w:tcPr>
          <w:p w14:paraId="56CB1DA0">
            <w:pPr>
              <w:adjustRightInd w:val="0"/>
              <w:snapToGrid w:val="0"/>
              <w:jc w:val="center"/>
              <w:rPr>
                <w:color w:val="000000" w:themeColor="text1"/>
                <w:sz w:val="24"/>
                <w:highlight w:val="none"/>
                <w14:textFill>
                  <w14:solidFill>
                    <w14:schemeClr w14:val="tx1"/>
                  </w14:solidFill>
                </w14:textFill>
              </w:rPr>
            </w:pPr>
          </w:p>
        </w:tc>
      </w:tr>
      <w:tr w14:paraId="515914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ign w:val="center"/>
          </w:tcPr>
          <w:p w14:paraId="17822A8D">
            <w:pPr>
              <w:adjustRightInd w:val="0"/>
              <w:snapToGrid w:val="0"/>
              <w:jc w:val="center"/>
              <w:rPr>
                <w:color w:val="000000" w:themeColor="text1"/>
                <w:sz w:val="24"/>
                <w:highlight w:val="none"/>
                <w14:textFill>
                  <w14:solidFill>
                    <w14:schemeClr w14:val="tx1"/>
                  </w14:solidFill>
                </w14:textFill>
              </w:rPr>
            </w:pPr>
          </w:p>
        </w:tc>
        <w:tc>
          <w:tcPr>
            <w:tcW w:w="1344" w:type="dxa"/>
            <w:noWrap/>
            <w:vAlign w:val="center"/>
          </w:tcPr>
          <w:p w14:paraId="295267EE">
            <w:pPr>
              <w:adjustRightInd w:val="0"/>
              <w:snapToGrid w:val="0"/>
              <w:jc w:val="center"/>
              <w:rPr>
                <w:color w:val="000000" w:themeColor="text1"/>
                <w:sz w:val="24"/>
                <w:highlight w:val="none"/>
                <w14:textFill>
                  <w14:solidFill>
                    <w14:schemeClr w14:val="tx1"/>
                  </w14:solidFill>
                </w14:textFill>
              </w:rPr>
            </w:pPr>
          </w:p>
        </w:tc>
        <w:tc>
          <w:tcPr>
            <w:tcW w:w="1701" w:type="dxa"/>
            <w:noWrap/>
            <w:vAlign w:val="center"/>
          </w:tcPr>
          <w:p w14:paraId="7527D4B9">
            <w:pPr>
              <w:adjustRightInd w:val="0"/>
              <w:snapToGrid w:val="0"/>
              <w:jc w:val="center"/>
              <w:rPr>
                <w:color w:val="000000" w:themeColor="text1"/>
                <w:sz w:val="24"/>
                <w:highlight w:val="none"/>
                <w14:textFill>
                  <w14:solidFill>
                    <w14:schemeClr w14:val="tx1"/>
                  </w14:solidFill>
                </w14:textFill>
              </w:rPr>
            </w:pPr>
          </w:p>
        </w:tc>
        <w:tc>
          <w:tcPr>
            <w:tcW w:w="2410" w:type="dxa"/>
            <w:noWrap/>
            <w:vAlign w:val="center"/>
          </w:tcPr>
          <w:p w14:paraId="05B7B26F">
            <w:pPr>
              <w:adjustRightInd w:val="0"/>
              <w:snapToGrid w:val="0"/>
              <w:jc w:val="center"/>
              <w:rPr>
                <w:color w:val="000000" w:themeColor="text1"/>
                <w:sz w:val="24"/>
                <w:highlight w:val="none"/>
                <w14:textFill>
                  <w14:solidFill>
                    <w14:schemeClr w14:val="tx1"/>
                  </w14:solidFill>
                </w14:textFill>
              </w:rPr>
            </w:pPr>
          </w:p>
        </w:tc>
        <w:tc>
          <w:tcPr>
            <w:tcW w:w="958" w:type="dxa"/>
            <w:noWrap/>
          </w:tcPr>
          <w:p w14:paraId="5339F905">
            <w:pPr>
              <w:adjustRightInd w:val="0"/>
              <w:snapToGrid w:val="0"/>
              <w:jc w:val="center"/>
              <w:rPr>
                <w:color w:val="000000" w:themeColor="text1"/>
                <w:sz w:val="24"/>
                <w:highlight w:val="none"/>
                <w14:textFill>
                  <w14:solidFill>
                    <w14:schemeClr w14:val="tx1"/>
                  </w14:solidFill>
                </w14:textFill>
              </w:rPr>
            </w:pPr>
          </w:p>
        </w:tc>
        <w:tc>
          <w:tcPr>
            <w:tcW w:w="1877" w:type="dxa"/>
            <w:noWrap/>
            <w:vAlign w:val="center"/>
          </w:tcPr>
          <w:p w14:paraId="01FF8D2B">
            <w:pPr>
              <w:adjustRightInd w:val="0"/>
              <w:snapToGrid w:val="0"/>
              <w:jc w:val="center"/>
              <w:rPr>
                <w:color w:val="000000" w:themeColor="text1"/>
                <w:sz w:val="24"/>
                <w:highlight w:val="none"/>
                <w14:textFill>
                  <w14:solidFill>
                    <w14:schemeClr w14:val="tx1"/>
                  </w14:solidFill>
                </w14:textFill>
              </w:rPr>
            </w:pPr>
          </w:p>
        </w:tc>
      </w:tr>
      <w:tr w14:paraId="3990BE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ign w:val="center"/>
          </w:tcPr>
          <w:p w14:paraId="256E2234">
            <w:pPr>
              <w:adjustRightInd w:val="0"/>
              <w:snapToGrid w:val="0"/>
              <w:jc w:val="center"/>
              <w:rPr>
                <w:color w:val="000000" w:themeColor="text1"/>
                <w:sz w:val="24"/>
                <w:highlight w:val="none"/>
                <w14:textFill>
                  <w14:solidFill>
                    <w14:schemeClr w14:val="tx1"/>
                  </w14:solidFill>
                </w14:textFill>
              </w:rPr>
            </w:pPr>
          </w:p>
        </w:tc>
        <w:tc>
          <w:tcPr>
            <w:tcW w:w="1344" w:type="dxa"/>
            <w:noWrap/>
            <w:vAlign w:val="center"/>
          </w:tcPr>
          <w:p w14:paraId="095D8318">
            <w:pPr>
              <w:adjustRightInd w:val="0"/>
              <w:snapToGrid w:val="0"/>
              <w:jc w:val="center"/>
              <w:rPr>
                <w:color w:val="000000" w:themeColor="text1"/>
                <w:sz w:val="24"/>
                <w:highlight w:val="none"/>
                <w14:textFill>
                  <w14:solidFill>
                    <w14:schemeClr w14:val="tx1"/>
                  </w14:solidFill>
                </w14:textFill>
              </w:rPr>
            </w:pPr>
          </w:p>
        </w:tc>
        <w:tc>
          <w:tcPr>
            <w:tcW w:w="1701" w:type="dxa"/>
            <w:noWrap/>
            <w:vAlign w:val="center"/>
          </w:tcPr>
          <w:p w14:paraId="73A60EA0">
            <w:pPr>
              <w:adjustRightInd w:val="0"/>
              <w:snapToGrid w:val="0"/>
              <w:jc w:val="center"/>
              <w:rPr>
                <w:color w:val="000000" w:themeColor="text1"/>
                <w:sz w:val="24"/>
                <w:highlight w:val="none"/>
                <w14:textFill>
                  <w14:solidFill>
                    <w14:schemeClr w14:val="tx1"/>
                  </w14:solidFill>
                </w14:textFill>
              </w:rPr>
            </w:pPr>
          </w:p>
        </w:tc>
        <w:tc>
          <w:tcPr>
            <w:tcW w:w="2410" w:type="dxa"/>
            <w:noWrap/>
            <w:vAlign w:val="center"/>
          </w:tcPr>
          <w:p w14:paraId="649D2238">
            <w:pPr>
              <w:adjustRightInd w:val="0"/>
              <w:snapToGrid w:val="0"/>
              <w:jc w:val="center"/>
              <w:rPr>
                <w:color w:val="000000" w:themeColor="text1"/>
                <w:sz w:val="24"/>
                <w:highlight w:val="none"/>
                <w14:textFill>
                  <w14:solidFill>
                    <w14:schemeClr w14:val="tx1"/>
                  </w14:solidFill>
                </w14:textFill>
              </w:rPr>
            </w:pPr>
          </w:p>
        </w:tc>
        <w:tc>
          <w:tcPr>
            <w:tcW w:w="958" w:type="dxa"/>
            <w:noWrap/>
          </w:tcPr>
          <w:p w14:paraId="10B4B956">
            <w:pPr>
              <w:adjustRightInd w:val="0"/>
              <w:snapToGrid w:val="0"/>
              <w:jc w:val="center"/>
              <w:rPr>
                <w:color w:val="000000" w:themeColor="text1"/>
                <w:sz w:val="24"/>
                <w:highlight w:val="none"/>
                <w14:textFill>
                  <w14:solidFill>
                    <w14:schemeClr w14:val="tx1"/>
                  </w14:solidFill>
                </w14:textFill>
              </w:rPr>
            </w:pPr>
          </w:p>
        </w:tc>
        <w:tc>
          <w:tcPr>
            <w:tcW w:w="1877" w:type="dxa"/>
            <w:noWrap/>
            <w:vAlign w:val="center"/>
          </w:tcPr>
          <w:p w14:paraId="68209448">
            <w:pPr>
              <w:adjustRightInd w:val="0"/>
              <w:snapToGrid w:val="0"/>
              <w:jc w:val="center"/>
              <w:rPr>
                <w:color w:val="000000" w:themeColor="text1"/>
                <w:sz w:val="24"/>
                <w:highlight w:val="none"/>
                <w14:textFill>
                  <w14:solidFill>
                    <w14:schemeClr w14:val="tx1"/>
                  </w14:solidFill>
                </w14:textFill>
              </w:rPr>
            </w:pPr>
          </w:p>
        </w:tc>
      </w:tr>
      <w:tr w14:paraId="452D69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ign w:val="center"/>
          </w:tcPr>
          <w:p w14:paraId="7DD5D0CD">
            <w:pPr>
              <w:adjustRightInd w:val="0"/>
              <w:snapToGrid w:val="0"/>
              <w:jc w:val="center"/>
              <w:rPr>
                <w:color w:val="000000" w:themeColor="text1"/>
                <w:sz w:val="24"/>
                <w:highlight w:val="none"/>
                <w14:textFill>
                  <w14:solidFill>
                    <w14:schemeClr w14:val="tx1"/>
                  </w14:solidFill>
                </w14:textFill>
              </w:rPr>
            </w:pPr>
          </w:p>
        </w:tc>
        <w:tc>
          <w:tcPr>
            <w:tcW w:w="1344" w:type="dxa"/>
            <w:noWrap/>
            <w:vAlign w:val="center"/>
          </w:tcPr>
          <w:p w14:paraId="48F021F3">
            <w:pPr>
              <w:adjustRightInd w:val="0"/>
              <w:snapToGrid w:val="0"/>
              <w:jc w:val="center"/>
              <w:rPr>
                <w:color w:val="000000" w:themeColor="text1"/>
                <w:sz w:val="24"/>
                <w:highlight w:val="none"/>
                <w14:textFill>
                  <w14:solidFill>
                    <w14:schemeClr w14:val="tx1"/>
                  </w14:solidFill>
                </w14:textFill>
              </w:rPr>
            </w:pPr>
          </w:p>
        </w:tc>
        <w:tc>
          <w:tcPr>
            <w:tcW w:w="1701" w:type="dxa"/>
            <w:noWrap/>
            <w:vAlign w:val="center"/>
          </w:tcPr>
          <w:p w14:paraId="789A4D20">
            <w:pPr>
              <w:adjustRightInd w:val="0"/>
              <w:snapToGrid w:val="0"/>
              <w:jc w:val="center"/>
              <w:rPr>
                <w:color w:val="000000" w:themeColor="text1"/>
                <w:sz w:val="24"/>
                <w:highlight w:val="none"/>
                <w14:textFill>
                  <w14:solidFill>
                    <w14:schemeClr w14:val="tx1"/>
                  </w14:solidFill>
                </w14:textFill>
              </w:rPr>
            </w:pPr>
          </w:p>
        </w:tc>
        <w:tc>
          <w:tcPr>
            <w:tcW w:w="2410" w:type="dxa"/>
            <w:noWrap/>
            <w:vAlign w:val="center"/>
          </w:tcPr>
          <w:p w14:paraId="53DA08EA">
            <w:pPr>
              <w:adjustRightInd w:val="0"/>
              <w:snapToGrid w:val="0"/>
              <w:jc w:val="center"/>
              <w:rPr>
                <w:color w:val="000000" w:themeColor="text1"/>
                <w:sz w:val="24"/>
                <w:highlight w:val="none"/>
                <w14:textFill>
                  <w14:solidFill>
                    <w14:schemeClr w14:val="tx1"/>
                  </w14:solidFill>
                </w14:textFill>
              </w:rPr>
            </w:pPr>
          </w:p>
        </w:tc>
        <w:tc>
          <w:tcPr>
            <w:tcW w:w="958" w:type="dxa"/>
            <w:noWrap/>
          </w:tcPr>
          <w:p w14:paraId="1F1B45DB">
            <w:pPr>
              <w:adjustRightInd w:val="0"/>
              <w:snapToGrid w:val="0"/>
              <w:jc w:val="center"/>
              <w:rPr>
                <w:color w:val="000000" w:themeColor="text1"/>
                <w:sz w:val="24"/>
                <w:highlight w:val="none"/>
                <w14:textFill>
                  <w14:solidFill>
                    <w14:schemeClr w14:val="tx1"/>
                  </w14:solidFill>
                </w14:textFill>
              </w:rPr>
            </w:pPr>
          </w:p>
        </w:tc>
        <w:tc>
          <w:tcPr>
            <w:tcW w:w="1877" w:type="dxa"/>
            <w:noWrap/>
            <w:vAlign w:val="center"/>
          </w:tcPr>
          <w:p w14:paraId="65C073F8">
            <w:pPr>
              <w:adjustRightInd w:val="0"/>
              <w:snapToGrid w:val="0"/>
              <w:jc w:val="center"/>
              <w:rPr>
                <w:color w:val="000000" w:themeColor="text1"/>
                <w:sz w:val="24"/>
                <w:highlight w:val="none"/>
                <w14:textFill>
                  <w14:solidFill>
                    <w14:schemeClr w14:val="tx1"/>
                  </w14:solidFill>
                </w14:textFill>
              </w:rPr>
            </w:pPr>
          </w:p>
        </w:tc>
      </w:tr>
      <w:tr w14:paraId="45EFA2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ign w:val="center"/>
          </w:tcPr>
          <w:p w14:paraId="20CDE475">
            <w:pPr>
              <w:adjustRightInd w:val="0"/>
              <w:snapToGrid w:val="0"/>
              <w:jc w:val="center"/>
              <w:rPr>
                <w:color w:val="000000" w:themeColor="text1"/>
                <w:sz w:val="24"/>
                <w:highlight w:val="none"/>
                <w14:textFill>
                  <w14:solidFill>
                    <w14:schemeClr w14:val="tx1"/>
                  </w14:solidFill>
                </w14:textFill>
              </w:rPr>
            </w:pPr>
          </w:p>
        </w:tc>
        <w:tc>
          <w:tcPr>
            <w:tcW w:w="1344" w:type="dxa"/>
            <w:noWrap/>
            <w:vAlign w:val="center"/>
          </w:tcPr>
          <w:p w14:paraId="0EA93AE4">
            <w:pPr>
              <w:adjustRightInd w:val="0"/>
              <w:snapToGrid w:val="0"/>
              <w:jc w:val="center"/>
              <w:rPr>
                <w:color w:val="000000" w:themeColor="text1"/>
                <w:sz w:val="24"/>
                <w:highlight w:val="none"/>
                <w14:textFill>
                  <w14:solidFill>
                    <w14:schemeClr w14:val="tx1"/>
                  </w14:solidFill>
                </w14:textFill>
              </w:rPr>
            </w:pPr>
          </w:p>
        </w:tc>
        <w:tc>
          <w:tcPr>
            <w:tcW w:w="1701" w:type="dxa"/>
            <w:noWrap/>
            <w:vAlign w:val="center"/>
          </w:tcPr>
          <w:p w14:paraId="76452312">
            <w:pPr>
              <w:adjustRightInd w:val="0"/>
              <w:snapToGrid w:val="0"/>
              <w:jc w:val="center"/>
              <w:rPr>
                <w:color w:val="000000" w:themeColor="text1"/>
                <w:sz w:val="24"/>
                <w:highlight w:val="none"/>
                <w14:textFill>
                  <w14:solidFill>
                    <w14:schemeClr w14:val="tx1"/>
                  </w14:solidFill>
                </w14:textFill>
              </w:rPr>
            </w:pPr>
          </w:p>
        </w:tc>
        <w:tc>
          <w:tcPr>
            <w:tcW w:w="2410" w:type="dxa"/>
            <w:noWrap/>
            <w:vAlign w:val="center"/>
          </w:tcPr>
          <w:p w14:paraId="5983B6AF">
            <w:pPr>
              <w:adjustRightInd w:val="0"/>
              <w:snapToGrid w:val="0"/>
              <w:jc w:val="center"/>
              <w:rPr>
                <w:color w:val="000000" w:themeColor="text1"/>
                <w:sz w:val="24"/>
                <w:highlight w:val="none"/>
                <w14:textFill>
                  <w14:solidFill>
                    <w14:schemeClr w14:val="tx1"/>
                  </w14:solidFill>
                </w14:textFill>
              </w:rPr>
            </w:pPr>
          </w:p>
        </w:tc>
        <w:tc>
          <w:tcPr>
            <w:tcW w:w="958" w:type="dxa"/>
            <w:noWrap/>
          </w:tcPr>
          <w:p w14:paraId="0CF5401A">
            <w:pPr>
              <w:adjustRightInd w:val="0"/>
              <w:snapToGrid w:val="0"/>
              <w:jc w:val="center"/>
              <w:rPr>
                <w:color w:val="000000" w:themeColor="text1"/>
                <w:sz w:val="24"/>
                <w:highlight w:val="none"/>
                <w14:textFill>
                  <w14:solidFill>
                    <w14:schemeClr w14:val="tx1"/>
                  </w14:solidFill>
                </w14:textFill>
              </w:rPr>
            </w:pPr>
          </w:p>
        </w:tc>
        <w:tc>
          <w:tcPr>
            <w:tcW w:w="1877" w:type="dxa"/>
            <w:noWrap/>
            <w:vAlign w:val="center"/>
          </w:tcPr>
          <w:p w14:paraId="0F2B83F4">
            <w:pPr>
              <w:adjustRightInd w:val="0"/>
              <w:snapToGrid w:val="0"/>
              <w:jc w:val="center"/>
              <w:rPr>
                <w:color w:val="000000" w:themeColor="text1"/>
                <w:sz w:val="24"/>
                <w:highlight w:val="none"/>
                <w14:textFill>
                  <w14:solidFill>
                    <w14:schemeClr w14:val="tx1"/>
                  </w14:solidFill>
                </w14:textFill>
              </w:rPr>
            </w:pPr>
          </w:p>
        </w:tc>
      </w:tr>
      <w:tr w14:paraId="0A4111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ign w:val="center"/>
          </w:tcPr>
          <w:p w14:paraId="7BB1FA7B">
            <w:pPr>
              <w:adjustRightInd w:val="0"/>
              <w:snapToGrid w:val="0"/>
              <w:jc w:val="center"/>
              <w:rPr>
                <w:color w:val="000000" w:themeColor="text1"/>
                <w:sz w:val="24"/>
                <w:highlight w:val="none"/>
                <w14:textFill>
                  <w14:solidFill>
                    <w14:schemeClr w14:val="tx1"/>
                  </w14:solidFill>
                </w14:textFill>
              </w:rPr>
            </w:pPr>
          </w:p>
        </w:tc>
        <w:tc>
          <w:tcPr>
            <w:tcW w:w="1344" w:type="dxa"/>
            <w:noWrap/>
            <w:vAlign w:val="center"/>
          </w:tcPr>
          <w:p w14:paraId="40033D01">
            <w:pPr>
              <w:adjustRightInd w:val="0"/>
              <w:snapToGrid w:val="0"/>
              <w:jc w:val="center"/>
              <w:rPr>
                <w:color w:val="000000" w:themeColor="text1"/>
                <w:sz w:val="24"/>
                <w:highlight w:val="none"/>
                <w14:textFill>
                  <w14:solidFill>
                    <w14:schemeClr w14:val="tx1"/>
                  </w14:solidFill>
                </w14:textFill>
              </w:rPr>
            </w:pPr>
          </w:p>
        </w:tc>
        <w:tc>
          <w:tcPr>
            <w:tcW w:w="1701" w:type="dxa"/>
            <w:noWrap/>
            <w:vAlign w:val="center"/>
          </w:tcPr>
          <w:p w14:paraId="330D8862">
            <w:pPr>
              <w:adjustRightInd w:val="0"/>
              <w:snapToGrid w:val="0"/>
              <w:jc w:val="center"/>
              <w:rPr>
                <w:color w:val="000000" w:themeColor="text1"/>
                <w:sz w:val="24"/>
                <w:highlight w:val="none"/>
                <w14:textFill>
                  <w14:solidFill>
                    <w14:schemeClr w14:val="tx1"/>
                  </w14:solidFill>
                </w14:textFill>
              </w:rPr>
            </w:pPr>
          </w:p>
        </w:tc>
        <w:tc>
          <w:tcPr>
            <w:tcW w:w="2410" w:type="dxa"/>
            <w:noWrap/>
            <w:vAlign w:val="center"/>
          </w:tcPr>
          <w:p w14:paraId="2438D970">
            <w:pPr>
              <w:adjustRightInd w:val="0"/>
              <w:snapToGrid w:val="0"/>
              <w:jc w:val="center"/>
              <w:rPr>
                <w:color w:val="000000" w:themeColor="text1"/>
                <w:sz w:val="24"/>
                <w:highlight w:val="none"/>
                <w14:textFill>
                  <w14:solidFill>
                    <w14:schemeClr w14:val="tx1"/>
                  </w14:solidFill>
                </w14:textFill>
              </w:rPr>
            </w:pPr>
          </w:p>
        </w:tc>
        <w:tc>
          <w:tcPr>
            <w:tcW w:w="958" w:type="dxa"/>
            <w:noWrap/>
          </w:tcPr>
          <w:p w14:paraId="4E947A19">
            <w:pPr>
              <w:adjustRightInd w:val="0"/>
              <w:snapToGrid w:val="0"/>
              <w:jc w:val="center"/>
              <w:rPr>
                <w:color w:val="000000" w:themeColor="text1"/>
                <w:sz w:val="24"/>
                <w:highlight w:val="none"/>
                <w14:textFill>
                  <w14:solidFill>
                    <w14:schemeClr w14:val="tx1"/>
                  </w14:solidFill>
                </w14:textFill>
              </w:rPr>
            </w:pPr>
          </w:p>
        </w:tc>
        <w:tc>
          <w:tcPr>
            <w:tcW w:w="1877" w:type="dxa"/>
            <w:noWrap/>
            <w:vAlign w:val="center"/>
          </w:tcPr>
          <w:p w14:paraId="4B41725A">
            <w:pPr>
              <w:adjustRightInd w:val="0"/>
              <w:snapToGrid w:val="0"/>
              <w:jc w:val="center"/>
              <w:rPr>
                <w:color w:val="000000" w:themeColor="text1"/>
                <w:sz w:val="24"/>
                <w:highlight w:val="none"/>
                <w14:textFill>
                  <w14:solidFill>
                    <w14:schemeClr w14:val="tx1"/>
                  </w14:solidFill>
                </w14:textFill>
              </w:rPr>
            </w:pPr>
          </w:p>
        </w:tc>
      </w:tr>
      <w:tr w14:paraId="690A09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ign w:val="center"/>
          </w:tcPr>
          <w:p w14:paraId="238E0C0E">
            <w:pPr>
              <w:adjustRightInd w:val="0"/>
              <w:snapToGrid w:val="0"/>
              <w:jc w:val="center"/>
              <w:rPr>
                <w:color w:val="000000" w:themeColor="text1"/>
                <w:sz w:val="24"/>
                <w:highlight w:val="none"/>
                <w14:textFill>
                  <w14:solidFill>
                    <w14:schemeClr w14:val="tx1"/>
                  </w14:solidFill>
                </w14:textFill>
              </w:rPr>
            </w:pPr>
          </w:p>
        </w:tc>
        <w:tc>
          <w:tcPr>
            <w:tcW w:w="1344" w:type="dxa"/>
            <w:noWrap/>
            <w:vAlign w:val="center"/>
          </w:tcPr>
          <w:p w14:paraId="2222C49E">
            <w:pPr>
              <w:adjustRightInd w:val="0"/>
              <w:snapToGrid w:val="0"/>
              <w:jc w:val="center"/>
              <w:rPr>
                <w:color w:val="000000" w:themeColor="text1"/>
                <w:sz w:val="24"/>
                <w:highlight w:val="none"/>
                <w14:textFill>
                  <w14:solidFill>
                    <w14:schemeClr w14:val="tx1"/>
                  </w14:solidFill>
                </w14:textFill>
              </w:rPr>
            </w:pPr>
          </w:p>
        </w:tc>
        <w:tc>
          <w:tcPr>
            <w:tcW w:w="1701" w:type="dxa"/>
            <w:noWrap/>
            <w:vAlign w:val="center"/>
          </w:tcPr>
          <w:p w14:paraId="35F088C5">
            <w:pPr>
              <w:adjustRightInd w:val="0"/>
              <w:snapToGrid w:val="0"/>
              <w:jc w:val="center"/>
              <w:rPr>
                <w:color w:val="000000" w:themeColor="text1"/>
                <w:sz w:val="24"/>
                <w:highlight w:val="none"/>
                <w14:textFill>
                  <w14:solidFill>
                    <w14:schemeClr w14:val="tx1"/>
                  </w14:solidFill>
                </w14:textFill>
              </w:rPr>
            </w:pPr>
          </w:p>
        </w:tc>
        <w:tc>
          <w:tcPr>
            <w:tcW w:w="2410" w:type="dxa"/>
            <w:noWrap/>
            <w:vAlign w:val="center"/>
          </w:tcPr>
          <w:p w14:paraId="0F95CD40">
            <w:pPr>
              <w:adjustRightInd w:val="0"/>
              <w:snapToGrid w:val="0"/>
              <w:jc w:val="center"/>
              <w:rPr>
                <w:color w:val="000000" w:themeColor="text1"/>
                <w:sz w:val="24"/>
                <w:highlight w:val="none"/>
                <w14:textFill>
                  <w14:solidFill>
                    <w14:schemeClr w14:val="tx1"/>
                  </w14:solidFill>
                </w14:textFill>
              </w:rPr>
            </w:pPr>
          </w:p>
        </w:tc>
        <w:tc>
          <w:tcPr>
            <w:tcW w:w="958" w:type="dxa"/>
            <w:noWrap/>
          </w:tcPr>
          <w:p w14:paraId="74322CCD">
            <w:pPr>
              <w:adjustRightInd w:val="0"/>
              <w:snapToGrid w:val="0"/>
              <w:jc w:val="center"/>
              <w:rPr>
                <w:color w:val="000000" w:themeColor="text1"/>
                <w:sz w:val="24"/>
                <w:highlight w:val="none"/>
                <w14:textFill>
                  <w14:solidFill>
                    <w14:schemeClr w14:val="tx1"/>
                  </w14:solidFill>
                </w14:textFill>
              </w:rPr>
            </w:pPr>
          </w:p>
        </w:tc>
        <w:tc>
          <w:tcPr>
            <w:tcW w:w="1877" w:type="dxa"/>
            <w:noWrap/>
            <w:vAlign w:val="center"/>
          </w:tcPr>
          <w:p w14:paraId="07A3CA60">
            <w:pPr>
              <w:adjustRightInd w:val="0"/>
              <w:snapToGrid w:val="0"/>
              <w:jc w:val="center"/>
              <w:rPr>
                <w:color w:val="000000" w:themeColor="text1"/>
                <w:sz w:val="24"/>
                <w:highlight w:val="none"/>
                <w14:textFill>
                  <w14:solidFill>
                    <w14:schemeClr w14:val="tx1"/>
                  </w14:solidFill>
                </w14:textFill>
              </w:rPr>
            </w:pPr>
          </w:p>
        </w:tc>
      </w:tr>
      <w:tr w14:paraId="16C1AD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ign w:val="center"/>
          </w:tcPr>
          <w:p w14:paraId="724AE646">
            <w:pPr>
              <w:adjustRightInd w:val="0"/>
              <w:snapToGrid w:val="0"/>
              <w:jc w:val="center"/>
              <w:rPr>
                <w:color w:val="000000" w:themeColor="text1"/>
                <w:sz w:val="24"/>
                <w:highlight w:val="none"/>
                <w14:textFill>
                  <w14:solidFill>
                    <w14:schemeClr w14:val="tx1"/>
                  </w14:solidFill>
                </w14:textFill>
              </w:rPr>
            </w:pPr>
          </w:p>
        </w:tc>
        <w:tc>
          <w:tcPr>
            <w:tcW w:w="1344" w:type="dxa"/>
            <w:noWrap/>
            <w:vAlign w:val="center"/>
          </w:tcPr>
          <w:p w14:paraId="48E40F65">
            <w:pPr>
              <w:adjustRightInd w:val="0"/>
              <w:snapToGrid w:val="0"/>
              <w:jc w:val="center"/>
              <w:rPr>
                <w:color w:val="000000" w:themeColor="text1"/>
                <w:sz w:val="24"/>
                <w:highlight w:val="none"/>
                <w14:textFill>
                  <w14:solidFill>
                    <w14:schemeClr w14:val="tx1"/>
                  </w14:solidFill>
                </w14:textFill>
              </w:rPr>
            </w:pPr>
          </w:p>
        </w:tc>
        <w:tc>
          <w:tcPr>
            <w:tcW w:w="1701" w:type="dxa"/>
            <w:noWrap/>
            <w:vAlign w:val="center"/>
          </w:tcPr>
          <w:p w14:paraId="2156EE38">
            <w:pPr>
              <w:adjustRightInd w:val="0"/>
              <w:snapToGrid w:val="0"/>
              <w:jc w:val="center"/>
              <w:rPr>
                <w:color w:val="000000" w:themeColor="text1"/>
                <w:sz w:val="24"/>
                <w:highlight w:val="none"/>
                <w14:textFill>
                  <w14:solidFill>
                    <w14:schemeClr w14:val="tx1"/>
                  </w14:solidFill>
                </w14:textFill>
              </w:rPr>
            </w:pPr>
          </w:p>
        </w:tc>
        <w:tc>
          <w:tcPr>
            <w:tcW w:w="2410" w:type="dxa"/>
            <w:noWrap/>
            <w:vAlign w:val="center"/>
          </w:tcPr>
          <w:p w14:paraId="0DC9C708">
            <w:pPr>
              <w:adjustRightInd w:val="0"/>
              <w:snapToGrid w:val="0"/>
              <w:jc w:val="center"/>
              <w:rPr>
                <w:color w:val="000000" w:themeColor="text1"/>
                <w:sz w:val="24"/>
                <w:highlight w:val="none"/>
                <w14:textFill>
                  <w14:solidFill>
                    <w14:schemeClr w14:val="tx1"/>
                  </w14:solidFill>
                </w14:textFill>
              </w:rPr>
            </w:pPr>
          </w:p>
        </w:tc>
        <w:tc>
          <w:tcPr>
            <w:tcW w:w="958" w:type="dxa"/>
            <w:noWrap/>
          </w:tcPr>
          <w:p w14:paraId="76D0A2FA">
            <w:pPr>
              <w:adjustRightInd w:val="0"/>
              <w:snapToGrid w:val="0"/>
              <w:jc w:val="center"/>
              <w:rPr>
                <w:color w:val="000000" w:themeColor="text1"/>
                <w:sz w:val="24"/>
                <w:highlight w:val="none"/>
                <w14:textFill>
                  <w14:solidFill>
                    <w14:schemeClr w14:val="tx1"/>
                  </w14:solidFill>
                </w14:textFill>
              </w:rPr>
            </w:pPr>
          </w:p>
        </w:tc>
        <w:tc>
          <w:tcPr>
            <w:tcW w:w="1877" w:type="dxa"/>
            <w:noWrap/>
            <w:vAlign w:val="center"/>
          </w:tcPr>
          <w:p w14:paraId="5E3E47F2">
            <w:pPr>
              <w:adjustRightInd w:val="0"/>
              <w:snapToGrid w:val="0"/>
              <w:jc w:val="center"/>
              <w:rPr>
                <w:color w:val="000000" w:themeColor="text1"/>
                <w:sz w:val="24"/>
                <w:highlight w:val="none"/>
                <w14:textFill>
                  <w14:solidFill>
                    <w14:schemeClr w14:val="tx1"/>
                  </w14:solidFill>
                </w14:textFill>
              </w:rPr>
            </w:pPr>
          </w:p>
        </w:tc>
      </w:tr>
      <w:tr w14:paraId="3117A9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ign w:val="center"/>
          </w:tcPr>
          <w:p w14:paraId="4185198C">
            <w:pPr>
              <w:adjustRightInd w:val="0"/>
              <w:snapToGrid w:val="0"/>
              <w:jc w:val="center"/>
              <w:rPr>
                <w:color w:val="000000" w:themeColor="text1"/>
                <w:sz w:val="24"/>
                <w:highlight w:val="none"/>
                <w14:textFill>
                  <w14:solidFill>
                    <w14:schemeClr w14:val="tx1"/>
                  </w14:solidFill>
                </w14:textFill>
              </w:rPr>
            </w:pPr>
          </w:p>
        </w:tc>
        <w:tc>
          <w:tcPr>
            <w:tcW w:w="1344" w:type="dxa"/>
            <w:noWrap/>
            <w:vAlign w:val="center"/>
          </w:tcPr>
          <w:p w14:paraId="749FFF1B">
            <w:pPr>
              <w:adjustRightInd w:val="0"/>
              <w:snapToGrid w:val="0"/>
              <w:jc w:val="center"/>
              <w:rPr>
                <w:color w:val="000000" w:themeColor="text1"/>
                <w:sz w:val="24"/>
                <w:highlight w:val="none"/>
                <w14:textFill>
                  <w14:solidFill>
                    <w14:schemeClr w14:val="tx1"/>
                  </w14:solidFill>
                </w14:textFill>
              </w:rPr>
            </w:pPr>
          </w:p>
        </w:tc>
        <w:tc>
          <w:tcPr>
            <w:tcW w:w="1701" w:type="dxa"/>
            <w:noWrap/>
            <w:vAlign w:val="center"/>
          </w:tcPr>
          <w:p w14:paraId="0AC1162F">
            <w:pPr>
              <w:adjustRightInd w:val="0"/>
              <w:snapToGrid w:val="0"/>
              <w:jc w:val="center"/>
              <w:rPr>
                <w:color w:val="000000" w:themeColor="text1"/>
                <w:sz w:val="24"/>
                <w:highlight w:val="none"/>
                <w14:textFill>
                  <w14:solidFill>
                    <w14:schemeClr w14:val="tx1"/>
                  </w14:solidFill>
                </w14:textFill>
              </w:rPr>
            </w:pPr>
          </w:p>
        </w:tc>
        <w:tc>
          <w:tcPr>
            <w:tcW w:w="2410" w:type="dxa"/>
            <w:noWrap/>
            <w:vAlign w:val="center"/>
          </w:tcPr>
          <w:p w14:paraId="5B32B2EB">
            <w:pPr>
              <w:adjustRightInd w:val="0"/>
              <w:snapToGrid w:val="0"/>
              <w:jc w:val="center"/>
              <w:rPr>
                <w:color w:val="000000" w:themeColor="text1"/>
                <w:sz w:val="24"/>
                <w:highlight w:val="none"/>
                <w14:textFill>
                  <w14:solidFill>
                    <w14:schemeClr w14:val="tx1"/>
                  </w14:solidFill>
                </w14:textFill>
              </w:rPr>
            </w:pPr>
          </w:p>
        </w:tc>
        <w:tc>
          <w:tcPr>
            <w:tcW w:w="958" w:type="dxa"/>
            <w:noWrap/>
          </w:tcPr>
          <w:p w14:paraId="400A5680">
            <w:pPr>
              <w:adjustRightInd w:val="0"/>
              <w:snapToGrid w:val="0"/>
              <w:jc w:val="center"/>
              <w:rPr>
                <w:color w:val="000000" w:themeColor="text1"/>
                <w:sz w:val="24"/>
                <w:highlight w:val="none"/>
                <w14:textFill>
                  <w14:solidFill>
                    <w14:schemeClr w14:val="tx1"/>
                  </w14:solidFill>
                </w14:textFill>
              </w:rPr>
            </w:pPr>
          </w:p>
        </w:tc>
        <w:tc>
          <w:tcPr>
            <w:tcW w:w="1877" w:type="dxa"/>
            <w:noWrap/>
            <w:vAlign w:val="center"/>
          </w:tcPr>
          <w:p w14:paraId="71DA8861">
            <w:pPr>
              <w:adjustRightInd w:val="0"/>
              <w:snapToGrid w:val="0"/>
              <w:jc w:val="center"/>
              <w:rPr>
                <w:color w:val="000000" w:themeColor="text1"/>
                <w:sz w:val="24"/>
                <w:highlight w:val="none"/>
                <w14:textFill>
                  <w14:solidFill>
                    <w14:schemeClr w14:val="tx1"/>
                  </w14:solidFill>
                </w14:textFill>
              </w:rPr>
            </w:pPr>
          </w:p>
        </w:tc>
      </w:tr>
      <w:tr w14:paraId="009A90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16" w:hRule="atLeast"/>
          <w:jc w:val="center"/>
        </w:trPr>
        <w:tc>
          <w:tcPr>
            <w:tcW w:w="749" w:type="dxa"/>
            <w:noWrap/>
            <w:vAlign w:val="center"/>
          </w:tcPr>
          <w:p w14:paraId="31E326D3">
            <w:pPr>
              <w:adjustRightInd w:val="0"/>
              <w:snapToGrid w:val="0"/>
              <w:jc w:val="center"/>
              <w:rPr>
                <w:color w:val="000000" w:themeColor="text1"/>
                <w:sz w:val="24"/>
                <w:highlight w:val="none"/>
                <w14:textFill>
                  <w14:solidFill>
                    <w14:schemeClr w14:val="tx1"/>
                  </w14:solidFill>
                </w14:textFill>
              </w:rPr>
            </w:pPr>
          </w:p>
        </w:tc>
        <w:tc>
          <w:tcPr>
            <w:tcW w:w="1344" w:type="dxa"/>
            <w:noWrap/>
            <w:vAlign w:val="center"/>
          </w:tcPr>
          <w:p w14:paraId="3AB8B20A">
            <w:pPr>
              <w:adjustRightInd w:val="0"/>
              <w:snapToGrid w:val="0"/>
              <w:jc w:val="center"/>
              <w:rPr>
                <w:color w:val="000000" w:themeColor="text1"/>
                <w:sz w:val="24"/>
                <w:highlight w:val="none"/>
                <w14:textFill>
                  <w14:solidFill>
                    <w14:schemeClr w14:val="tx1"/>
                  </w14:solidFill>
                </w14:textFill>
              </w:rPr>
            </w:pPr>
          </w:p>
        </w:tc>
        <w:tc>
          <w:tcPr>
            <w:tcW w:w="1701" w:type="dxa"/>
            <w:noWrap/>
            <w:vAlign w:val="center"/>
          </w:tcPr>
          <w:p w14:paraId="091BACAA">
            <w:pPr>
              <w:adjustRightInd w:val="0"/>
              <w:snapToGrid w:val="0"/>
              <w:jc w:val="center"/>
              <w:rPr>
                <w:color w:val="000000" w:themeColor="text1"/>
                <w:sz w:val="24"/>
                <w:highlight w:val="none"/>
                <w14:textFill>
                  <w14:solidFill>
                    <w14:schemeClr w14:val="tx1"/>
                  </w14:solidFill>
                </w14:textFill>
              </w:rPr>
            </w:pPr>
          </w:p>
        </w:tc>
        <w:tc>
          <w:tcPr>
            <w:tcW w:w="2410" w:type="dxa"/>
            <w:noWrap/>
            <w:vAlign w:val="center"/>
          </w:tcPr>
          <w:p w14:paraId="178CAD5D">
            <w:pPr>
              <w:adjustRightInd w:val="0"/>
              <w:snapToGrid w:val="0"/>
              <w:jc w:val="center"/>
              <w:rPr>
                <w:color w:val="000000" w:themeColor="text1"/>
                <w:sz w:val="24"/>
                <w:highlight w:val="none"/>
                <w14:textFill>
                  <w14:solidFill>
                    <w14:schemeClr w14:val="tx1"/>
                  </w14:solidFill>
                </w14:textFill>
              </w:rPr>
            </w:pPr>
          </w:p>
        </w:tc>
        <w:tc>
          <w:tcPr>
            <w:tcW w:w="958" w:type="dxa"/>
            <w:noWrap/>
          </w:tcPr>
          <w:p w14:paraId="391C6709">
            <w:pPr>
              <w:adjustRightInd w:val="0"/>
              <w:snapToGrid w:val="0"/>
              <w:jc w:val="center"/>
              <w:rPr>
                <w:color w:val="000000" w:themeColor="text1"/>
                <w:sz w:val="24"/>
                <w:highlight w:val="none"/>
                <w14:textFill>
                  <w14:solidFill>
                    <w14:schemeClr w14:val="tx1"/>
                  </w14:solidFill>
                </w14:textFill>
              </w:rPr>
            </w:pPr>
          </w:p>
        </w:tc>
        <w:tc>
          <w:tcPr>
            <w:tcW w:w="1877" w:type="dxa"/>
            <w:noWrap/>
            <w:vAlign w:val="center"/>
          </w:tcPr>
          <w:p w14:paraId="4373C1BA">
            <w:pPr>
              <w:adjustRightInd w:val="0"/>
              <w:snapToGrid w:val="0"/>
              <w:jc w:val="center"/>
              <w:rPr>
                <w:color w:val="000000" w:themeColor="text1"/>
                <w:sz w:val="24"/>
                <w:highlight w:val="none"/>
                <w14:textFill>
                  <w14:solidFill>
                    <w14:schemeClr w14:val="tx1"/>
                  </w14:solidFill>
                </w14:textFill>
              </w:rPr>
            </w:pPr>
          </w:p>
        </w:tc>
      </w:tr>
      <w:tr w14:paraId="2B50E1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ign w:val="center"/>
          </w:tcPr>
          <w:p w14:paraId="0AC75366">
            <w:pPr>
              <w:adjustRightInd w:val="0"/>
              <w:snapToGrid w:val="0"/>
              <w:jc w:val="center"/>
              <w:rPr>
                <w:color w:val="000000" w:themeColor="text1"/>
                <w:sz w:val="24"/>
                <w:highlight w:val="none"/>
                <w14:textFill>
                  <w14:solidFill>
                    <w14:schemeClr w14:val="tx1"/>
                  </w14:solidFill>
                </w14:textFill>
              </w:rPr>
            </w:pPr>
          </w:p>
        </w:tc>
        <w:tc>
          <w:tcPr>
            <w:tcW w:w="1344" w:type="dxa"/>
            <w:noWrap/>
            <w:vAlign w:val="center"/>
          </w:tcPr>
          <w:p w14:paraId="5662684C">
            <w:pPr>
              <w:adjustRightInd w:val="0"/>
              <w:snapToGrid w:val="0"/>
              <w:jc w:val="center"/>
              <w:rPr>
                <w:color w:val="000000" w:themeColor="text1"/>
                <w:sz w:val="24"/>
                <w:highlight w:val="none"/>
                <w14:textFill>
                  <w14:solidFill>
                    <w14:schemeClr w14:val="tx1"/>
                  </w14:solidFill>
                </w14:textFill>
              </w:rPr>
            </w:pPr>
          </w:p>
        </w:tc>
        <w:tc>
          <w:tcPr>
            <w:tcW w:w="1701" w:type="dxa"/>
            <w:noWrap/>
            <w:vAlign w:val="center"/>
          </w:tcPr>
          <w:p w14:paraId="6EA4E11B">
            <w:pPr>
              <w:adjustRightInd w:val="0"/>
              <w:snapToGrid w:val="0"/>
              <w:jc w:val="center"/>
              <w:rPr>
                <w:color w:val="000000" w:themeColor="text1"/>
                <w:sz w:val="24"/>
                <w:highlight w:val="none"/>
                <w14:textFill>
                  <w14:solidFill>
                    <w14:schemeClr w14:val="tx1"/>
                  </w14:solidFill>
                </w14:textFill>
              </w:rPr>
            </w:pPr>
          </w:p>
        </w:tc>
        <w:tc>
          <w:tcPr>
            <w:tcW w:w="2410" w:type="dxa"/>
            <w:noWrap/>
            <w:vAlign w:val="center"/>
          </w:tcPr>
          <w:p w14:paraId="2D9631BC">
            <w:pPr>
              <w:adjustRightInd w:val="0"/>
              <w:snapToGrid w:val="0"/>
              <w:jc w:val="center"/>
              <w:rPr>
                <w:color w:val="000000" w:themeColor="text1"/>
                <w:sz w:val="24"/>
                <w:highlight w:val="none"/>
                <w14:textFill>
                  <w14:solidFill>
                    <w14:schemeClr w14:val="tx1"/>
                  </w14:solidFill>
                </w14:textFill>
              </w:rPr>
            </w:pPr>
          </w:p>
        </w:tc>
        <w:tc>
          <w:tcPr>
            <w:tcW w:w="958" w:type="dxa"/>
            <w:noWrap/>
          </w:tcPr>
          <w:p w14:paraId="0723F464">
            <w:pPr>
              <w:adjustRightInd w:val="0"/>
              <w:snapToGrid w:val="0"/>
              <w:jc w:val="center"/>
              <w:rPr>
                <w:color w:val="000000" w:themeColor="text1"/>
                <w:sz w:val="24"/>
                <w:highlight w:val="none"/>
                <w14:textFill>
                  <w14:solidFill>
                    <w14:schemeClr w14:val="tx1"/>
                  </w14:solidFill>
                </w14:textFill>
              </w:rPr>
            </w:pPr>
          </w:p>
        </w:tc>
        <w:tc>
          <w:tcPr>
            <w:tcW w:w="1877" w:type="dxa"/>
            <w:noWrap/>
            <w:vAlign w:val="center"/>
          </w:tcPr>
          <w:p w14:paraId="7E408C36">
            <w:pPr>
              <w:adjustRightInd w:val="0"/>
              <w:snapToGrid w:val="0"/>
              <w:jc w:val="center"/>
              <w:rPr>
                <w:color w:val="000000" w:themeColor="text1"/>
                <w:sz w:val="24"/>
                <w:highlight w:val="none"/>
                <w14:textFill>
                  <w14:solidFill>
                    <w14:schemeClr w14:val="tx1"/>
                  </w14:solidFill>
                </w14:textFill>
              </w:rPr>
            </w:pPr>
          </w:p>
        </w:tc>
      </w:tr>
      <w:tr w14:paraId="2EFFC4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ign w:val="center"/>
          </w:tcPr>
          <w:p w14:paraId="21AC1541">
            <w:pPr>
              <w:adjustRightInd w:val="0"/>
              <w:snapToGrid w:val="0"/>
              <w:jc w:val="center"/>
              <w:rPr>
                <w:color w:val="000000" w:themeColor="text1"/>
                <w:sz w:val="24"/>
                <w:highlight w:val="none"/>
                <w14:textFill>
                  <w14:solidFill>
                    <w14:schemeClr w14:val="tx1"/>
                  </w14:solidFill>
                </w14:textFill>
              </w:rPr>
            </w:pPr>
          </w:p>
        </w:tc>
        <w:tc>
          <w:tcPr>
            <w:tcW w:w="1344" w:type="dxa"/>
            <w:noWrap/>
            <w:vAlign w:val="center"/>
          </w:tcPr>
          <w:p w14:paraId="5BE5B521">
            <w:pPr>
              <w:adjustRightInd w:val="0"/>
              <w:snapToGrid w:val="0"/>
              <w:jc w:val="center"/>
              <w:rPr>
                <w:color w:val="000000" w:themeColor="text1"/>
                <w:sz w:val="24"/>
                <w:highlight w:val="none"/>
                <w14:textFill>
                  <w14:solidFill>
                    <w14:schemeClr w14:val="tx1"/>
                  </w14:solidFill>
                </w14:textFill>
              </w:rPr>
            </w:pPr>
          </w:p>
        </w:tc>
        <w:tc>
          <w:tcPr>
            <w:tcW w:w="1701" w:type="dxa"/>
            <w:noWrap/>
            <w:vAlign w:val="center"/>
          </w:tcPr>
          <w:p w14:paraId="636E0CF7">
            <w:pPr>
              <w:adjustRightInd w:val="0"/>
              <w:snapToGrid w:val="0"/>
              <w:jc w:val="center"/>
              <w:rPr>
                <w:color w:val="000000" w:themeColor="text1"/>
                <w:sz w:val="24"/>
                <w:highlight w:val="none"/>
                <w14:textFill>
                  <w14:solidFill>
                    <w14:schemeClr w14:val="tx1"/>
                  </w14:solidFill>
                </w14:textFill>
              </w:rPr>
            </w:pPr>
          </w:p>
        </w:tc>
        <w:tc>
          <w:tcPr>
            <w:tcW w:w="2410" w:type="dxa"/>
            <w:noWrap/>
            <w:vAlign w:val="center"/>
          </w:tcPr>
          <w:p w14:paraId="0C57B12E">
            <w:pPr>
              <w:adjustRightInd w:val="0"/>
              <w:snapToGrid w:val="0"/>
              <w:jc w:val="center"/>
              <w:rPr>
                <w:color w:val="000000" w:themeColor="text1"/>
                <w:sz w:val="24"/>
                <w:highlight w:val="none"/>
                <w14:textFill>
                  <w14:solidFill>
                    <w14:schemeClr w14:val="tx1"/>
                  </w14:solidFill>
                </w14:textFill>
              </w:rPr>
            </w:pPr>
          </w:p>
        </w:tc>
        <w:tc>
          <w:tcPr>
            <w:tcW w:w="958" w:type="dxa"/>
            <w:noWrap/>
          </w:tcPr>
          <w:p w14:paraId="6A6282A3">
            <w:pPr>
              <w:adjustRightInd w:val="0"/>
              <w:snapToGrid w:val="0"/>
              <w:jc w:val="center"/>
              <w:rPr>
                <w:color w:val="000000" w:themeColor="text1"/>
                <w:sz w:val="24"/>
                <w:highlight w:val="none"/>
                <w14:textFill>
                  <w14:solidFill>
                    <w14:schemeClr w14:val="tx1"/>
                  </w14:solidFill>
                </w14:textFill>
              </w:rPr>
            </w:pPr>
          </w:p>
        </w:tc>
        <w:tc>
          <w:tcPr>
            <w:tcW w:w="1877" w:type="dxa"/>
            <w:noWrap/>
            <w:vAlign w:val="center"/>
          </w:tcPr>
          <w:p w14:paraId="6B20B3A9">
            <w:pPr>
              <w:adjustRightInd w:val="0"/>
              <w:snapToGrid w:val="0"/>
              <w:jc w:val="center"/>
              <w:rPr>
                <w:color w:val="000000" w:themeColor="text1"/>
                <w:sz w:val="24"/>
                <w:highlight w:val="none"/>
                <w14:textFill>
                  <w14:solidFill>
                    <w14:schemeClr w14:val="tx1"/>
                  </w14:solidFill>
                </w14:textFill>
              </w:rPr>
            </w:pPr>
          </w:p>
        </w:tc>
      </w:tr>
      <w:tr w14:paraId="2FAEC0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749" w:type="dxa"/>
            <w:noWrap/>
            <w:vAlign w:val="center"/>
          </w:tcPr>
          <w:p w14:paraId="5A748E34">
            <w:pPr>
              <w:adjustRightInd w:val="0"/>
              <w:snapToGrid w:val="0"/>
              <w:jc w:val="center"/>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说明</w:t>
            </w:r>
          </w:p>
        </w:tc>
        <w:tc>
          <w:tcPr>
            <w:tcW w:w="8290" w:type="dxa"/>
            <w:gridSpan w:val="5"/>
            <w:noWrap/>
            <w:vAlign w:val="center"/>
          </w:tcPr>
          <w:p w14:paraId="496FBFF0">
            <w:pPr>
              <w:spacing w:line="30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1.本表只填写有偏离的情况。</w:t>
            </w:r>
          </w:p>
          <w:p w14:paraId="3C84E89F">
            <w:pPr>
              <w:spacing w:line="300" w:lineRule="exact"/>
              <w:rPr>
                <w:color w:val="000000" w:themeColor="text1"/>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2.对合同条款中所有要求，除本表所列出偏离外，均视为供应商响应其余全部合同条款要求；如供应商响应磋商文件所有合同条款要求的，必须提交空白表，否则，其</w:t>
            </w:r>
            <w:r>
              <w:rPr>
                <w:rFonts w:hint="eastAsia" w:ascii="宋体" w:hAnsi="宋体"/>
                <w:b/>
                <w:color w:val="000000" w:themeColor="text1"/>
                <w:szCs w:val="21"/>
                <w:highlight w:val="none"/>
                <w14:textFill>
                  <w14:solidFill>
                    <w14:schemeClr w14:val="tx1"/>
                  </w14:solidFill>
                </w14:textFill>
              </w:rPr>
              <w:t>响应文件无效</w:t>
            </w:r>
            <w:r>
              <w:rPr>
                <w:rFonts w:hint="eastAsia" w:ascii="宋体" w:hAnsi="宋体"/>
                <w:color w:val="000000" w:themeColor="text1"/>
                <w:szCs w:val="21"/>
                <w:highlight w:val="none"/>
                <w14:textFill>
                  <w14:solidFill>
                    <w14:schemeClr w14:val="tx1"/>
                  </w14:solidFill>
                </w14:textFill>
              </w:rPr>
              <w:t>。</w:t>
            </w:r>
          </w:p>
        </w:tc>
      </w:tr>
    </w:tbl>
    <w:p w14:paraId="2EB125B1">
      <w:pPr>
        <w:adjustRightInd w:val="0"/>
        <w:spacing w:line="400" w:lineRule="exact"/>
        <w:ind w:firstLine="420" w:firstLineChars="200"/>
        <w:jc w:val="left"/>
        <w:rPr>
          <w:rFonts w:ascii="宋体" w:hAnsi="宋体"/>
          <w:bCs/>
          <w:color w:val="000000" w:themeColor="text1"/>
          <w:szCs w:val="21"/>
          <w:highlight w:val="none"/>
          <w14:textFill>
            <w14:solidFill>
              <w14:schemeClr w14:val="tx1"/>
            </w14:solidFill>
          </w14:textFill>
        </w:rPr>
      </w:pPr>
    </w:p>
    <w:p w14:paraId="0B2DF803">
      <w:pPr>
        <w:adjustRightInd w:val="0"/>
        <w:spacing w:line="400" w:lineRule="exact"/>
        <w:ind w:firstLine="420" w:firstLineChars="200"/>
        <w:jc w:val="lef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供 应 商：（盖单位章）</w:t>
      </w:r>
    </w:p>
    <w:p w14:paraId="6952C4E3">
      <w:pPr>
        <w:adjustRightInd w:val="0"/>
        <w:spacing w:line="400" w:lineRule="exact"/>
        <w:ind w:firstLine="367" w:firstLineChars="175"/>
        <w:jc w:val="left"/>
        <w:rPr>
          <w:rFonts w:ascii="宋体" w:hAnsi="宋体"/>
          <w:color w:val="000000" w:themeColor="text1"/>
          <w:szCs w:val="21"/>
          <w:highlight w:val="none"/>
          <w14:textFill>
            <w14:solidFill>
              <w14:schemeClr w14:val="tx1"/>
            </w14:solidFill>
          </w14:textFill>
        </w:rPr>
      </w:pPr>
    </w:p>
    <w:p w14:paraId="05683306">
      <w:pPr>
        <w:adjustRightInd w:val="0"/>
        <w:spacing w:line="400" w:lineRule="exact"/>
        <w:ind w:firstLine="367" w:firstLineChars="175"/>
        <w:jc w:val="left"/>
        <w:rPr>
          <w:rFonts w:ascii="宋体" w:hAnsi="宋体"/>
          <w:bCs/>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法定代表人（单位负责人）或委托代理人：（签名）</w:t>
      </w:r>
    </w:p>
    <w:p w14:paraId="5D12D86D">
      <w:pPr>
        <w:adjustRightInd w:val="0"/>
        <w:spacing w:line="400" w:lineRule="exact"/>
        <w:ind w:firstLine="367" w:firstLineChars="175"/>
        <w:jc w:val="left"/>
        <w:rPr>
          <w:rFonts w:ascii="宋体" w:hAnsi="宋体"/>
          <w:color w:val="000000" w:themeColor="text1"/>
          <w:szCs w:val="21"/>
          <w:highlight w:val="none"/>
          <w14:textFill>
            <w14:solidFill>
              <w14:schemeClr w14:val="tx1"/>
            </w14:solidFill>
          </w14:textFill>
        </w:rPr>
        <w:sectPr>
          <w:pgSz w:w="11900" w:h="16840"/>
          <w:pgMar w:top="1440" w:right="1080" w:bottom="1440" w:left="1080" w:header="0" w:footer="0" w:gutter="0"/>
          <w:cols w:space="720" w:num="1"/>
        </w:sectPr>
      </w:pPr>
      <w:r>
        <w:rPr>
          <w:rFonts w:hint="eastAsia" w:ascii="宋体" w:hAnsi="宋体"/>
          <w:color w:val="000000" w:themeColor="text1"/>
          <w:szCs w:val="21"/>
          <w:highlight w:val="none"/>
          <w14:textFill>
            <w14:solidFill>
              <w14:schemeClr w14:val="tx1"/>
            </w14:solidFill>
          </w14:textFill>
        </w:rPr>
        <w:t>日    期: 20  年  月  日</w:t>
      </w:r>
    </w:p>
    <w:p w14:paraId="3B37F296">
      <w:pPr>
        <w:spacing w:after="360" w:line="360" w:lineRule="auto"/>
        <w:jc w:val="center"/>
        <w:outlineLvl w:val="1"/>
        <w:rPr>
          <w:rFonts w:ascii="宋体" w:hAns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四、承诺文件</w:t>
      </w:r>
    </w:p>
    <w:p w14:paraId="695EF061">
      <w:pPr>
        <w:pStyle w:val="8"/>
        <w:rPr>
          <w:color w:val="000000" w:themeColor="text1"/>
          <w:highlight w:val="none"/>
          <w14:textFill>
            <w14:solidFill>
              <w14:schemeClr w14:val="tx1"/>
            </w14:solidFill>
          </w14:textFill>
        </w:rPr>
      </w:pPr>
    </w:p>
    <w:p w14:paraId="45F3FC6B">
      <w:pPr>
        <w:adjustRightInd w:val="0"/>
        <w:spacing w:line="400" w:lineRule="exact"/>
        <w:jc w:val="left"/>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说明：</w:t>
      </w:r>
    </w:p>
    <w:p w14:paraId="70C865E8">
      <w:pPr>
        <w:rPr>
          <w:rFonts w:ascii="楷体" w:hAnsi="楷体" w:eastAsia="楷体" w:cs="Arial"/>
          <w:snapToGrid w:val="0"/>
          <w:color w:val="000000" w:themeColor="text1"/>
          <w:kern w:val="0"/>
          <w:szCs w:val="21"/>
          <w:highlight w:val="none"/>
          <w14:textFill>
            <w14:solidFill>
              <w14:schemeClr w14:val="tx1"/>
            </w14:solidFill>
          </w14:textFill>
        </w:rPr>
        <w:sectPr>
          <w:pgSz w:w="11900" w:h="16840"/>
          <w:pgMar w:top="1440" w:right="1080" w:bottom="1440" w:left="1080" w:header="0" w:footer="0" w:gutter="0"/>
          <w:cols w:space="720" w:num="1"/>
        </w:sectPr>
      </w:pPr>
      <w:r>
        <w:rPr>
          <w:rFonts w:hint="eastAsia" w:ascii="楷体" w:hAnsi="楷体" w:eastAsia="楷体" w:cs="Arial"/>
          <w:snapToGrid w:val="0"/>
          <w:color w:val="000000" w:themeColor="text1"/>
          <w:kern w:val="0"/>
          <w:szCs w:val="21"/>
          <w:highlight w:val="none"/>
          <w14:textFill>
            <w14:solidFill>
              <w14:schemeClr w14:val="tx1"/>
            </w14:solidFill>
          </w14:textFill>
        </w:rPr>
        <w:t>格式自定。供应商根据磋商文件要求和采购需求，作出服务质量保证承诺、产品（如有）质保期服务计划及售后服务方案等。</w:t>
      </w:r>
    </w:p>
    <w:p w14:paraId="09A86ACF">
      <w:pPr>
        <w:pStyle w:val="7"/>
        <w:spacing w:beforeLines="100" w:afterLines="50" w:line="360" w:lineRule="auto"/>
        <w:jc w:val="center"/>
        <w:rPr>
          <w:rFonts w:hint="default" w:ascii="黑体" w:hAnsi="黑体" w:eastAsia="黑体"/>
          <w:b w:val="0"/>
          <w:color w:val="000000" w:themeColor="text1"/>
          <w:sz w:val="36"/>
          <w:szCs w:val="36"/>
          <w:highlight w:val="none"/>
          <w14:textFill>
            <w14:solidFill>
              <w14:schemeClr w14:val="tx1"/>
            </w14:solidFill>
          </w14:textFill>
        </w:rPr>
      </w:pPr>
      <w:r>
        <w:rPr>
          <w:rFonts w:ascii="黑体" w:hAnsi="黑体" w:eastAsia="黑体"/>
          <w:b w:val="0"/>
          <w:color w:val="000000" w:themeColor="text1"/>
          <w:sz w:val="36"/>
          <w:szCs w:val="36"/>
          <w:highlight w:val="none"/>
          <w14:textFill>
            <w14:solidFill>
              <w14:schemeClr w14:val="tx1"/>
            </w14:solidFill>
          </w14:textFill>
        </w:rPr>
        <w:t>1.质量安全责任承诺书</w:t>
      </w:r>
    </w:p>
    <w:p w14:paraId="61136DA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为保证本采购项目顺利进行，作为投标人，现郑重承诺：</w:t>
      </w:r>
    </w:p>
    <w:p w14:paraId="408C5D0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我方所投产品的生产（包括设计、制造、安装、改造、维修等）、投入使用的材料等均完全符合国家现行质量、安全、环保标准和要求。</w:t>
      </w:r>
    </w:p>
    <w:p w14:paraId="06DFD4B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我方将严格按照国家现行相关储存、运输、安装调试技术标准及规范、服务标准及规范、施工标准及规范，在规定的时限内，保质、保量完成项目全部内容，并向采购人交付合格产品。</w:t>
      </w:r>
    </w:p>
    <w:p w14:paraId="3925E2F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对于因产品生产质量以及储存、运输、安装调试、服务、施工等过程中产生的任何安全事故，我方承担全部责任。</w:t>
      </w:r>
    </w:p>
    <w:p w14:paraId="3CA56B9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w:t>
      </w:r>
      <w:r>
        <w:rPr>
          <w:rFonts w:ascii="宋体" w:hAnsi="宋体"/>
          <w:color w:val="000000" w:themeColor="text1"/>
          <w:szCs w:val="21"/>
          <w:highlight w:val="none"/>
          <w14:textFill>
            <w14:solidFill>
              <w14:schemeClr w14:val="tx1"/>
            </w14:solidFill>
          </w14:textFill>
        </w:rPr>
        <w:t>我方提供的货物、工程、服务等符合现行的国家、行业、地区、企业标准及要求，标准不一致的，以更为严格的为准，我方对提供的货物、工程、服务等的质量、安全、环保等承担全部责任。</w:t>
      </w:r>
    </w:p>
    <w:p w14:paraId="620CBECC">
      <w:pPr>
        <w:spacing w:line="360" w:lineRule="auto"/>
        <w:rPr>
          <w:rFonts w:ascii="宋体" w:hAnsi="宋体"/>
          <w:color w:val="000000" w:themeColor="text1"/>
          <w:szCs w:val="21"/>
          <w:highlight w:val="none"/>
          <w14:textFill>
            <w14:solidFill>
              <w14:schemeClr w14:val="tx1"/>
            </w14:solidFill>
          </w14:textFill>
        </w:rPr>
      </w:pPr>
    </w:p>
    <w:p w14:paraId="04E8216D">
      <w:pPr>
        <w:spacing w:line="360" w:lineRule="auto"/>
        <w:rPr>
          <w:rFonts w:ascii="宋体" w:hAnsi="宋体"/>
          <w:color w:val="000000" w:themeColor="text1"/>
          <w:szCs w:val="21"/>
          <w:highlight w:val="none"/>
          <w14:textFill>
            <w14:solidFill>
              <w14:schemeClr w14:val="tx1"/>
            </w14:solidFill>
          </w14:textFill>
        </w:rPr>
      </w:pPr>
    </w:p>
    <w:p w14:paraId="52D14433">
      <w:pPr>
        <w:spacing w:line="360" w:lineRule="auto"/>
        <w:rPr>
          <w:rFonts w:ascii="宋体" w:hAnsi="宋体"/>
          <w:color w:val="000000" w:themeColor="text1"/>
          <w:szCs w:val="21"/>
          <w:highlight w:val="none"/>
          <w14:textFill>
            <w14:solidFill>
              <w14:schemeClr w14:val="tx1"/>
            </w14:solidFill>
          </w14:textFill>
        </w:rPr>
      </w:pPr>
    </w:p>
    <w:p w14:paraId="1127AE69">
      <w:pPr>
        <w:adjustRightInd w:val="0"/>
        <w:spacing w:line="360" w:lineRule="auto"/>
        <w:ind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承诺人：（供应商名称，盖单位章）</w:t>
      </w:r>
    </w:p>
    <w:p w14:paraId="5ADABCF5">
      <w:pPr>
        <w:adjustRightInd w:val="0"/>
        <w:spacing w:line="360" w:lineRule="auto"/>
        <w:ind w:firstLine="420"/>
        <w:jc w:val="left"/>
        <w:rPr>
          <w:rFonts w:ascii="宋体" w:hAnsi="宋体"/>
          <w:color w:val="000000" w:themeColor="text1"/>
          <w:szCs w:val="21"/>
          <w:highlight w:val="none"/>
          <w14:textFill>
            <w14:solidFill>
              <w14:schemeClr w14:val="tx1"/>
            </w14:solidFill>
          </w14:textFill>
        </w:rPr>
      </w:pPr>
    </w:p>
    <w:p w14:paraId="0157E089">
      <w:pPr>
        <w:adjustRightInd w:val="0"/>
        <w:spacing w:line="360" w:lineRule="auto"/>
        <w:jc w:val="center"/>
        <w:rPr>
          <w:rFonts w:ascii="宋体" w:hAnsi="宋体"/>
          <w:bCs/>
          <w:color w:val="000000" w:themeColor="text1"/>
          <w:szCs w:val="21"/>
          <w:highlight w:val="none"/>
          <w14:textFill>
            <w14:solidFill>
              <w14:schemeClr w14:val="tx1"/>
            </w14:solidFill>
          </w14:textFill>
        </w:rPr>
        <w:sectPr>
          <w:pgSz w:w="11900" w:h="16840"/>
          <w:pgMar w:top="1440" w:right="1080" w:bottom="1440" w:left="1080" w:header="0" w:footer="0" w:gutter="0"/>
          <w:cols w:space="720" w:num="1"/>
        </w:sectPr>
      </w:pPr>
      <w:r>
        <w:rPr>
          <w:rFonts w:hint="eastAsia" w:ascii="宋体" w:hAnsi="宋体"/>
          <w:color w:val="000000" w:themeColor="text1"/>
          <w:szCs w:val="21"/>
          <w:highlight w:val="none"/>
          <w14:textFill>
            <w14:solidFill>
              <w14:schemeClr w14:val="tx1"/>
            </w14:solidFill>
          </w14:textFill>
        </w:rPr>
        <w:t>日  期：</w:t>
      </w:r>
      <w:r>
        <w:rPr>
          <w:rFonts w:hint="eastAsia" w:ascii="宋体" w:hAnsi="宋体"/>
          <w:bCs/>
          <w:color w:val="000000" w:themeColor="text1"/>
          <w:szCs w:val="21"/>
          <w:highlight w:val="none"/>
          <w14:textFill>
            <w14:solidFill>
              <w14:schemeClr w14:val="tx1"/>
            </w14:solidFill>
          </w14:textFill>
        </w:rPr>
        <w:t>20年月日</w:t>
      </w:r>
    </w:p>
    <w:p w14:paraId="7BA21E74">
      <w:pPr>
        <w:pStyle w:val="7"/>
        <w:spacing w:afterLines="150"/>
        <w:jc w:val="center"/>
        <w:rPr>
          <w:rFonts w:hint="default" w:ascii="黑体" w:hAnsi="黑体" w:eastAsia="黑体"/>
          <w:b w:val="0"/>
          <w:color w:val="000000" w:themeColor="text1"/>
          <w:sz w:val="36"/>
          <w:szCs w:val="36"/>
          <w:highlight w:val="none"/>
          <w14:textFill>
            <w14:solidFill>
              <w14:schemeClr w14:val="tx1"/>
            </w14:solidFill>
          </w14:textFill>
        </w:rPr>
      </w:pPr>
      <w:r>
        <w:rPr>
          <w:rFonts w:ascii="黑体" w:hAnsi="黑体" w:eastAsia="黑体"/>
          <w:b w:val="0"/>
          <w:color w:val="000000" w:themeColor="text1"/>
          <w:sz w:val="36"/>
          <w:szCs w:val="36"/>
          <w:highlight w:val="none"/>
          <w14:textFill>
            <w14:solidFill>
              <w14:schemeClr w14:val="tx1"/>
            </w14:solidFill>
          </w14:textFill>
        </w:rPr>
        <w:t>2.参加政府采购活动行为自律承诺书</w:t>
      </w:r>
    </w:p>
    <w:p w14:paraId="7D9B717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作为参加本次政府采购项目的投标人，我方郑重承诺在参与政府采购活动中遵纪守法、公平竞争、诚实守信，如有违反愿承担一切责任及后果：</w:t>
      </w:r>
    </w:p>
    <w:p w14:paraId="4BDBB03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33AC34B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不与其他投标人恶意串通，采取“围标、串标、陪标”等商业欺诈手段谋取中标、成交；</w:t>
      </w:r>
    </w:p>
    <w:p w14:paraId="7995AD4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不提供虚假或无效证明文件（包括但不限于资格证明文件、合同及验收文件、检验检测报告、从业人员资格证书、机构或所投产品的各类认证证书等）或虚假材料谋取中标；</w:t>
      </w:r>
    </w:p>
    <w:p w14:paraId="27BB638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不采取不正当手段诋毁、排挤其他供应商；</w:t>
      </w:r>
    </w:p>
    <w:p w14:paraId="4F8E1187">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不以不正当理由拒不与采购人签订政府采购合同，或逾期签订政府采购合同，或不按照采购文件确定的事项签订政府采购合同；</w:t>
      </w:r>
    </w:p>
    <w:p w14:paraId="7E50964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0B28A49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14A1405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5194767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7DE2307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308A86C9">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17444D6F">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7C18A421">
      <w:pPr>
        <w:spacing w:line="360" w:lineRule="auto"/>
        <w:ind w:firstLine="420" w:firstLineChars="200"/>
        <w:jc w:val="righ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承诺人：（供应商名称、加盖单位章）</w:t>
      </w:r>
    </w:p>
    <w:p w14:paraId="1D8B6238">
      <w:pPr>
        <w:spacing w:line="360" w:lineRule="auto"/>
        <w:ind w:firstLine="420" w:firstLineChars="200"/>
        <w:jc w:val="right"/>
        <w:rPr>
          <w:rFonts w:ascii="宋体" w:hAnsi="宋体"/>
          <w:color w:val="000000" w:themeColor="text1"/>
          <w:szCs w:val="21"/>
          <w:highlight w:val="none"/>
          <w14:textFill>
            <w14:solidFill>
              <w14:schemeClr w14:val="tx1"/>
            </w14:solidFill>
          </w14:textFill>
        </w:rPr>
      </w:pPr>
    </w:p>
    <w:p w14:paraId="2D41E493">
      <w:pPr>
        <w:pStyle w:val="8"/>
        <w:jc w:val="right"/>
        <w:rPr>
          <w:color w:val="000000" w:themeColor="text1"/>
          <w:highlight w:val="none"/>
          <w14:textFill>
            <w14:solidFill>
              <w14:schemeClr w14:val="tx1"/>
            </w14:solidFill>
          </w14:textFill>
        </w:rPr>
        <w:sectPr>
          <w:pgSz w:w="11900" w:h="16840"/>
          <w:pgMar w:top="1440" w:right="1080" w:bottom="1440" w:left="1080" w:header="0" w:footer="0" w:gutter="0"/>
          <w:cols w:space="720" w:num="1"/>
        </w:sectPr>
      </w:pPr>
      <w:r>
        <w:rPr>
          <w:rFonts w:ascii="宋体" w:hAnsi="宋体"/>
          <w:color w:val="000000" w:themeColor="text1"/>
          <w:highlight w:val="none"/>
          <w14:textFill>
            <w14:solidFill>
              <w14:schemeClr w14:val="tx1"/>
            </w14:solidFill>
          </w14:textFill>
        </w:rPr>
        <w:t>日期：</w:t>
      </w:r>
      <w:r>
        <w:rPr>
          <w:rFonts w:hint="eastAsia" w:ascii="宋体" w:hAnsi="宋体"/>
          <w:color w:val="000000" w:themeColor="text1"/>
          <w:highlight w:val="none"/>
          <w14:textFill>
            <w14:solidFill>
              <w14:schemeClr w14:val="tx1"/>
            </w14:solidFill>
          </w14:textFill>
        </w:rPr>
        <w:t>20</w:t>
      </w:r>
      <w:r>
        <w:rPr>
          <w:rFonts w:ascii="宋体" w:hAnsi="宋体"/>
          <w:color w:val="000000" w:themeColor="text1"/>
          <w:highlight w:val="none"/>
          <w14:textFill>
            <w14:solidFill>
              <w14:schemeClr w14:val="tx1"/>
            </w14:solidFill>
          </w14:textFill>
        </w:rPr>
        <w:t>年月日</w:t>
      </w:r>
    </w:p>
    <w:p w14:paraId="57BA3BCF">
      <w:pPr>
        <w:adjustRightInd w:val="0"/>
        <w:spacing w:line="360" w:lineRule="auto"/>
        <w:jc w:val="center"/>
        <w:rPr>
          <w:b/>
          <w:color w:val="000000" w:themeColor="text1"/>
          <w:sz w:val="36"/>
          <w:szCs w:val="36"/>
          <w:highlight w:val="none"/>
          <w14:textFill>
            <w14:solidFill>
              <w14:schemeClr w14:val="tx1"/>
            </w14:solidFill>
          </w14:textFill>
        </w:rPr>
      </w:pPr>
      <w:r>
        <w:rPr>
          <w:rFonts w:hint="eastAsia"/>
          <w:b/>
          <w:color w:val="000000" w:themeColor="text1"/>
          <w:sz w:val="36"/>
          <w:szCs w:val="36"/>
          <w:highlight w:val="none"/>
          <w14:textFill>
            <w14:solidFill>
              <w14:schemeClr w14:val="tx1"/>
            </w14:solidFill>
          </w14:textFill>
        </w:rPr>
        <w:t>3.陕西省政府采购供应商</w:t>
      </w:r>
    </w:p>
    <w:p w14:paraId="34DF3201">
      <w:pPr>
        <w:adjustRightInd w:val="0"/>
        <w:spacing w:line="360" w:lineRule="auto"/>
        <w:jc w:val="center"/>
        <w:rPr>
          <w:b/>
          <w:color w:val="000000" w:themeColor="text1"/>
          <w:sz w:val="36"/>
          <w:szCs w:val="36"/>
          <w:highlight w:val="none"/>
          <w14:textFill>
            <w14:solidFill>
              <w14:schemeClr w14:val="tx1"/>
            </w14:solidFill>
          </w14:textFill>
        </w:rPr>
      </w:pPr>
      <w:r>
        <w:rPr>
          <w:rFonts w:hint="eastAsia"/>
          <w:b/>
          <w:color w:val="000000" w:themeColor="text1"/>
          <w:sz w:val="36"/>
          <w:szCs w:val="36"/>
          <w:highlight w:val="none"/>
          <w14:textFill>
            <w14:solidFill>
              <w14:schemeClr w14:val="tx1"/>
            </w14:solidFill>
          </w14:textFill>
        </w:rPr>
        <w:t>拒绝政府采购领域商业贿赂承诺书</w:t>
      </w:r>
    </w:p>
    <w:p w14:paraId="0539927E">
      <w:pPr>
        <w:pStyle w:val="8"/>
        <w:widowControl/>
        <w:kinsoku w:val="0"/>
        <w:autoSpaceDE w:val="0"/>
        <w:autoSpaceDN w:val="0"/>
        <w:adjustRightInd w:val="0"/>
        <w:snapToGrid w:val="0"/>
        <w:spacing w:line="360" w:lineRule="auto"/>
        <w:ind w:firstLine="420" w:firstLineChars="200"/>
        <w:textAlignment w:val="baseline"/>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为响应党中央、国务院关于治理政府采购领域商业贿赂行为的号召，我公司在此庄严承诺：</w:t>
      </w:r>
    </w:p>
    <w:p w14:paraId="156C751F">
      <w:pPr>
        <w:pStyle w:val="8"/>
        <w:widowControl/>
        <w:kinsoku w:val="0"/>
        <w:autoSpaceDE w:val="0"/>
        <w:autoSpaceDN w:val="0"/>
        <w:adjustRightInd w:val="0"/>
        <w:snapToGrid w:val="0"/>
        <w:spacing w:line="360" w:lineRule="auto"/>
        <w:ind w:firstLine="420" w:firstLineChars="200"/>
        <w:textAlignment w:val="baseline"/>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1、在参与政府采购活动中遵纪守法、诚信经营、公平竞标。</w:t>
      </w:r>
    </w:p>
    <w:p w14:paraId="102E71D3">
      <w:pPr>
        <w:pStyle w:val="8"/>
        <w:widowControl/>
        <w:kinsoku w:val="0"/>
        <w:autoSpaceDE w:val="0"/>
        <w:autoSpaceDN w:val="0"/>
        <w:adjustRightInd w:val="0"/>
        <w:snapToGrid w:val="0"/>
        <w:spacing w:line="360" w:lineRule="auto"/>
        <w:ind w:firstLine="420" w:firstLineChars="200"/>
        <w:textAlignment w:val="baseline"/>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2、不向政府采购人、采购代理机构和政府采购评审专家进行任何形式的商业贿赂以谋取交易机会。</w:t>
      </w:r>
    </w:p>
    <w:p w14:paraId="4EEF1CA6">
      <w:pPr>
        <w:pStyle w:val="8"/>
        <w:widowControl/>
        <w:kinsoku w:val="0"/>
        <w:autoSpaceDE w:val="0"/>
        <w:autoSpaceDN w:val="0"/>
        <w:adjustRightInd w:val="0"/>
        <w:snapToGrid w:val="0"/>
        <w:spacing w:line="360" w:lineRule="auto"/>
        <w:ind w:firstLine="420" w:firstLineChars="200"/>
        <w:textAlignment w:val="baseline"/>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3、不向政府采购代理机构和采购人提供虚假资质证明文件或采用虚假应标方式参与政府采购市场竞争并谋取中标、成交。</w:t>
      </w:r>
    </w:p>
    <w:p w14:paraId="23CD62A3">
      <w:pPr>
        <w:pStyle w:val="8"/>
        <w:widowControl/>
        <w:kinsoku w:val="0"/>
        <w:autoSpaceDE w:val="0"/>
        <w:autoSpaceDN w:val="0"/>
        <w:adjustRightInd w:val="0"/>
        <w:snapToGrid w:val="0"/>
        <w:spacing w:line="360" w:lineRule="auto"/>
        <w:ind w:firstLine="420" w:firstLineChars="200"/>
        <w:textAlignment w:val="baseline"/>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4、不采取“围标、陪标”等商业欺诈手段获得政府采购订单。</w:t>
      </w:r>
    </w:p>
    <w:p w14:paraId="1B9FF38B">
      <w:pPr>
        <w:pStyle w:val="8"/>
        <w:widowControl/>
        <w:kinsoku w:val="0"/>
        <w:autoSpaceDE w:val="0"/>
        <w:autoSpaceDN w:val="0"/>
        <w:adjustRightInd w:val="0"/>
        <w:snapToGrid w:val="0"/>
        <w:spacing w:line="360" w:lineRule="auto"/>
        <w:ind w:firstLine="420" w:firstLineChars="200"/>
        <w:textAlignment w:val="baseline"/>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5、不采取不正当手段诋毁、排挤其他供应商。</w:t>
      </w:r>
    </w:p>
    <w:p w14:paraId="68EC34F6">
      <w:pPr>
        <w:pStyle w:val="8"/>
        <w:widowControl/>
        <w:kinsoku w:val="0"/>
        <w:autoSpaceDE w:val="0"/>
        <w:autoSpaceDN w:val="0"/>
        <w:adjustRightInd w:val="0"/>
        <w:snapToGrid w:val="0"/>
        <w:spacing w:line="360" w:lineRule="auto"/>
        <w:ind w:firstLine="420" w:firstLineChars="200"/>
        <w:textAlignment w:val="baseline"/>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6、不在提供商品和服务时“偷梁换柱、以次充好”损害采购人的合法权益。</w:t>
      </w:r>
    </w:p>
    <w:p w14:paraId="5770B3B6">
      <w:pPr>
        <w:pStyle w:val="8"/>
        <w:widowControl/>
        <w:kinsoku w:val="0"/>
        <w:autoSpaceDE w:val="0"/>
        <w:autoSpaceDN w:val="0"/>
        <w:adjustRightInd w:val="0"/>
        <w:snapToGrid w:val="0"/>
        <w:spacing w:line="360" w:lineRule="auto"/>
        <w:ind w:firstLine="420" w:firstLineChars="200"/>
        <w:textAlignment w:val="baseline"/>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7、不与采购人、采购代理机构、政府采购评审专家或其它供应商恶意串通，进行质疑和投诉，维护政府采购市场秩序。</w:t>
      </w:r>
    </w:p>
    <w:p w14:paraId="52536EAF">
      <w:pPr>
        <w:pStyle w:val="8"/>
        <w:widowControl/>
        <w:kinsoku w:val="0"/>
        <w:autoSpaceDE w:val="0"/>
        <w:autoSpaceDN w:val="0"/>
        <w:adjustRightInd w:val="0"/>
        <w:snapToGrid w:val="0"/>
        <w:spacing w:line="360" w:lineRule="auto"/>
        <w:ind w:firstLine="420" w:firstLineChars="200"/>
        <w:textAlignment w:val="baseline"/>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8、尊重和接受政府采购监督管理部门的监督和政府采购代理机构招标采购要求，承担因违约行为给采购人造成的损失。</w:t>
      </w:r>
    </w:p>
    <w:p w14:paraId="3D0CD403">
      <w:pPr>
        <w:pStyle w:val="8"/>
        <w:widowControl/>
        <w:kinsoku w:val="0"/>
        <w:autoSpaceDE w:val="0"/>
        <w:autoSpaceDN w:val="0"/>
        <w:adjustRightInd w:val="0"/>
        <w:snapToGrid w:val="0"/>
        <w:spacing w:line="360" w:lineRule="auto"/>
        <w:ind w:firstLine="420" w:firstLineChars="200"/>
        <w:textAlignment w:val="baseline"/>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9、不发生其他有悖于政府采购公开、公平、公正和诚信原则的行为。</w:t>
      </w:r>
    </w:p>
    <w:p w14:paraId="2500E065">
      <w:pPr>
        <w:pStyle w:val="8"/>
        <w:spacing w:line="360" w:lineRule="auto"/>
        <w:rPr>
          <w:color w:val="000000" w:themeColor="text1"/>
          <w:highlight w:val="none"/>
          <w14:textFill>
            <w14:solidFill>
              <w14:schemeClr w14:val="tx1"/>
            </w14:solidFill>
          </w14:textFill>
        </w:rPr>
      </w:pPr>
    </w:p>
    <w:p w14:paraId="545F6A3F">
      <w:pPr>
        <w:spacing w:line="360" w:lineRule="auto"/>
        <w:jc w:val="righ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供 应 商：（盖单位章）</w:t>
      </w:r>
    </w:p>
    <w:p w14:paraId="5B7B5533">
      <w:pPr>
        <w:spacing w:line="360" w:lineRule="auto"/>
        <w:jc w:val="right"/>
        <w:rPr>
          <w:rFonts w:ascii="宋体" w:hAnsi="宋体"/>
          <w:bCs/>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 20  年  月  日</w:t>
      </w:r>
    </w:p>
    <w:p w14:paraId="183BAD14">
      <w:pPr>
        <w:pStyle w:val="8"/>
        <w:spacing w:line="360" w:lineRule="auto"/>
        <w:jc w:val="center"/>
        <w:rPr>
          <w:color w:val="000000" w:themeColor="text1"/>
          <w:highlight w:val="none"/>
          <w14:textFill>
            <w14:solidFill>
              <w14:schemeClr w14:val="tx1"/>
            </w14:solidFill>
          </w14:textFill>
        </w:rPr>
        <w:sectPr>
          <w:pgSz w:w="11900" w:h="16840"/>
          <w:pgMar w:top="1440" w:right="1080" w:bottom="1440" w:left="1080" w:header="0" w:footer="0" w:gutter="0"/>
          <w:cols w:space="720" w:num="1"/>
        </w:sectPr>
      </w:pPr>
    </w:p>
    <w:p w14:paraId="6FE7057A">
      <w:pPr>
        <w:spacing w:after="360" w:line="360" w:lineRule="auto"/>
        <w:jc w:val="center"/>
        <w:outlineLvl w:val="1"/>
        <w:rPr>
          <w:rFonts w:ascii="宋体" w:hAns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五、近年类似项目业绩一览表</w:t>
      </w:r>
    </w:p>
    <w:p w14:paraId="586C201F">
      <w:pPr>
        <w:spacing w:beforeLines="100" w:line="400" w:lineRule="exact"/>
        <w:jc w:val="center"/>
        <w:rPr>
          <w:rFonts w:ascii="黑体" w:hAnsi="宋体" w:cs="Arial"/>
          <w:bCs/>
          <w:color w:val="000000" w:themeColor="text1"/>
          <w:sz w:val="36"/>
          <w:szCs w:val="36"/>
          <w:highlight w:val="none"/>
          <w14:textFill>
            <w14:solidFill>
              <w14:schemeClr w14:val="tx1"/>
            </w14:solidFill>
          </w14:textFill>
        </w:rPr>
      </w:pPr>
    </w:p>
    <w:p w14:paraId="51766156">
      <w:pPr>
        <w:spacing w:after="120" w:line="400" w:lineRule="exact"/>
        <w:ind w:firstLine="210" w:firstLineChars="100"/>
        <w:rPr>
          <w:rFonts w:ascii="宋体" w:hAnsi="宋体" w:cs="Arial"/>
          <w:bCs/>
          <w:color w:val="000000" w:themeColor="text1"/>
          <w:szCs w:val="21"/>
          <w:highlight w:val="none"/>
          <w14:textFill>
            <w14:solidFill>
              <w14:schemeClr w14:val="tx1"/>
            </w14:solidFill>
          </w14:textFill>
        </w:rPr>
      </w:pPr>
      <w:r>
        <w:rPr>
          <w:rFonts w:hint="eastAsia" w:ascii="宋体" w:hAnsi="宋体" w:cs="Arial"/>
          <w:bCs/>
          <w:color w:val="000000" w:themeColor="text1"/>
          <w:szCs w:val="21"/>
          <w:highlight w:val="none"/>
          <w14:textFill>
            <w14:solidFill>
              <w14:schemeClr w14:val="tx1"/>
            </w14:solidFill>
          </w14:textFill>
        </w:rPr>
        <w:t>供应商名称：                                           单位：万元</w:t>
      </w:r>
    </w:p>
    <w:tbl>
      <w:tblPr>
        <w:tblStyle w:val="10"/>
        <w:tblW w:w="9268"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259"/>
        <w:gridCol w:w="1701"/>
        <w:gridCol w:w="904"/>
      </w:tblGrid>
      <w:tr w14:paraId="2F90D5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703" w:hRule="atLeast"/>
        </w:trPr>
        <w:tc>
          <w:tcPr>
            <w:tcW w:w="900" w:type="dxa"/>
            <w:noWrap/>
            <w:vAlign w:val="center"/>
          </w:tcPr>
          <w:p w14:paraId="34BB2106">
            <w:pPr>
              <w:pStyle w:val="6"/>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年份</w:t>
            </w:r>
          </w:p>
        </w:tc>
        <w:tc>
          <w:tcPr>
            <w:tcW w:w="1620" w:type="dxa"/>
            <w:noWrap/>
            <w:vAlign w:val="center"/>
          </w:tcPr>
          <w:p w14:paraId="328D38BA">
            <w:pPr>
              <w:pStyle w:val="6"/>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用户名称</w:t>
            </w:r>
          </w:p>
        </w:tc>
        <w:tc>
          <w:tcPr>
            <w:tcW w:w="1596" w:type="dxa"/>
            <w:noWrap/>
            <w:vAlign w:val="center"/>
          </w:tcPr>
          <w:p w14:paraId="0607C719">
            <w:pPr>
              <w:pStyle w:val="6"/>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项目名称</w:t>
            </w:r>
          </w:p>
        </w:tc>
        <w:tc>
          <w:tcPr>
            <w:tcW w:w="1288" w:type="dxa"/>
            <w:noWrap/>
            <w:vAlign w:val="center"/>
          </w:tcPr>
          <w:p w14:paraId="68F62706">
            <w:pPr>
              <w:pStyle w:val="6"/>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合同金额</w:t>
            </w:r>
          </w:p>
        </w:tc>
        <w:tc>
          <w:tcPr>
            <w:tcW w:w="1259" w:type="dxa"/>
            <w:noWrap/>
            <w:vAlign w:val="center"/>
          </w:tcPr>
          <w:p w14:paraId="1781F97B">
            <w:pPr>
              <w:pStyle w:val="6"/>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完成时间</w:t>
            </w:r>
          </w:p>
        </w:tc>
        <w:tc>
          <w:tcPr>
            <w:tcW w:w="1701" w:type="dxa"/>
            <w:noWrap/>
            <w:vAlign w:val="center"/>
          </w:tcPr>
          <w:p w14:paraId="18EB2268">
            <w:pPr>
              <w:pStyle w:val="6"/>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是否通过验收</w:t>
            </w:r>
          </w:p>
        </w:tc>
        <w:tc>
          <w:tcPr>
            <w:tcW w:w="904" w:type="dxa"/>
            <w:noWrap/>
            <w:vAlign w:val="center"/>
          </w:tcPr>
          <w:p w14:paraId="6E9FA995">
            <w:pPr>
              <w:pStyle w:val="6"/>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备注</w:t>
            </w:r>
          </w:p>
        </w:tc>
      </w:tr>
      <w:tr w14:paraId="49D810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tcPr>
          <w:p w14:paraId="13488D93">
            <w:pPr>
              <w:pStyle w:val="6"/>
              <w:ind w:firstLine="0"/>
              <w:rPr>
                <w:color w:val="000000" w:themeColor="text1"/>
                <w:sz w:val="24"/>
                <w:szCs w:val="24"/>
                <w:highlight w:val="none"/>
                <w14:textFill>
                  <w14:solidFill>
                    <w14:schemeClr w14:val="tx1"/>
                  </w14:solidFill>
                </w14:textFill>
              </w:rPr>
            </w:pPr>
          </w:p>
        </w:tc>
        <w:tc>
          <w:tcPr>
            <w:tcW w:w="1620" w:type="dxa"/>
            <w:noWrap/>
          </w:tcPr>
          <w:p w14:paraId="7E02D239">
            <w:pPr>
              <w:pStyle w:val="6"/>
              <w:ind w:firstLine="0"/>
              <w:rPr>
                <w:color w:val="000000" w:themeColor="text1"/>
                <w:sz w:val="24"/>
                <w:szCs w:val="24"/>
                <w:highlight w:val="none"/>
                <w14:textFill>
                  <w14:solidFill>
                    <w14:schemeClr w14:val="tx1"/>
                  </w14:solidFill>
                </w14:textFill>
              </w:rPr>
            </w:pPr>
          </w:p>
        </w:tc>
        <w:tc>
          <w:tcPr>
            <w:tcW w:w="1596" w:type="dxa"/>
            <w:noWrap/>
          </w:tcPr>
          <w:p w14:paraId="342A4034">
            <w:pPr>
              <w:pStyle w:val="6"/>
              <w:ind w:firstLine="0"/>
              <w:rPr>
                <w:color w:val="000000" w:themeColor="text1"/>
                <w:sz w:val="24"/>
                <w:szCs w:val="24"/>
                <w:highlight w:val="none"/>
                <w14:textFill>
                  <w14:solidFill>
                    <w14:schemeClr w14:val="tx1"/>
                  </w14:solidFill>
                </w14:textFill>
              </w:rPr>
            </w:pPr>
          </w:p>
        </w:tc>
        <w:tc>
          <w:tcPr>
            <w:tcW w:w="1288" w:type="dxa"/>
            <w:noWrap/>
          </w:tcPr>
          <w:p w14:paraId="66FB23B2">
            <w:pPr>
              <w:pStyle w:val="6"/>
              <w:ind w:firstLine="0"/>
              <w:rPr>
                <w:color w:val="000000" w:themeColor="text1"/>
                <w:sz w:val="24"/>
                <w:szCs w:val="24"/>
                <w:highlight w:val="none"/>
                <w14:textFill>
                  <w14:solidFill>
                    <w14:schemeClr w14:val="tx1"/>
                  </w14:solidFill>
                </w14:textFill>
              </w:rPr>
            </w:pPr>
          </w:p>
        </w:tc>
        <w:tc>
          <w:tcPr>
            <w:tcW w:w="1259" w:type="dxa"/>
            <w:noWrap/>
          </w:tcPr>
          <w:p w14:paraId="2FBA4304">
            <w:pPr>
              <w:pStyle w:val="6"/>
              <w:ind w:firstLine="0"/>
              <w:rPr>
                <w:color w:val="000000" w:themeColor="text1"/>
                <w:sz w:val="24"/>
                <w:szCs w:val="24"/>
                <w:highlight w:val="none"/>
                <w14:textFill>
                  <w14:solidFill>
                    <w14:schemeClr w14:val="tx1"/>
                  </w14:solidFill>
                </w14:textFill>
              </w:rPr>
            </w:pPr>
          </w:p>
        </w:tc>
        <w:tc>
          <w:tcPr>
            <w:tcW w:w="1701" w:type="dxa"/>
            <w:noWrap/>
          </w:tcPr>
          <w:p w14:paraId="4B1A04E9">
            <w:pPr>
              <w:pStyle w:val="6"/>
              <w:ind w:firstLine="0"/>
              <w:rPr>
                <w:color w:val="000000" w:themeColor="text1"/>
                <w:sz w:val="24"/>
                <w:szCs w:val="24"/>
                <w:highlight w:val="none"/>
                <w14:textFill>
                  <w14:solidFill>
                    <w14:schemeClr w14:val="tx1"/>
                  </w14:solidFill>
                </w14:textFill>
              </w:rPr>
            </w:pPr>
          </w:p>
        </w:tc>
        <w:tc>
          <w:tcPr>
            <w:tcW w:w="904" w:type="dxa"/>
            <w:noWrap/>
          </w:tcPr>
          <w:p w14:paraId="0A6C4A36">
            <w:pPr>
              <w:pStyle w:val="6"/>
              <w:ind w:firstLine="0"/>
              <w:rPr>
                <w:color w:val="000000" w:themeColor="text1"/>
                <w:sz w:val="24"/>
                <w:szCs w:val="24"/>
                <w:highlight w:val="none"/>
                <w14:textFill>
                  <w14:solidFill>
                    <w14:schemeClr w14:val="tx1"/>
                  </w14:solidFill>
                </w14:textFill>
              </w:rPr>
            </w:pPr>
          </w:p>
        </w:tc>
      </w:tr>
      <w:tr w14:paraId="7C9D83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tcPr>
          <w:p w14:paraId="71F7E6EB">
            <w:pPr>
              <w:pStyle w:val="6"/>
              <w:ind w:firstLine="0"/>
              <w:rPr>
                <w:color w:val="000000" w:themeColor="text1"/>
                <w:sz w:val="24"/>
                <w:szCs w:val="24"/>
                <w:highlight w:val="none"/>
                <w14:textFill>
                  <w14:solidFill>
                    <w14:schemeClr w14:val="tx1"/>
                  </w14:solidFill>
                </w14:textFill>
              </w:rPr>
            </w:pPr>
          </w:p>
        </w:tc>
        <w:tc>
          <w:tcPr>
            <w:tcW w:w="1620" w:type="dxa"/>
            <w:noWrap/>
          </w:tcPr>
          <w:p w14:paraId="1338CCD3">
            <w:pPr>
              <w:pStyle w:val="6"/>
              <w:ind w:firstLine="0"/>
              <w:rPr>
                <w:color w:val="000000" w:themeColor="text1"/>
                <w:sz w:val="24"/>
                <w:szCs w:val="24"/>
                <w:highlight w:val="none"/>
                <w14:textFill>
                  <w14:solidFill>
                    <w14:schemeClr w14:val="tx1"/>
                  </w14:solidFill>
                </w14:textFill>
              </w:rPr>
            </w:pPr>
          </w:p>
        </w:tc>
        <w:tc>
          <w:tcPr>
            <w:tcW w:w="1596" w:type="dxa"/>
            <w:noWrap/>
          </w:tcPr>
          <w:p w14:paraId="66E3D042">
            <w:pPr>
              <w:pStyle w:val="6"/>
              <w:ind w:firstLine="0"/>
              <w:rPr>
                <w:color w:val="000000" w:themeColor="text1"/>
                <w:sz w:val="24"/>
                <w:szCs w:val="24"/>
                <w:highlight w:val="none"/>
                <w14:textFill>
                  <w14:solidFill>
                    <w14:schemeClr w14:val="tx1"/>
                  </w14:solidFill>
                </w14:textFill>
              </w:rPr>
            </w:pPr>
          </w:p>
        </w:tc>
        <w:tc>
          <w:tcPr>
            <w:tcW w:w="1288" w:type="dxa"/>
            <w:noWrap/>
          </w:tcPr>
          <w:p w14:paraId="0AD5BF1F">
            <w:pPr>
              <w:pStyle w:val="6"/>
              <w:ind w:firstLine="0"/>
              <w:rPr>
                <w:color w:val="000000" w:themeColor="text1"/>
                <w:sz w:val="24"/>
                <w:szCs w:val="24"/>
                <w:highlight w:val="none"/>
                <w14:textFill>
                  <w14:solidFill>
                    <w14:schemeClr w14:val="tx1"/>
                  </w14:solidFill>
                </w14:textFill>
              </w:rPr>
            </w:pPr>
          </w:p>
        </w:tc>
        <w:tc>
          <w:tcPr>
            <w:tcW w:w="1259" w:type="dxa"/>
            <w:noWrap/>
          </w:tcPr>
          <w:p w14:paraId="353FEA32">
            <w:pPr>
              <w:pStyle w:val="6"/>
              <w:ind w:firstLine="0"/>
              <w:rPr>
                <w:color w:val="000000" w:themeColor="text1"/>
                <w:sz w:val="24"/>
                <w:szCs w:val="24"/>
                <w:highlight w:val="none"/>
                <w14:textFill>
                  <w14:solidFill>
                    <w14:schemeClr w14:val="tx1"/>
                  </w14:solidFill>
                </w14:textFill>
              </w:rPr>
            </w:pPr>
          </w:p>
        </w:tc>
        <w:tc>
          <w:tcPr>
            <w:tcW w:w="1701" w:type="dxa"/>
            <w:noWrap/>
          </w:tcPr>
          <w:p w14:paraId="6881891B">
            <w:pPr>
              <w:pStyle w:val="6"/>
              <w:ind w:firstLine="0"/>
              <w:rPr>
                <w:color w:val="000000" w:themeColor="text1"/>
                <w:sz w:val="24"/>
                <w:szCs w:val="24"/>
                <w:highlight w:val="none"/>
                <w14:textFill>
                  <w14:solidFill>
                    <w14:schemeClr w14:val="tx1"/>
                  </w14:solidFill>
                </w14:textFill>
              </w:rPr>
            </w:pPr>
          </w:p>
        </w:tc>
        <w:tc>
          <w:tcPr>
            <w:tcW w:w="904" w:type="dxa"/>
            <w:noWrap/>
          </w:tcPr>
          <w:p w14:paraId="0A6D35CE">
            <w:pPr>
              <w:pStyle w:val="6"/>
              <w:ind w:firstLine="0"/>
              <w:rPr>
                <w:color w:val="000000" w:themeColor="text1"/>
                <w:sz w:val="24"/>
                <w:szCs w:val="24"/>
                <w:highlight w:val="none"/>
                <w14:textFill>
                  <w14:solidFill>
                    <w14:schemeClr w14:val="tx1"/>
                  </w14:solidFill>
                </w14:textFill>
              </w:rPr>
            </w:pPr>
          </w:p>
        </w:tc>
      </w:tr>
      <w:tr w14:paraId="72B455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tcPr>
          <w:p w14:paraId="0FFF2F07">
            <w:pPr>
              <w:pStyle w:val="6"/>
              <w:ind w:firstLine="0"/>
              <w:rPr>
                <w:color w:val="000000" w:themeColor="text1"/>
                <w:sz w:val="24"/>
                <w:szCs w:val="24"/>
                <w:highlight w:val="none"/>
                <w14:textFill>
                  <w14:solidFill>
                    <w14:schemeClr w14:val="tx1"/>
                  </w14:solidFill>
                </w14:textFill>
              </w:rPr>
            </w:pPr>
          </w:p>
        </w:tc>
        <w:tc>
          <w:tcPr>
            <w:tcW w:w="1620" w:type="dxa"/>
            <w:noWrap/>
          </w:tcPr>
          <w:p w14:paraId="41A12892">
            <w:pPr>
              <w:pStyle w:val="6"/>
              <w:ind w:firstLine="0"/>
              <w:rPr>
                <w:color w:val="000000" w:themeColor="text1"/>
                <w:sz w:val="24"/>
                <w:szCs w:val="24"/>
                <w:highlight w:val="none"/>
                <w14:textFill>
                  <w14:solidFill>
                    <w14:schemeClr w14:val="tx1"/>
                  </w14:solidFill>
                </w14:textFill>
              </w:rPr>
            </w:pPr>
          </w:p>
        </w:tc>
        <w:tc>
          <w:tcPr>
            <w:tcW w:w="1596" w:type="dxa"/>
            <w:noWrap/>
          </w:tcPr>
          <w:p w14:paraId="097BBE0A">
            <w:pPr>
              <w:pStyle w:val="6"/>
              <w:ind w:firstLine="0"/>
              <w:rPr>
                <w:color w:val="000000" w:themeColor="text1"/>
                <w:sz w:val="24"/>
                <w:szCs w:val="24"/>
                <w:highlight w:val="none"/>
                <w14:textFill>
                  <w14:solidFill>
                    <w14:schemeClr w14:val="tx1"/>
                  </w14:solidFill>
                </w14:textFill>
              </w:rPr>
            </w:pPr>
          </w:p>
        </w:tc>
        <w:tc>
          <w:tcPr>
            <w:tcW w:w="1288" w:type="dxa"/>
            <w:noWrap/>
          </w:tcPr>
          <w:p w14:paraId="54213D9F">
            <w:pPr>
              <w:pStyle w:val="6"/>
              <w:ind w:firstLine="0"/>
              <w:rPr>
                <w:color w:val="000000" w:themeColor="text1"/>
                <w:sz w:val="24"/>
                <w:szCs w:val="24"/>
                <w:highlight w:val="none"/>
                <w14:textFill>
                  <w14:solidFill>
                    <w14:schemeClr w14:val="tx1"/>
                  </w14:solidFill>
                </w14:textFill>
              </w:rPr>
            </w:pPr>
          </w:p>
        </w:tc>
        <w:tc>
          <w:tcPr>
            <w:tcW w:w="1259" w:type="dxa"/>
            <w:noWrap/>
          </w:tcPr>
          <w:p w14:paraId="0013165B">
            <w:pPr>
              <w:pStyle w:val="6"/>
              <w:ind w:firstLine="0"/>
              <w:rPr>
                <w:color w:val="000000" w:themeColor="text1"/>
                <w:sz w:val="24"/>
                <w:szCs w:val="24"/>
                <w:highlight w:val="none"/>
                <w14:textFill>
                  <w14:solidFill>
                    <w14:schemeClr w14:val="tx1"/>
                  </w14:solidFill>
                </w14:textFill>
              </w:rPr>
            </w:pPr>
          </w:p>
        </w:tc>
        <w:tc>
          <w:tcPr>
            <w:tcW w:w="1701" w:type="dxa"/>
            <w:noWrap/>
          </w:tcPr>
          <w:p w14:paraId="4A58BE1A">
            <w:pPr>
              <w:pStyle w:val="6"/>
              <w:ind w:firstLine="0"/>
              <w:rPr>
                <w:color w:val="000000" w:themeColor="text1"/>
                <w:sz w:val="24"/>
                <w:szCs w:val="24"/>
                <w:highlight w:val="none"/>
                <w14:textFill>
                  <w14:solidFill>
                    <w14:schemeClr w14:val="tx1"/>
                  </w14:solidFill>
                </w14:textFill>
              </w:rPr>
            </w:pPr>
          </w:p>
        </w:tc>
        <w:tc>
          <w:tcPr>
            <w:tcW w:w="904" w:type="dxa"/>
            <w:noWrap/>
          </w:tcPr>
          <w:p w14:paraId="5DA107E9">
            <w:pPr>
              <w:pStyle w:val="6"/>
              <w:ind w:firstLine="0"/>
              <w:rPr>
                <w:color w:val="000000" w:themeColor="text1"/>
                <w:sz w:val="24"/>
                <w:szCs w:val="24"/>
                <w:highlight w:val="none"/>
                <w14:textFill>
                  <w14:solidFill>
                    <w14:schemeClr w14:val="tx1"/>
                  </w14:solidFill>
                </w14:textFill>
              </w:rPr>
            </w:pPr>
          </w:p>
        </w:tc>
      </w:tr>
      <w:tr w14:paraId="177921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tcPr>
          <w:p w14:paraId="302C1FB8">
            <w:pPr>
              <w:pStyle w:val="6"/>
              <w:ind w:firstLine="0"/>
              <w:rPr>
                <w:color w:val="000000" w:themeColor="text1"/>
                <w:sz w:val="24"/>
                <w:szCs w:val="24"/>
                <w:highlight w:val="none"/>
                <w14:textFill>
                  <w14:solidFill>
                    <w14:schemeClr w14:val="tx1"/>
                  </w14:solidFill>
                </w14:textFill>
              </w:rPr>
            </w:pPr>
          </w:p>
        </w:tc>
        <w:tc>
          <w:tcPr>
            <w:tcW w:w="1620" w:type="dxa"/>
            <w:noWrap/>
          </w:tcPr>
          <w:p w14:paraId="0E7D0F55">
            <w:pPr>
              <w:pStyle w:val="6"/>
              <w:ind w:firstLine="0"/>
              <w:rPr>
                <w:color w:val="000000" w:themeColor="text1"/>
                <w:sz w:val="24"/>
                <w:szCs w:val="24"/>
                <w:highlight w:val="none"/>
                <w14:textFill>
                  <w14:solidFill>
                    <w14:schemeClr w14:val="tx1"/>
                  </w14:solidFill>
                </w14:textFill>
              </w:rPr>
            </w:pPr>
          </w:p>
        </w:tc>
        <w:tc>
          <w:tcPr>
            <w:tcW w:w="1596" w:type="dxa"/>
            <w:noWrap/>
          </w:tcPr>
          <w:p w14:paraId="676DEF79">
            <w:pPr>
              <w:pStyle w:val="6"/>
              <w:ind w:firstLine="0"/>
              <w:rPr>
                <w:color w:val="000000" w:themeColor="text1"/>
                <w:sz w:val="24"/>
                <w:szCs w:val="24"/>
                <w:highlight w:val="none"/>
                <w14:textFill>
                  <w14:solidFill>
                    <w14:schemeClr w14:val="tx1"/>
                  </w14:solidFill>
                </w14:textFill>
              </w:rPr>
            </w:pPr>
          </w:p>
        </w:tc>
        <w:tc>
          <w:tcPr>
            <w:tcW w:w="1288" w:type="dxa"/>
            <w:noWrap/>
          </w:tcPr>
          <w:p w14:paraId="3562394A">
            <w:pPr>
              <w:pStyle w:val="6"/>
              <w:ind w:firstLine="0"/>
              <w:rPr>
                <w:color w:val="000000" w:themeColor="text1"/>
                <w:sz w:val="24"/>
                <w:szCs w:val="24"/>
                <w:highlight w:val="none"/>
                <w14:textFill>
                  <w14:solidFill>
                    <w14:schemeClr w14:val="tx1"/>
                  </w14:solidFill>
                </w14:textFill>
              </w:rPr>
            </w:pPr>
          </w:p>
        </w:tc>
        <w:tc>
          <w:tcPr>
            <w:tcW w:w="1259" w:type="dxa"/>
            <w:noWrap/>
          </w:tcPr>
          <w:p w14:paraId="288CB3AD">
            <w:pPr>
              <w:pStyle w:val="6"/>
              <w:ind w:firstLine="0"/>
              <w:rPr>
                <w:color w:val="000000" w:themeColor="text1"/>
                <w:sz w:val="24"/>
                <w:szCs w:val="24"/>
                <w:highlight w:val="none"/>
                <w14:textFill>
                  <w14:solidFill>
                    <w14:schemeClr w14:val="tx1"/>
                  </w14:solidFill>
                </w14:textFill>
              </w:rPr>
            </w:pPr>
          </w:p>
        </w:tc>
        <w:tc>
          <w:tcPr>
            <w:tcW w:w="1701" w:type="dxa"/>
            <w:noWrap/>
          </w:tcPr>
          <w:p w14:paraId="3FD8CB50">
            <w:pPr>
              <w:pStyle w:val="6"/>
              <w:ind w:firstLine="0"/>
              <w:rPr>
                <w:color w:val="000000" w:themeColor="text1"/>
                <w:sz w:val="24"/>
                <w:szCs w:val="24"/>
                <w:highlight w:val="none"/>
                <w14:textFill>
                  <w14:solidFill>
                    <w14:schemeClr w14:val="tx1"/>
                  </w14:solidFill>
                </w14:textFill>
              </w:rPr>
            </w:pPr>
          </w:p>
        </w:tc>
        <w:tc>
          <w:tcPr>
            <w:tcW w:w="904" w:type="dxa"/>
            <w:noWrap/>
          </w:tcPr>
          <w:p w14:paraId="7083F6C5">
            <w:pPr>
              <w:pStyle w:val="6"/>
              <w:ind w:firstLine="0"/>
              <w:rPr>
                <w:color w:val="000000" w:themeColor="text1"/>
                <w:sz w:val="24"/>
                <w:szCs w:val="24"/>
                <w:highlight w:val="none"/>
                <w14:textFill>
                  <w14:solidFill>
                    <w14:schemeClr w14:val="tx1"/>
                  </w14:solidFill>
                </w14:textFill>
              </w:rPr>
            </w:pPr>
          </w:p>
        </w:tc>
      </w:tr>
      <w:tr w14:paraId="762FC2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tcPr>
          <w:p w14:paraId="5CE59B2D">
            <w:pPr>
              <w:pStyle w:val="6"/>
              <w:ind w:firstLine="0"/>
              <w:rPr>
                <w:color w:val="000000" w:themeColor="text1"/>
                <w:sz w:val="24"/>
                <w:szCs w:val="24"/>
                <w:highlight w:val="none"/>
                <w14:textFill>
                  <w14:solidFill>
                    <w14:schemeClr w14:val="tx1"/>
                  </w14:solidFill>
                </w14:textFill>
              </w:rPr>
            </w:pPr>
          </w:p>
        </w:tc>
        <w:tc>
          <w:tcPr>
            <w:tcW w:w="1620" w:type="dxa"/>
            <w:noWrap/>
          </w:tcPr>
          <w:p w14:paraId="4538817B">
            <w:pPr>
              <w:pStyle w:val="6"/>
              <w:ind w:firstLine="0"/>
              <w:rPr>
                <w:color w:val="000000" w:themeColor="text1"/>
                <w:sz w:val="24"/>
                <w:szCs w:val="24"/>
                <w:highlight w:val="none"/>
                <w14:textFill>
                  <w14:solidFill>
                    <w14:schemeClr w14:val="tx1"/>
                  </w14:solidFill>
                </w14:textFill>
              </w:rPr>
            </w:pPr>
          </w:p>
        </w:tc>
        <w:tc>
          <w:tcPr>
            <w:tcW w:w="1596" w:type="dxa"/>
            <w:noWrap/>
          </w:tcPr>
          <w:p w14:paraId="43F55430">
            <w:pPr>
              <w:pStyle w:val="6"/>
              <w:ind w:firstLine="0"/>
              <w:rPr>
                <w:color w:val="000000" w:themeColor="text1"/>
                <w:sz w:val="24"/>
                <w:szCs w:val="24"/>
                <w:highlight w:val="none"/>
                <w14:textFill>
                  <w14:solidFill>
                    <w14:schemeClr w14:val="tx1"/>
                  </w14:solidFill>
                </w14:textFill>
              </w:rPr>
            </w:pPr>
          </w:p>
        </w:tc>
        <w:tc>
          <w:tcPr>
            <w:tcW w:w="1288" w:type="dxa"/>
            <w:noWrap/>
          </w:tcPr>
          <w:p w14:paraId="2366A582">
            <w:pPr>
              <w:pStyle w:val="6"/>
              <w:ind w:firstLine="0"/>
              <w:rPr>
                <w:color w:val="000000" w:themeColor="text1"/>
                <w:sz w:val="24"/>
                <w:szCs w:val="24"/>
                <w:highlight w:val="none"/>
                <w14:textFill>
                  <w14:solidFill>
                    <w14:schemeClr w14:val="tx1"/>
                  </w14:solidFill>
                </w14:textFill>
              </w:rPr>
            </w:pPr>
          </w:p>
        </w:tc>
        <w:tc>
          <w:tcPr>
            <w:tcW w:w="1259" w:type="dxa"/>
            <w:noWrap/>
          </w:tcPr>
          <w:p w14:paraId="18607C3C">
            <w:pPr>
              <w:pStyle w:val="6"/>
              <w:ind w:firstLine="0"/>
              <w:rPr>
                <w:color w:val="000000" w:themeColor="text1"/>
                <w:sz w:val="24"/>
                <w:szCs w:val="24"/>
                <w:highlight w:val="none"/>
                <w14:textFill>
                  <w14:solidFill>
                    <w14:schemeClr w14:val="tx1"/>
                  </w14:solidFill>
                </w14:textFill>
              </w:rPr>
            </w:pPr>
          </w:p>
        </w:tc>
        <w:tc>
          <w:tcPr>
            <w:tcW w:w="1701" w:type="dxa"/>
            <w:noWrap/>
          </w:tcPr>
          <w:p w14:paraId="243334D3">
            <w:pPr>
              <w:pStyle w:val="6"/>
              <w:ind w:firstLine="0"/>
              <w:rPr>
                <w:color w:val="000000" w:themeColor="text1"/>
                <w:sz w:val="24"/>
                <w:szCs w:val="24"/>
                <w:highlight w:val="none"/>
                <w14:textFill>
                  <w14:solidFill>
                    <w14:schemeClr w14:val="tx1"/>
                  </w14:solidFill>
                </w14:textFill>
              </w:rPr>
            </w:pPr>
          </w:p>
        </w:tc>
        <w:tc>
          <w:tcPr>
            <w:tcW w:w="904" w:type="dxa"/>
            <w:noWrap/>
          </w:tcPr>
          <w:p w14:paraId="433630C8">
            <w:pPr>
              <w:pStyle w:val="6"/>
              <w:ind w:firstLine="0"/>
              <w:rPr>
                <w:color w:val="000000" w:themeColor="text1"/>
                <w:sz w:val="24"/>
                <w:szCs w:val="24"/>
                <w:highlight w:val="none"/>
                <w14:textFill>
                  <w14:solidFill>
                    <w14:schemeClr w14:val="tx1"/>
                  </w14:solidFill>
                </w14:textFill>
              </w:rPr>
            </w:pPr>
          </w:p>
        </w:tc>
      </w:tr>
      <w:tr w14:paraId="2EA830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tcPr>
          <w:p w14:paraId="3781DB05">
            <w:pPr>
              <w:pStyle w:val="6"/>
              <w:ind w:firstLine="0"/>
              <w:rPr>
                <w:color w:val="000000" w:themeColor="text1"/>
                <w:sz w:val="24"/>
                <w:szCs w:val="24"/>
                <w:highlight w:val="none"/>
                <w14:textFill>
                  <w14:solidFill>
                    <w14:schemeClr w14:val="tx1"/>
                  </w14:solidFill>
                </w14:textFill>
              </w:rPr>
            </w:pPr>
          </w:p>
        </w:tc>
        <w:tc>
          <w:tcPr>
            <w:tcW w:w="1620" w:type="dxa"/>
            <w:noWrap/>
          </w:tcPr>
          <w:p w14:paraId="7DCA2D88">
            <w:pPr>
              <w:pStyle w:val="6"/>
              <w:ind w:firstLine="0"/>
              <w:rPr>
                <w:color w:val="000000" w:themeColor="text1"/>
                <w:sz w:val="24"/>
                <w:szCs w:val="24"/>
                <w:highlight w:val="none"/>
                <w14:textFill>
                  <w14:solidFill>
                    <w14:schemeClr w14:val="tx1"/>
                  </w14:solidFill>
                </w14:textFill>
              </w:rPr>
            </w:pPr>
          </w:p>
        </w:tc>
        <w:tc>
          <w:tcPr>
            <w:tcW w:w="1596" w:type="dxa"/>
            <w:noWrap/>
          </w:tcPr>
          <w:p w14:paraId="0B9918C2">
            <w:pPr>
              <w:pStyle w:val="6"/>
              <w:ind w:firstLine="0"/>
              <w:rPr>
                <w:color w:val="000000" w:themeColor="text1"/>
                <w:sz w:val="24"/>
                <w:szCs w:val="24"/>
                <w:highlight w:val="none"/>
                <w14:textFill>
                  <w14:solidFill>
                    <w14:schemeClr w14:val="tx1"/>
                  </w14:solidFill>
                </w14:textFill>
              </w:rPr>
            </w:pPr>
          </w:p>
        </w:tc>
        <w:tc>
          <w:tcPr>
            <w:tcW w:w="1288" w:type="dxa"/>
            <w:noWrap/>
          </w:tcPr>
          <w:p w14:paraId="25FA39EF">
            <w:pPr>
              <w:pStyle w:val="6"/>
              <w:ind w:firstLine="0"/>
              <w:rPr>
                <w:color w:val="000000" w:themeColor="text1"/>
                <w:sz w:val="24"/>
                <w:szCs w:val="24"/>
                <w:highlight w:val="none"/>
                <w14:textFill>
                  <w14:solidFill>
                    <w14:schemeClr w14:val="tx1"/>
                  </w14:solidFill>
                </w14:textFill>
              </w:rPr>
            </w:pPr>
          </w:p>
        </w:tc>
        <w:tc>
          <w:tcPr>
            <w:tcW w:w="1259" w:type="dxa"/>
            <w:noWrap/>
          </w:tcPr>
          <w:p w14:paraId="4948B0C5">
            <w:pPr>
              <w:pStyle w:val="6"/>
              <w:ind w:firstLine="0"/>
              <w:rPr>
                <w:color w:val="000000" w:themeColor="text1"/>
                <w:sz w:val="24"/>
                <w:szCs w:val="24"/>
                <w:highlight w:val="none"/>
                <w14:textFill>
                  <w14:solidFill>
                    <w14:schemeClr w14:val="tx1"/>
                  </w14:solidFill>
                </w14:textFill>
              </w:rPr>
            </w:pPr>
          </w:p>
        </w:tc>
        <w:tc>
          <w:tcPr>
            <w:tcW w:w="1701" w:type="dxa"/>
            <w:noWrap/>
          </w:tcPr>
          <w:p w14:paraId="5433257C">
            <w:pPr>
              <w:pStyle w:val="6"/>
              <w:ind w:firstLine="0"/>
              <w:rPr>
                <w:color w:val="000000" w:themeColor="text1"/>
                <w:sz w:val="24"/>
                <w:szCs w:val="24"/>
                <w:highlight w:val="none"/>
                <w14:textFill>
                  <w14:solidFill>
                    <w14:schemeClr w14:val="tx1"/>
                  </w14:solidFill>
                </w14:textFill>
              </w:rPr>
            </w:pPr>
          </w:p>
        </w:tc>
        <w:tc>
          <w:tcPr>
            <w:tcW w:w="904" w:type="dxa"/>
            <w:noWrap/>
          </w:tcPr>
          <w:p w14:paraId="7FEFDA8C">
            <w:pPr>
              <w:pStyle w:val="6"/>
              <w:ind w:firstLine="0"/>
              <w:rPr>
                <w:color w:val="000000" w:themeColor="text1"/>
                <w:sz w:val="24"/>
                <w:szCs w:val="24"/>
                <w:highlight w:val="none"/>
                <w14:textFill>
                  <w14:solidFill>
                    <w14:schemeClr w14:val="tx1"/>
                  </w14:solidFill>
                </w14:textFill>
              </w:rPr>
            </w:pPr>
          </w:p>
        </w:tc>
      </w:tr>
      <w:tr w14:paraId="627826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tcPr>
          <w:p w14:paraId="46E6A06C">
            <w:pPr>
              <w:pStyle w:val="6"/>
              <w:ind w:firstLine="0"/>
              <w:rPr>
                <w:color w:val="000000" w:themeColor="text1"/>
                <w:sz w:val="24"/>
                <w:szCs w:val="24"/>
                <w:highlight w:val="none"/>
                <w14:textFill>
                  <w14:solidFill>
                    <w14:schemeClr w14:val="tx1"/>
                  </w14:solidFill>
                </w14:textFill>
              </w:rPr>
            </w:pPr>
          </w:p>
        </w:tc>
        <w:tc>
          <w:tcPr>
            <w:tcW w:w="1620" w:type="dxa"/>
            <w:noWrap/>
          </w:tcPr>
          <w:p w14:paraId="36E68744">
            <w:pPr>
              <w:pStyle w:val="6"/>
              <w:ind w:firstLine="0"/>
              <w:rPr>
                <w:color w:val="000000" w:themeColor="text1"/>
                <w:sz w:val="24"/>
                <w:szCs w:val="24"/>
                <w:highlight w:val="none"/>
                <w14:textFill>
                  <w14:solidFill>
                    <w14:schemeClr w14:val="tx1"/>
                  </w14:solidFill>
                </w14:textFill>
              </w:rPr>
            </w:pPr>
          </w:p>
        </w:tc>
        <w:tc>
          <w:tcPr>
            <w:tcW w:w="1596" w:type="dxa"/>
            <w:noWrap/>
          </w:tcPr>
          <w:p w14:paraId="452D5125">
            <w:pPr>
              <w:pStyle w:val="6"/>
              <w:ind w:firstLine="0"/>
              <w:rPr>
                <w:color w:val="000000" w:themeColor="text1"/>
                <w:sz w:val="24"/>
                <w:szCs w:val="24"/>
                <w:highlight w:val="none"/>
                <w14:textFill>
                  <w14:solidFill>
                    <w14:schemeClr w14:val="tx1"/>
                  </w14:solidFill>
                </w14:textFill>
              </w:rPr>
            </w:pPr>
          </w:p>
        </w:tc>
        <w:tc>
          <w:tcPr>
            <w:tcW w:w="1288" w:type="dxa"/>
            <w:noWrap/>
          </w:tcPr>
          <w:p w14:paraId="686114F3">
            <w:pPr>
              <w:pStyle w:val="6"/>
              <w:ind w:firstLine="0"/>
              <w:rPr>
                <w:color w:val="000000" w:themeColor="text1"/>
                <w:sz w:val="24"/>
                <w:szCs w:val="24"/>
                <w:highlight w:val="none"/>
                <w14:textFill>
                  <w14:solidFill>
                    <w14:schemeClr w14:val="tx1"/>
                  </w14:solidFill>
                </w14:textFill>
              </w:rPr>
            </w:pPr>
          </w:p>
        </w:tc>
        <w:tc>
          <w:tcPr>
            <w:tcW w:w="1259" w:type="dxa"/>
            <w:noWrap/>
          </w:tcPr>
          <w:p w14:paraId="301EDBD5">
            <w:pPr>
              <w:pStyle w:val="6"/>
              <w:ind w:firstLine="0"/>
              <w:rPr>
                <w:color w:val="000000" w:themeColor="text1"/>
                <w:sz w:val="24"/>
                <w:szCs w:val="24"/>
                <w:highlight w:val="none"/>
                <w14:textFill>
                  <w14:solidFill>
                    <w14:schemeClr w14:val="tx1"/>
                  </w14:solidFill>
                </w14:textFill>
              </w:rPr>
            </w:pPr>
          </w:p>
        </w:tc>
        <w:tc>
          <w:tcPr>
            <w:tcW w:w="1701" w:type="dxa"/>
            <w:noWrap/>
          </w:tcPr>
          <w:p w14:paraId="168C2F09">
            <w:pPr>
              <w:pStyle w:val="6"/>
              <w:ind w:firstLine="0"/>
              <w:rPr>
                <w:color w:val="000000" w:themeColor="text1"/>
                <w:sz w:val="24"/>
                <w:szCs w:val="24"/>
                <w:highlight w:val="none"/>
                <w14:textFill>
                  <w14:solidFill>
                    <w14:schemeClr w14:val="tx1"/>
                  </w14:solidFill>
                </w14:textFill>
              </w:rPr>
            </w:pPr>
          </w:p>
        </w:tc>
        <w:tc>
          <w:tcPr>
            <w:tcW w:w="904" w:type="dxa"/>
            <w:noWrap/>
          </w:tcPr>
          <w:p w14:paraId="0D733A82">
            <w:pPr>
              <w:pStyle w:val="6"/>
              <w:ind w:firstLine="0"/>
              <w:rPr>
                <w:color w:val="000000" w:themeColor="text1"/>
                <w:sz w:val="24"/>
                <w:szCs w:val="24"/>
                <w:highlight w:val="none"/>
                <w14:textFill>
                  <w14:solidFill>
                    <w14:schemeClr w14:val="tx1"/>
                  </w14:solidFill>
                </w14:textFill>
              </w:rPr>
            </w:pPr>
          </w:p>
        </w:tc>
      </w:tr>
      <w:tr w14:paraId="7ACD67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tcPr>
          <w:p w14:paraId="41B660FE">
            <w:pPr>
              <w:pStyle w:val="6"/>
              <w:ind w:firstLine="0"/>
              <w:rPr>
                <w:color w:val="000000" w:themeColor="text1"/>
                <w:sz w:val="24"/>
                <w:szCs w:val="24"/>
                <w:highlight w:val="none"/>
                <w14:textFill>
                  <w14:solidFill>
                    <w14:schemeClr w14:val="tx1"/>
                  </w14:solidFill>
                </w14:textFill>
              </w:rPr>
            </w:pPr>
          </w:p>
        </w:tc>
        <w:tc>
          <w:tcPr>
            <w:tcW w:w="1620" w:type="dxa"/>
            <w:noWrap/>
          </w:tcPr>
          <w:p w14:paraId="78F9521E">
            <w:pPr>
              <w:pStyle w:val="6"/>
              <w:ind w:firstLine="0"/>
              <w:rPr>
                <w:color w:val="000000" w:themeColor="text1"/>
                <w:sz w:val="24"/>
                <w:szCs w:val="24"/>
                <w:highlight w:val="none"/>
                <w14:textFill>
                  <w14:solidFill>
                    <w14:schemeClr w14:val="tx1"/>
                  </w14:solidFill>
                </w14:textFill>
              </w:rPr>
            </w:pPr>
          </w:p>
        </w:tc>
        <w:tc>
          <w:tcPr>
            <w:tcW w:w="1596" w:type="dxa"/>
            <w:noWrap/>
          </w:tcPr>
          <w:p w14:paraId="04C34EF8">
            <w:pPr>
              <w:pStyle w:val="6"/>
              <w:ind w:firstLine="0"/>
              <w:rPr>
                <w:color w:val="000000" w:themeColor="text1"/>
                <w:sz w:val="24"/>
                <w:szCs w:val="24"/>
                <w:highlight w:val="none"/>
                <w14:textFill>
                  <w14:solidFill>
                    <w14:schemeClr w14:val="tx1"/>
                  </w14:solidFill>
                </w14:textFill>
              </w:rPr>
            </w:pPr>
          </w:p>
        </w:tc>
        <w:tc>
          <w:tcPr>
            <w:tcW w:w="1288" w:type="dxa"/>
            <w:noWrap/>
          </w:tcPr>
          <w:p w14:paraId="04EBDB18">
            <w:pPr>
              <w:pStyle w:val="6"/>
              <w:ind w:firstLine="0"/>
              <w:rPr>
                <w:color w:val="000000" w:themeColor="text1"/>
                <w:sz w:val="24"/>
                <w:szCs w:val="24"/>
                <w:highlight w:val="none"/>
                <w14:textFill>
                  <w14:solidFill>
                    <w14:schemeClr w14:val="tx1"/>
                  </w14:solidFill>
                </w14:textFill>
              </w:rPr>
            </w:pPr>
          </w:p>
        </w:tc>
        <w:tc>
          <w:tcPr>
            <w:tcW w:w="1259" w:type="dxa"/>
            <w:noWrap/>
          </w:tcPr>
          <w:p w14:paraId="140129E5">
            <w:pPr>
              <w:pStyle w:val="6"/>
              <w:ind w:firstLine="0"/>
              <w:rPr>
                <w:color w:val="000000" w:themeColor="text1"/>
                <w:sz w:val="24"/>
                <w:szCs w:val="24"/>
                <w:highlight w:val="none"/>
                <w14:textFill>
                  <w14:solidFill>
                    <w14:schemeClr w14:val="tx1"/>
                  </w14:solidFill>
                </w14:textFill>
              </w:rPr>
            </w:pPr>
          </w:p>
        </w:tc>
        <w:tc>
          <w:tcPr>
            <w:tcW w:w="1701" w:type="dxa"/>
            <w:noWrap/>
          </w:tcPr>
          <w:p w14:paraId="5EC50CDB">
            <w:pPr>
              <w:pStyle w:val="6"/>
              <w:ind w:firstLine="0"/>
              <w:rPr>
                <w:color w:val="000000" w:themeColor="text1"/>
                <w:sz w:val="24"/>
                <w:szCs w:val="24"/>
                <w:highlight w:val="none"/>
                <w14:textFill>
                  <w14:solidFill>
                    <w14:schemeClr w14:val="tx1"/>
                  </w14:solidFill>
                </w14:textFill>
              </w:rPr>
            </w:pPr>
          </w:p>
        </w:tc>
        <w:tc>
          <w:tcPr>
            <w:tcW w:w="904" w:type="dxa"/>
            <w:noWrap/>
          </w:tcPr>
          <w:p w14:paraId="5CD82FA2">
            <w:pPr>
              <w:pStyle w:val="6"/>
              <w:ind w:firstLine="0"/>
              <w:rPr>
                <w:color w:val="000000" w:themeColor="text1"/>
                <w:sz w:val="24"/>
                <w:szCs w:val="24"/>
                <w:highlight w:val="none"/>
                <w14:textFill>
                  <w14:solidFill>
                    <w14:schemeClr w14:val="tx1"/>
                  </w14:solidFill>
                </w14:textFill>
              </w:rPr>
            </w:pPr>
          </w:p>
        </w:tc>
      </w:tr>
      <w:tr w14:paraId="1999C8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tcPr>
          <w:p w14:paraId="6FD01C10">
            <w:pPr>
              <w:pStyle w:val="6"/>
              <w:ind w:firstLine="0"/>
              <w:rPr>
                <w:color w:val="000000" w:themeColor="text1"/>
                <w:sz w:val="24"/>
                <w:szCs w:val="24"/>
                <w:highlight w:val="none"/>
                <w14:textFill>
                  <w14:solidFill>
                    <w14:schemeClr w14:val="tx1"/>
                  </w14:solidFill>
                </w14:textFill>
              </w:rPr>
            </w:pPr>
          </w:p>
        </w:tc>
        <w:tc>
          <w:tcPr>
            <w:tcW w:w="1620" w:type="dxa"/>
            <w:noWrap/>
          </w:tcPr>
          <w:p w14:paraId="6E193876">
            <w:pPr>
              <w:pStyle w:val="6"/>
              <w:ind w:firstLine="0"/>
              <w:rPr>
                <w:color w:val="000000" w:themeColor="text1"/>
                <w:sz w:val="24"/>
                <w:szCs w:val="24"/>
                <w:highlight w:val="none"/>
                <w14:textFill>
                  <w14:solidFill>
                    <w14:schemeClr w14:val="tx1"/>
                  </w14:solidFill>
                </w14:textFill>
              </w:rPr>
            </w:pPr>
          </w:p>
        </w:tc>
        <w:tc>
          <w:tcPr>
            <w:tcW w:w="1596" w:type="dxa"/>
            <w:noWrap/>
          </w:tcPr>
          <w:p w14:paraId="755CA636">
            <w:pPr>
              <w:pStyle w:val="6"/>
              <w:ind w:firstLine="0"/>
              <w:rPr>
                <w:color w:val="000000" w:themeColor="text1"/>
                <w:sz w:val="24"/>
                <w:szCs w:val="24"/>
                <w:highlight w:val="none"/>
                <w14:textFill>
                  <w14:solidFill>
                    <w14:schemeClr w14:val="tx1"/>
                  </w14:solidFill>
                </w14:textFill>
              </w:rPr>
            </w:pPr>
          </w:p>
        </w:tc>
        <w:tc>
          <w:tcPr>
            <w:tcW w:w="1288" w:type="dxa"/>
            <w:noWrap/>
          </w:tcPr>
          <w:p w14:paraId="7353A8CC">
            <w:pPr>
              <w:pStyle w:val="6"/>
              <w:ind w:firstLine="0"/>
              <w:rPr>
                <w:color w:val="000000" w:themeColor="text1"/>
                <w:sz w:val="24"/>
                <w:szCs w:val="24"/>
                <w:highlight w:val="none"/>
                <w14:textFill>
                  <w14:solidFill>
                    <w14:schemeClr w14:val="tx1"/>
                  </w14:solidFill>
                </w14:textFill>
              </w:rPr>
            </w:pPr>
          </w:p>
        </w:tc>
        <w:tc>
          <w:tcPr>
            <w:tcW w:w="1259" w:type="dxa"/>
            <w:noWrap/>
          </w:tcPr>
          <w:p w14:paraId="35651E0C">
            <w:pPr>
              <w:pStyle w:val="6"/>
              <w:ind w:firstLine="0"/>
              <w:rPr>
                <w:color w:val="000000" w:themeColor="text1"/>
                <w:sz w:val="24"/>
                <w:szCs w:val="24"/>
                <w:highlight w:val="none"/>
                <w14:textFill>
                  <w14:solidFill>
                    <w14:schemeClr w14:val="tx1"/>
                  </w14:solidFill>
                </w14:textFill>
              </w:rPr>
            </w:pPr>
          </w:p>
        </w:tc>
        <w:tc>
          <w:tcPr>
            <w:tcW w:w="1701" w:type="dxa"/>
            <w:noWrap/>
          </w:tcPr>
          <w:p w14:paraId="64269E27">
            <w:pPr>
              <w:pStyle w:val="6"/>
              <w:ind w:firstLine="0"/>
              <w:rPr>
                <w:color w:val="000000" w:themeColor="text1"/>
                <w:sz w:val="24"/>
                <w:szCs w:val="24"/>
                <w:highlight w:val="none"/>
                <w14:textFill>
                  <w14:solidFill>
                    <w14:schemeClr w14:val="tx1"/>
                  </w14:solidFill>
                </w14:textFill>
              </w:rPr>
            </w:pPr>
          </w:p>
        </w:tc>
        <w:tc>
          <w:tcPr>
            <w:tcW w:w="904" w:type="dxa"/>
            <w:noWrap/>
          </w:tcPr>
          <w:p w14:paraId="01E7C6D2">
            <w:pPr>
              <w:pStyle w:val="6"/>
              <w:ind w:firstLine="0"/>
              <w:rPr>
                <w:color w:val="000000" w:themeColor="text1"/>
                <w:sz w:val="24"/>
                <w:szCs w:val="24"/>
                <w:highlight w:val="none"/>
                <w14:textFill>
                  <w14:solidFill>
                    <w14:schemeClr w14:val="tx1"/>
                  </w14:solidFill>
                </w14:textFill>
              </w:rPr>
            </w:pPr>
          </w:p>
        </w:tc>
      </w:tr>
      <w:tr w14:paraId="0DD2D0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tcPr>
          <w:p w14:paraId="65BC4D1B">
            <w:pPr>
              <w:pStyle w:val="6"/>
              <w:ind w:firstLine="0"/>
              <w:rPr>
                <w:color w:val="000000" w:themeColor="text1"/>
                <w:sz w:val="24"/>
                <w:szCs w:val="24"/>
                <w:highlight w:val="none"/>
                <w14:textFill>
                  <w14:solidFill>
                    <w14:schemeClr w14:val="tx1"/>
                  </w14:solidFill>
                </w14:textFill>
              </w:rPr>
            </w:pPr>
          </w:p>
        </w:tc>
        <w:tc>
          <w:tcPr>
            <w:tcW w:w="1620" w:type="dxa"/>
            <w:noWrap/>
          </w:tcPr>
          <w:p w14:paraId="784CF7CA">
            <w:pPr>
              <w:pStyle w:val="6"/>
              <w:ind w:firstLine="0"/>
              <w:rPr>
                <w:color w:val="000000" w:themeColor="text1"/>
                <w:sz w:val="24"/>
                <w:szCs w:val="24"/>
                <w:highlight w:val="none"/>
                <w14:textFill>
                  <w14:solidFill>
                    <w14:schemeClr w14:val="tx1"/>
                  </w14:solidFill>
                </w14:textFill>
              </w:rPr>
            </w:pPr>
          </w:p>
        </w:tc>
        <w:tc>
          <w:tcPr>
            <w:tcW w:w="1596" w:type="dxa"/>
            <w:noWrap/>
          </w:tcPr>
          <w:p w14:paraId="2C675F52">
            <w:pPr>
              <w:pStyle w:val="6"/>
              <w:ind w:firstLine="0"/>
              <w:rPr>
                <w:color w:val="000000" w:themeColor="text1"/>
                <w:sz w:val="24"/>
                <w:szCs w:val="24"/>
                <w:highlight w:val="none"/>
                <w14:textFill>
                  <w14:solidFill>
                    <w14:schemeClr w14:val="tx1"/>
                  </w14:solidFill>
                </w14:textFill>
              </w:rPr>
            </w:pPr>
          </w:p>
        </w:tc>
        <w:tc>
          <w:tcPr>
            <w:tcW w:w="1288" w:type="dxa"/>
            <w:noWrap/>
          </w:tcPr>
          <w:p w14:paraId="0759728F">
            <w:pPr>
              <w:pStyle w:val="6"/>
              <w:ind w:firstLine="0"/>
              <w:rPr>
                <w:color w:val="000000" w:themeColor="text1"/>
                <w:sz w:val="24"/>
                <w:szCs w:val="24"/>
                <w:highlight w:val="none"/>
                <w14:textFill>
                  <w14:solidFill>
                    <w14:schemeClr w14:val="tx1"/>
                  </w14:solidFill>
                </w14:textFill>
              </w:rPr>
            </w:pPr>
          </w:p>
        </w:tc>
        <w:tc>
          <w:tcPr>
            <w:tcW w:w="1259" w:type="dxa"/>
            <w:noWrap/>
          </w:tcPr>
          <w:p w14:paraId="4018C854">
            <w:pPr>
              <w:pStyle w:val="6"/>
              <w:ind w:firstLine="0"/>
              <w:rPr>
                <w:color w:val="000000" w:themeColor="text1"/>
                <w:sz w:val="24"/>
                <w:szCs w:val="24"/>
                <w:highlight w:val="none"/>
                <w14:textFill>
                  <w14:solidFill>
                    <w14:schemeClr w14:val="tx1"/>
                  </w14:solidFill>
                </w14:textFill>
              </w:rPr>
            </w:pPr>
          </w:p>
        </w:tc>
        <w:tc>
          <w:tcPr>
            <w:tcW w:w="1701" w:type="dxa"/>
            <w:noWrap/>
          </w:tcPr>
          <w:p w14:paraId="616C96C3">
            <w:pPr>
              <w:pStyle w:val="6"/>
              <w:ind w:firstLine="0"/>
              <w:rPr>
                <w:color w:val="000000" w:themeColor="text1"/>
                <w:sz w:val="24"/>
                <w:szCs w:val="24"/>
                <w:highlight w:val="none"/>
                <w14:textFill>
                  <w14:solidFill>
                    <w14:schemeClr w14:val="tx1"/>
                  </w14:solidFill>
                </w14:textFill>
              </w:rPr>
            </w:pPr>
          </w:p>
        </w:tc>
        <w:tc>
          <w:tcPr>
            <w:tcW w:w="904" w:type="dxa"/>
            <w:noWrap/>
          </w:tcPr>
          <w:p w14:paraId="596F171C">
            <w:pPr>
              <w:pStyle w:val="6"/>
              <w:ind w:firstLine="0"/>
              <w:rPr>
                <w:color w:val="000000" w:themeColor="text1"/>
                <w:sz w:val="24"/>
                <w:szCs w:val="24"/>
                <w:highlight w:val="none"/>
                <w14:textFill>
                  <w14:solidFill>
                    <w14:schemeClr w14:val="tx1"/>
                  </w14:solidFill>
                </w14:textFill>
              </w:rPr>
            </w:pPr>
          </w:p>
        </w:tc>
      </w:tr>
      <w:tr w14:paraId="2D540C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tcPr>
          <w:p w14:paraId="5514D77A">
            <w:pPr>
              <w:pStyle w:val="6"/>
              <w:ind w:firstLine="0"/>
              <w:rPr>
                <w:color w:val="000000" w:themeColor="text1"/>
                <w:sz w:val="24"/>
                <w:szCs w:val="24"/>
                <w:highlight w:val="none"/>
                <w14:textFill>
                  <w14:solidFill>
                    <w14:schemeClr w14:val="tx1"/>
                  </w14:solidFill>
                </w14:textFill>
              </w:rPr>
            </w:pPr>
          </w:p>
        </w:tc>
        <w:tc>
          <w:tcPr>
            <w:tcW w:w="1620" w:type="dxa"/>
            <w:noWrap/>
          </w:tcPr>
          <w:p w14:paraId="7966B31C">
            <w:pPr>
              <w:pStyle w:val="6"/>
              <w:ind w:firstLine="0"/>
              <w:rPr>
                <w:color w:val="000000" w:themeColor="text1"/>
                <w:sz w:val="24"/>
                <w:szCs w:val="24"/>
                <w:highlight w:val="none"/>
                <w14:textFill>
                  <w14:solidFill>
                    <w14:schemeClr w14:val="tx1"/>
                  </w14:solidFill>
                </w14:textFill>
              </w:rPr>
            </w:pPr>
          </w:p>
        </w:tc>
        <w:tc>
          <w:tcPr>
            <w:tcW w:w="1596" w:type="dxa"/>
            <w:noWrap/>
          </w:tcPr>
          <w:p w14:paraId="1ACB2213">
            <w:pPr>
              <w:pStyle w:val="6"/>
              <w:ind w:firstLine="0"/>
              <w:rPr>
                <w:color w:val="000000" w:themeColor="text1"/>
                <w:sz w:val="24"/>
                <w:szCs w:val="24"/>
                <w:highlight w:val="none"/>
                <w14:textFill>
                  <w14:solidFill>
                    <w14:schemeClr w14:val="tx1"/>
                  </w14:solidFill>
                </w14:textFill>
              </w:rPr>
            </w:pPr>
          </w:p>
        </w:tc>
        <w:tc>
          <w:tcPr>
            <w:tcW w:w="1288" w:type="dxa"/>
            <w:noWrap/>
          </w:tcPr>
          <w:p w14:paraId="382BD229">
            <w:pPr>
              <w:pStyle w:val="6"/>
              <w:ind w:firstLine="0"/>
              <w:rPr>
                <w:color w:val="000000" w:themeColor="text1"/>
                <w:sz w:val="24"/>
                <w:szCs w:val="24"/>
                <w:highlight w:val="none"/>
                <w14:textFill>
                  <w14:solidFill>
                    <w14:schemeClr w14:val="tx1"/>
                  </w14:solidFill>
                </w14:textFill>
              </w:rPr>
            </w:pPr>
          </w:p>
        </w:tc>
        <w:tc>
          <w:tcPr>
            <w:tcW w:w="1259" w:type="dxa"/>
            <w:noWrap/>
          </w:tcPr>
          <w:p w14:paraId="51F97B6C">
            <w:pPr>
              <w:pStyle w:val="6"/>
              <w:ind w:firstLine="0"/>
              <w:rPr>
                <w:color w:val="000000" w:themeColor="text1"/>
                <w:sz w:val="24"/>
                <w:szCs w:val="24"/>
                <w:highlight w:val="none"/>
                <w14:textFill>
                  <w14:solidFill>
                    <w14:schemeClr w14:val="tx1"/>
                  </w14:solidFill>
                </w14:textFill>
              </w:rPr>
            </w:pPr>
          </w:p>
        </w:tc>
        <w:tc>
          <w:tcPr>
            <w:tcW w:w="1701" w:type="dxa"/>
            <w:noWrap/>
          </w:tcPr>
          <w:p w14:paraId="77B8DCCF">
            <w:pPr>
              <w:pStyle w:val="6"/>
              <w:ind w:firstLine="0"/>
              <w:rPr>
                <w:color w:val="000000" w:themeColor="text1"/>
                <w:sz w:val="24"/>
                <w:szCs w:val="24"/>
                <w:highlight w:val="none"/>
                <w14:textFill>
                  <w14:solidFill>
                    <w14:schemeClr w14:val="tx1"/>
                  </w14:solidFill>
                </w14:textFill>
              </w:rPr>
            </w:pPr>
          </w:p>
        </w:tc>
        <w:tc>
          <w:tcPr>
            <w:tcW w:w="904" w:type="dxa"/>
            <w:noWrap/>
          </w:tcPr>
          <w:p w14:paraId="6CB92553">
            <w:pPr>
              <w:pStyle w:val="6"/>
              <w:ind w:firstLine="0"/>
              <w:rPr>
                <w:color w:val="000000" w:themeColor="text1"/>
                <w:sz w:val="24"/>
                <w:szCs w:val="24"/>
                <w:highlight w:val="none"/>
                <w14:textFill>
                  <w14:solidFill>
                    <w14:schemeClr w14:val="tx1"/>
                  </w14:solidFill>
                </w14:textFill>
              </w:rPr>
            </w:pPr>
          </w:p>
        </w:tc>
      </w:tr>
      <w:tr w14:paraId="6E741A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00" w:type="dxa"/>
            <w:noWrap/>
          </w:tcPr>
          <w:p w14:paraId="28745327">
            <w:pPr>
              <w:pStyle w:val="6"/>
              <w:ind w:firstLine="0"/>
              <w:rPr>
                <w:color w:val="000000" w:themeColor="text1"/>
                <w:sz w:val="24"/>
                <w:szCs w:val="24"/>
                <w:highlight w:val="none"/>
                <w14:textFill>
                  <w14:solidFill>
                    <w14:schemeClr w14:val="tx1"/>
                  </w14:solidFill>
                </w14:textFill>
              </w:rPr>
            </w:pPr>
          </w:p>
        </w:tc>
        <w:tc>
          <w:tcPr>
            <w:tcW w:w="1620" w:type="dxa"/>
            <w:noWrap/>
          </w:tcPr>
          <w:p w14:paraId="0C1B8669">
            <w:pPr>
              <w:pStyle w:val="6"/>
              <w:ind w:firstLine="0"/>
              <w:rPr>
                <w:color w:val="000000" w:themeColor="text1"/>
                <w:sz w:val="24"/>
                <w:szCs w:val="24"/>
                <w:highlight w:val="none"/>
                <w14:textFill>
                  <w14:solidFill>
                    <w14:schemeClr w14:val="tx1"/>
                  </w14:solidFill>
                </w14:textFill>
              </w:rPr>
            </w:pPr>
          </w:p>
        </w:tc>
        <w:tc>
          <w:tcPr>
            <w:tcW w:w="1596" w:type="dxa"/>
            <w:noWrap/>
          </w:tcPr>
          <w:p w14:paraId="533ECD92">
            <w:pPr>
              <w:pStyle w:val="6"/>
              <w:ind w:firstLine="0"/>
              <w:rPr>
                <w:color w:val="000000" w:themeColor="text1"/>
                <w:sz w:val="24"/>
                <w:szCs w:val="24"/>
                <w:highlight w:val="none"/>
                <w14:textFill>
                  <w14:solidFill>
                    <w14:schemeClr w14:val="tx1"/>
                  </w14:solidFill>
                </w14:textFill>
              </w:rPr>
            </w:pPr>
          </w:p>
        </w:tc>
        <w:tc>
          <w:tcPr>
            <w:tcW w:w="1288" w:type="dxa"/>
            <w:noWrap/>
          </w:tcPr>
          <w:p w14:paraId="553746E4">
            <w:pPr>
              <w:pStyle w:val="6"/>
              <w:ind w:firstLine="0"/>
              <w:rPr>
                <w:color w:val="000000" w:themeColor="text1"/>
                <w:sz w:val="24"/>
                <w:szCs w:val="24"/>
                <w:highlight w:val="none"/>
                <w14:textFill>
                  <w14:solidFill>
                    <w14:schemeClr w14:val="tx1"/>
                  </w14:solidFill>
                </w14:textFill>
              </w:rPr>
            </w:pPr>
          </w:p>
        </w:tc>
        <w:tc>
          <w:tcPr>
            <w:tcW w:w="1259" w:type="dxa"/>
            <w:noWrap/>
          </w:tcPr>
          <w:p w14:paraId="2042D724">
            <w:pPr>
              <w:pStyle w:val="6"/>
              <w:ind w:firstLine="0"/>
              <w:rPr>
                <w:color w:val="000000" w:themeColor="text1"/>
                <w:sz w:val="24"/>
                <w:szCs w:val="24"/>
                <w:highlight w:val="none"/>
                <w14:textFill>
                  <w14:solidFill>
                    <w14:schemeClr w14:val="tx1"/>
                  </w14:solidFill>
                </w14:textFill>
              </w:rPr>
            </w:pPr>
          </w:p>
        </w:tc>
        <w:tc>
          <w:tcPr>
            <w:tcW w:w="1701" w:type="dxa"/>
            <w:noWrap/>
          </w:tcPr>
          <w:p w14:paraId="720EE479">
            <w:pPr>
              <w:pStyle w:val="6"/>
              <w:ind w:firstLine="0"/>
              <w:rPr>
                <w:color w:val="000000" w:themeColor="text1"/>
                <w:sz w:val="24"/>
                <w:szCs w:val="24"/>
                <w:highlight w:val="none"/>
                <w14:textFill>
                  <w14:solidFill>
                    <w14:schemeClr w14:val="tx1"/>
                  </w14:solidFill>
                </w14:textFill>
              </w:rPr>
            </w:pPr>
          </w:p>
        </w:tc>
        <w:tc>
          <w:tcPr>
            <w:tcW w:w="904" w:type="dxa"/>
            <w:noWrap/>
          </w:tcPr>
          <w:p w14:paraId="10AA52D3">
            <w:pPr>
              <w:pStyle w:val="6"/>
              <w:ind w:firstLine="0"/>
              <w:rPr>
                <w:color w:val="000000" w:themeColor="text1"/>
                <w:sz w:val="24"/>
                <w:szCs w:val="24"/>
                <w:highlight w:val="none"/>
                <w14:textFill>
                  <w14:solidFill>
                    <w14:schemeClr w14:val="tx1"/>
                  </w14:solidFill>
                </w14:textFill>
              </w:rPr>
            </w:pPr>
          </w:p>
        </w:tc>
      </w:tr>
    </w:tbl>
    <w:p w14:paraId="1002789E">
      <w:pPr>
        <w:pStyle w:val="6"/>
        <w:rPr>
          <w:color w:val="000000" w:themeColor="text1"/>
          <w:highlight w:val="none"/>
          <w14:textFill>
            <w14:solidFill>
              <w14:schemeClr w14:val="tx1"/>
            </w14:solidFill>
          </w14:textFill>
        </w:rPr>
      </w:pPr>
    </w:p>
    <w:p w14:paraId="7BD94A9C">
      <w:pPr>
        <w:autoSpaceDE w:val="0"/>
        <w:autoSpaceDN w:val="0"/>
        <w:spacing w:line="360" w:lineRule="auto"/>
        <w:rPr>
          <w:rFonts w:ascii="楷体" w:hAnsi="楷体" w:eastAsia="楷体" w:cs="Arial"/>
          <w:color w:val="000000" w:themeColor="text1"/>
          <w:szCs w:val="21"/>
          <w:highlight w:val="none"/>
          <w14:textFill>
            <w14:solidFill>
              <w14:schemeClr w14:val="tx1"/>
            </w14:solidFill>
          </w14:textFill>
        </w:rPr>
      </w:pPr>
      <w:r>
        <w:rPr>
          <w:rFonts w:hint="eastAsia" w:ascii="楷体" w:hAnsi="楷体" w:eastAsia="楷体" w:cs="Arial"/>
          <w:color w:val="000000" w:themeColor="text1"/>
          <w:szCs w:val="21"/>
          <w:highlight w:val="none"/>
          <w14:textFill>
            <w14:solidFill>
              <w14:schemeClr w14:val="tx1"/>
            </w14:solidFill>
          </w14:textFill>
        </w:rPr>
        <w:t>说明：</w:t>
      </w:r>
    </w:p>
    <w:p w14:paraId="5E394087">
      <w:pPr>
        <w:numPr>
          <w:ilvl w:val="0"/>
          <w:numId w:val="1"/>
        </w:numPr>
        <w:autoSpaceDE w:val="0"/>
        <w:autoSpaceDN w:val="0"/>
        <w:spacing w:line="360" w:lineRule="auto"/>
        <w:rPr>
          <w:rFonts w:ascii="楷体" w:hAnsi="楷体" w:eastAsia="楷体"/>
          <w:bCs/>
          <w:color w:val="000000" w:themeColor="text1"/>
          <w:szCs w:val="21"/>
          <w:highlight w:val="none"/>
          <w14:textFill>
            <w14:solidFill>
              <w14:schemeClr w14:val="tx1"/>
            </w14:solidFill>
          </w14:textFill>
        </w:rPr>
      </w:pPr>
      <w:r>
        <w:rPr>
          <w:rFonts w:hint="eastAsia" w:ascii="楷体" w:hAnsi="楷体" w:eastAsia="楷体" w:cs="Arial"/>
          <w:color w:val="000000" w:themeColor="text1"/>
          <w:szCs w:val="21"/>
          <w:highlight w:val="none"/>
          <w14:textFill>
            <w14:solidFill>
              <w14:schemeClr w14:val="tx1"/>
            </w14:solidFill>
          </w14:textFill>
        </w:rPr>
        <w:t>供应商人</w:t>
      </w:r>
      <w:r>
        <w:rPr>
          <w:rFonts w:hint="eastAsia" w:ascii="楷体" w:hAnsi="楷体" w:eastAsia="楷体"/>
          <w:bCs/>
          <w:color w:val="000000" w:themeColor="text1"/>
          <w:szCs w:val="21"/>
          <w:highlight w:val="none"/>
          <w14:textFill>
            <w14:solidFill>
              <w14:schemeClr w14:val="tx1"/>
            </w14:solidFill>
          </w14:textFill>
        </w:rPr>
        <w:t>未按上述要求提供、</w:t>
      </w:r>
      <w:r>
        <w:rPr>
          <w:rFonts w:hint="eastAsia" w:ascii="楷体" w:hAnsi="楷体" w:eastAsia="楷体"/>
          <w:color w:val="000000" w:themeColor="text1"/>
          <w:szCs w:val="21"/>
          <w:highlight w:val="none"/>
          <w14:textFill>
            <w14:solidFill>
              <w14:schemeClr w14:val="tx1"/>
            </w14:solidFill>
          </w14:textFill>
        </w:rPr>
        <w:t>填写</w:t>
      </w:r>
      <w:r>
        <w:rPr>
          <w:rFonts w:hint="eastAsia" w:ascii="楷体" w:hAnsi="楷体" w:eastAsia="楷体"/>
          <w:bCs/>
          <w:color w:val="000000" w:themeColor="text1"/>
          <w:szCs w:val="21"/>
          <w:highlight w:val="none"/>
          <w14:textFill>
            <w14:solidFill>
              <w14:schemeClr w14:val="tx1"/>
            </w14:solidFill>
          </w14:textFill>
        </w:rPr>
        <w:t>的，评审时不予加分。</w:t>
      </w:r>
    </w:p>
    <w:p w14:paraId="6E92AAAD">
      <w:pPr>
        <w:numPr>
          <w:ilvl w:val="0"/>
          <w:numId w:val="1"/>
        </w:numPr>
        <w:autoSpaceDE w:val="0"/>
        <w:autoSpaceDN w:val="0"/>
        <w:spacing w:line="360" w:lineRule="auto"/>
        <w:rPr>
          <w:rFonts w:ascii="楷体" w:hAnsi="楷体" w:eastAsia="楷体"/>
          <w:bCs/>
          <w:color w:val="000000" w:themeColor="text1"/>
          <w:szCs w:val="21"/>
          <w:highlight w:val="none"/>
          <w14:textFill>
            <w14:solidFill>
              <w14:schemeClr w14:val="tx1"/>
            </w14:solidFill>
          </w14:textFill>
        </w:rPr>
      </w:pPr>
      <w:r>
        <w:rPr>
          <w:rFonts w:hint="eastAsia" w:ascii="楷体" w:hAnsi="楷体" w:eastAsia="楷体"/>
          <w:bCs/>
          <w:color w:val="000000" w:themeColor="text1"/>
          <w:szCs w:val="21"/>
          <w:highlight w:val="none"/>
          <w14:textFill>
            <w14:solidFill>
              <w14:schemeClr w14:val="tx1"/>
            </w14:solidFill>
          </w14:textFill>
        </w:rPr>
        <w:t>提供合同复印件。</w:t>
      </w:r>
    </w:p>
    <w:p w14:paraId="7A65D86A">
      <w:pPr>
        <w:adjustRightInd w:val="0"/>
        <w:spacing w:beforeLines="150" w:line="360" w:lineRule="auto"/>
        <w:ind w:firstLine="105" w:firstLineChars="5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商：（盖单位章）</w:t>
      </w:r>
    </w:p>
    <w:p w14:paraId="1C61D674">
      <w:pPr>
        <w:pStyle w:val="15"/>
        <w:spacing w:beforeLines="150" w:line="360" w:lineRule="auto"/>
        <w:ind w:firstLine="105" w:firstLineChars="50"/>
        <w:rPr>
          <w:rFonts w:ascii="宋体" w:hAnsi="宋体"/>
          <w:bCs/>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法定代表人（单位负责人）或委托代理人：（签名）</w:t>
      </w:r>
    </w:p>
    <w:p w14:paraId="71E6CD61">
      <w:pPr>
        <w:pStyle w:val="15"/>
        <w:spacing w:beforeLines="150" w:line="360" w:lineRule="auto"/>
        <w:rPr>
          <w:rFonts w:ascii="宋体" w:hAnsi="宋体"/>
          <w:b/>
          <w:bCs/>
          <w:color w:val="000000" w:themeColor="text1"/>
          <w:highlight w:val="none"/>
          <w14:textFill>
            <w14:solidFill>
              <w14:schemeClr w14:val="tx1"/>
            </w14:solidFill>
          </w14:textFill>
        </w:rPr>
      </w:pPr>
      <w:r>
        <w:rPr>
          <w:rFonts w:hint="eastAsia" w:ascii="宋体" w:hAnsi="宋体"/>
          <w:bCs/>
          <w:color w:val="000000" w:themeColor="text1"/>
          <w:highlight w:val="none"/>
          <w14:textFill>
            <w14:solidFill>
              <w14:schemeClr w14:val="tx1"/>
            </w14:solidFill>
          </w14:textFill>
        </w:rPr>
        <w:t xml:space="preserve"> 日    期:  20 年月日   </w:t>
      </w:r>
    </w:p>
    <w:p w14:paraId="188235C1">
      <w:pPr>
        <w:adjustRightInd w:val="0"/>
        <w:spacing w:line="400" w:lineRule="exact"/>
        <w:jc w:val="center"/>
        <w:rPr>
          <w:rFonts w:ascii="宋体" w:hAnsi="宋体"/>
          <w:b/>
          <w:bCs/>
          <w:color w:val="000000" w:themeColor="text1"/>
          <w:sz w:val="32"/>
          <w:szCs w:val="32"/>
          <w:highlight w:val="none"/>
          <w14:textFill>
            <w14:solidFill>
              <w14:schemeClr w14:val="tx1"/>
            </w14:solidFill>
          </w14:textFill>
        </w:rPr>
      </w:pPr>
    </w:p>
    <w:p w14:paraId="4C4A4D15">
      <w:pPr>
        <w:adjustRightInd w:val="0"/>
        <w:spacing w:line="400" w:lineRule="exact"/>
        <w:jc w:val="center"/>
        <w:rPr>
          <w:rFonts w:ascii="宋体" w:hAnsi="宋体"/>
          <w:b/>
          <w:bCs/>
          <w:color w:val="000000" w:themeColor="text1"/>
          <w:sz w:val="32"/>
          <w:szCs w:val="32"/>
          <w:highlight w:val="none"/>
          <w14:textFill>
            <w14:solidFill>
              <w14:schemeClr w14:val="tx1"/>
            </w14:solidFill>
          </w14:textFill>
        </w:rPr>
      </w:pPr>
    </w:p>
    <w:p w14:paraId="40603752">
      <w:pPr>
        <w:adjustRightInd w:val="0"/>
        <w:spacing w:line="400" w:lineRule="exact"/>
        <w:jc w:val="center"/>
        <w:rPr>
          <w:rFonts w:ascii="宋体" w:hAnsi="宋体"/>
          <w:b/>
          <w:bCs/>
          <w:color w:val="000000" w:themeColor="text1"/>
          <w:sz w:val="32"/>
          <w:szCs w:val="32"/>
          <w:highlight w:val="none"/>
          <w14:textFill>
            <w14:solidFill>
              <w14:schemeClr w14:val="tx1"/>
            </w14:solidFill>
          </w14:textFill>
        </w:rPr>
        <w:sectPr>
          <w:pgSz w:w="11900" w:h="16840"/>
          <w:pgMar w:top="1440" w:right="1080" w:bottom="1440" w:left="1080" w:header="0" w:footer="0" w:gutter="0"/>
          <w:cols w:space="720" w:num="1"/>
        </w:sectPr>
      </w:pPr>
    </w:p>
    <w:p w14:paraId="6A255487">
      <w:pPr>
        <w:spacing w:after="360" w:line="360" w:lineRule="auto"/>
        <w:jc w:val="center"/>
        <w:outlineLvl w:val="1"/>
        <w:rPr>
          <w:rFonts w:ascii="宋体" w:hAns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六、技术文件</w:t>
      </w:r>
    </w:p>
    <w:p w14:paraId="28163161">
      <w:pPr>
        <w:adjustRightInd w:val="0"/>
        <w:spacing w:line="400" w:lineRule="exact"/>
        <w:jc w:val="left"/>
        <w:rPr>
          <w:rFonts w:ascii="宋体" w:hAnsi="宋体"/>
          <w:bCs/>
          <w:color w:val="000000" w:themeColor="text1"/>
          <w:sz w:val="24"/>
          <w:highlight w:val="none"/>
          <w14:textFill>
            <w14:solidFill>
              <w14:schemeClr w14:val="tx1"/>
            </w14:solidFill>
          </w14:textFill>
        </w:rPr>
      </w:pPr>
    </w:p>
    <w:p w14:paraId="09559AB8">
      <w:pPr>
        <w:spacing w:line="360" w:lineRule="auto"/>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说明：</w:t>
      </w:r>
    </w:p>
    <w:p w14:paraId="5452D636">
      <w:pPr>
        <w:pStyle w:val="9"/>
        <w:adjustRightInd w:val="0"/>
        <w:snapToGrid w:val="0"/>
        <w:spacing w:line="360" w:lineRule="auto"/>
        <w:ind w:firstLine="525" w:firstLineChars="250"/>
        <w:rPr>
          <w:rFonts w:ascii="楷体" w:hAnsi="楷体" w:eastAsia="楷体"/>
          <w:color w:val="000000" w:themeColor="text1"/>
          <w:highlight w:val="none"/>
          <w14:textFill>
            <w14:solidFill>
              <w14:schemeClr w14:val="tx1"/>
            </w14:solidFill>
          </w14:textFill>
        </w:rPr>
        <w:sectPr>
          <w:pgSz w:w="11900" w:h="16840"/>
          <w:pgMar w:top="1440" w:right="1080" w:bottom="1440" w:left="1080" w:header="0" w:footer="0" w:gutter="0"/>
          <w:cols w:space="720" w:num="1"/>
        </w:sectPr>
      </w:pPr>
      <w:r>
        <w:rPr>
          <w:rFonts w:hint="eastAsia" w:ascii="楷体" w:hAnsi="楷体" w:eastAsia="楷体"/>
          <w:color w:val="000000" w:themeColor="text1"/>
          <w:highlight w:val="none"/>
          <w14:textFill>
            <w14:solidFill>
              <w14:schemeClr w14:val="tx1"/>
            </w14:solidFill>
          </w14:textFill>
        </w:rPr>
        <w:t>格式自定。</w:t>
      </w:r>
    </w:p>
    <w:p w14:paraId="7E6499FF">
      <w:pPr>
        <w:spacing w:after="360" w:line="360" w:lineRule="auto"/>
        <w:jc w:val="center"/>
        <w:outlineLvl w:val="1"/>
        <w:rPr>
          <w:rFonts w:ascii="宋体" w:hAns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七、服务要求偏离表</w:t>
      </w:r>
    </w:p>
    <w:p w14:paraId="496923AF">
      <w:pPr>
        <w:pStyle w:val="6"/>
        <w:spacing w:beforeLines="50" w:afterLines="50"/>
        <w:ind w:firstLine="0"/>
        <w:rPr>
          <w:rFonts w:ascii="宋体" w:hAnsi="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供应商名称：                      </w:t>
      </w:r>
      <w:r>
        <w:rPr>
          <w:rFonts w:hint="eastAsia" w:ascii="宋体" w:hAnsi="宋体"/>
          <w:color w:val="000000" w:themeColor="text1"/>
          <w:highlight w:val="none"/>
          <w14:textFill>
            <w14:solidFill>
              <w14:schemeClr w14:val="tx1"/>
            </w14:solidFill>
          </w14:textFill>
        </w:rPr>
        <w:t>项目编号：</w:t>
      </w:r>
    </w:p>
    <w:tbl>
      <w:tblPr>
        <w:tblStyle w:val="10"/>
        <w:tblW w:w="0" w:type="auto"/>
        <w:tblInd w:w="19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237FF2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ign w:val="center"/>
          </w:tcPr>
          <w:p w14:paraId="01893C97">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序号</w:t>
            </w:r>
          </w:p>
        </w:tc>
        <w:tc>
          <w:tcPr>
            <w:tcW w:w="2342" w:type="dxa"/>
            <w:noWrap/>
            <w:vAlign w:val="center"/>
          </w:tcPr>
          <w:p w14:paraId="2A8DFBF1">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采购服务要求</w:t>
            </w:r>
          </w:p>
        </w:tc>
        <w:tc>
          <w:tcPr>
            <w:tcW w:w="2418" w:type="dxa"/>
            <w:noWrap/>
            <w:vAlign w:val="center"/>
          </w:tcPr>
          <w:p w14:paraId="2A1C78A7">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响应文件应答</w:t>
            </w:r>
          </w:p>
        </w:tc>
        <w:tc>
          <w:tcPr>
            <w:tcW w:w="1026" w:type="dxa"/>
            <w:noWrap/>
            <w:vAlign w:val="center"/>
          </w:tcPr>
          <w:p w14:paraId="46167724">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偏离</w:t>
            </w:r>
          </w:p>
        </w:tc>
        <w:tc>
          <w:tcPr>
            <w:tcW w:w="2051" w:type="dxa"/>
            <w:noWrap/>
            <w:vAlign w:val="center"/>
          </w:tcPr>
          <w:p w14:paraId="58C04CC6">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偏离及其影响</w:t>
            </w:r>
          </w:p>
        </w:tc>
      </w:tr>
      <w:tr w14:paraId="739146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6ED33F8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342" w:type="dxa"/>
            <w:noWrap/>
          </w:tcPr>
          <w:p w14:paraId="2A8F7D7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418" w:type="dxa"/>
            <w:noWrap/>
          </w:tcPr>
          <w:p w14:paraId="4F75235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026" w:type="dxa"/>
            <w:noWrap/>
          </w:tcPr>
          <w:p w14:paraId="4399084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051" w:type="dxa"/>
            <w:noWrap/>
          </w:tcPr>
          <w:p w14:paraId="20F9DC4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0EACB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650DF33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342" w:type="dxa"/>
            <w:noWrap/>
          </w:tcPr>
          <w:p w14:paraId="64EC99D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418" w:type="dxa"/>
            <w:noWrap/>
          </w:tcPr>
          <w:p w14:paraId="0B49240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026" w:type="dxa"/>
            <w:noWrap/>
          </w:tcPr>
          <w:p w14:paraId="38D88E1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051" w:type="dxa"/>
            <w:noWrap/>
          </w:tcPr>
          <w:p w14:paraId="4CE7446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0D5ED3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0E5BC9D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342" w:type="dxa"/>
            <w:noWrap/>
          </w:tcPr>
          <w:p w14:paraId="10FA6C1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418" w:type="dxa"/>
            <w:noWrap/>
          </w:tcPr>
          <w:p w14:paraId="0AA94AC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026" w:type="dxa"/>
            <w:noWrap/>
          </w:tcPr>
          <w:p w14:paraId="5603B95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051" w:type="dxa"/>
            <w:noWrap/>
          </w:tcPr>
          <w:p w14:paraId="169C52F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665E74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240B0EC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342" w:type="dxa"/>
            <w:noWrap/>
          </w:tcPr>
          <w:p w14:paraId="6AE4D09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418" w:type="dxa"/>
            <w:noWrap/>
          </w:tcPr>
          <w:p w14:paraId="5B3D0D2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026" w:type="dxa"/>
            <w:noWrap/>
          </w:tcPr>
          <w:p w14:paraId="23BA0A3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051" w:type="dxa"/>
            <w:noWrap/>
          </w:tcPr>
          <w:p w14:paraId="61918B3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2C37C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400DB62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342" w:type="dxa"/>
            <w:noWrap/>
          </w:tcPr>
          <w:p w14:paraId="75966A7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418" w:type="dxa"/>
            <w:noWrap/>
          </w:tcPr>
          <w:p w14:paraId="74AFD2A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026" w:type="dxa"/>
            <w:noWrap/>
          </w:tcPr>
          <w:p w14:paraId="5A67577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051" w:type="dxa"/>
            <w:noWrap/>
          </w:tcPr>
          <w:p w14:paraId="374C6DA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4C9707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6C544F0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342" w:type="dxa"/>
            <w:noWrap/>
          </w:tcPr>
          <w:p w14:paraId="10B0BA5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418" w:type="dxa"/>
            <w:noWrap/>
          </w:tcPr>
          <w:p w14:paraId="311A30F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026" w:type="dxa"/>
            <w:noWrap/>
          </w:tcPr>
          <w:p w14:paraId="6A9735A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051" w:type="dxa"/>
            <w:noWrap/>
          </w:tcPr>
          <w:p w14:paraId="12FBEA1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DD275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6F1F5F4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342" w:type="dxa"/>
            <w:noWrap/>
          </w:tcPr>
          <w:p w14:paraId="4935700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418" w:type="dxa"/>
            <w:noWrap/>
          </w:tcPr>
          <w:p w14:paraId="2622185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026" w:type="dxa"/>
            <w:noWrap/>
          </w:tcPr>
          <w:p w14:paraId="6336F35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051" w:type="dxa"/>
            <w:noWrap/>
          </w:tcPr>
          <w:p w14:paraId="01CBBD7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52EAC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72FF95E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342" w:type="dxa"/>
            <w:noWrap/>
          </w:tcPr>
          <w:p w14:paraId="10B135C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418" w:type="dxa"/>
            <w:noWrap/>
          </w:tcPr>
          <w:p w14:paraId="1604430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026" w:type="dxa"/>
            <w:noWrap/>
          </w:tcPr>
          <w:p w14:paraId="4B49B76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051" w:type="dxa"/>
            <w:noWrap/>
          </w:tcPr>
          <w:p w14:paraId="04B2168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4DD2F1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3DB5F2A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342" w:type="dxa"/>
            <w:noWrap/>
          </w:tcPr>
          <w:p w14:paraId="0783DF0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418" w:type="dxa"/>
            <w:noWrap/>
          </w:tcPr>
          <w:p w14:paraId="6C1353C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026" w:type="dxa"/>
            <w:noWrap/>
          </w:tcPr>
          <w:p w14:paraId="2795094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051" w:type="dxa"/>
            <w:noWrap/>
          </w:tcPr>
          <w:p w14:paraId="7EBAAA6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427611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5414419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342" w:type="dxa"/>
            <w:noWrap/>
          </w:tcPr>
          <w:p w14:paraId="3729131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418" w:type="dxa"/>
            <w:noWrap/>
          </w:tcPr>
          <w:p w14:paraId="08F5A14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026" w:type="dxa"/>
            <w:noWrap/>
          </w:tcPr>
          <w:p w14:paraId="163790D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051" w:type="dxa"/>
            <w:noWrap/>
          </w:tcPr>
          <w:p w14:paraId="117E605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6DC844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12DD4D3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342" w:type="dxa"/>
            <w:noWrap/>
          </w:tcPr>
          <w:p w14:paraId="68ADB0F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418" w:type="dxa"/>
            <w:noWrap/>
          </w:tcPr>
          <w:p w14:paraId="745CAF9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026" w:type="dxa"/>
            <w:noWrap/>
          </w:tcPr>
          <w:p w14:paraId="0D79436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051" w:type="dxa"/>
            <w:noWrap/>
          </w:tcPr>
          <w:p w14:paraId="110F424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1E88D7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056D481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342" w:type="dxa"/>
            <w:noWrap/>
          </w:tcPr>
          <w:p w14:paraId="5823383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418" w:type="dxa"/>
            <w:noWrap/>
          </w:tcPr>
          <w:p w14:paraId="1430878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026" w:type="dxa"/>
            <w:noWrap/>
          </w:tcPr>
          <w:p w14:paraId="179D4EF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051" w:type="dxa"/>
            <w:noWrap/>
          </w:tcPr>
          <w:p w14:paraId="04E6B9E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0C3B6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0B6406A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342" w:type="dxa"/>
            <w:noWrap/>
          </w:tcPr>
          <w:p w14:paraId="5010F75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418" w:type="dxa"/>
            <w:noWrap/>
          </w:tcPr>
          <w:p w14:paraId="695FEA7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026" w:type="dxa"/>
            <w:noWrap/>
          </w:tcPr>
          <w:p w14:paraId="088AADB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051" w:type="dxa"/>
            <w:noWrap/>
          </w:tcPr>
          <w:p w14:paraId="2C6650B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230B2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6A2E7A3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342" w:type="dxa"/>
            <w:noWrap/>
          </w:tcPr>
          <w:p w14:paraId="5806A15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418" w:type="dxa"/>
            <w:noWrap/>
          </w:tcPr>
          <w:p w14:paraId="3AD3966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026" w:type="dxa"/>
            <w:noWrap/>
          </w:tcPr>
          <w:p w14:paraId="57EBD8D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051" w:type="dxa"/>
            <w:noWrap/>
          </w:tcPr>
          <w:p w14:paraId="2888D53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1674E3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42BF196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342" w:type="dxa"/>
            <w:noWrap/>
          </w:tcPr>
          <w:p w14:paraId="62FC51C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418" w:type="dxa"/>
            <w:noWrap/>
          </w:tcPr>
          <w:p w14:paraId="5BFAF12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026" w:type="dxa"/>
            <w:noWrap/>
          </w:tcPr>
          <w:p w14:paraId="69E6018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051" w:type="dxa"/>
            <w:noWrap/>
          </w:tcPr>
          <w:p w14:paraId="1D06BF5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bl>
    <w:p w14:paraId="129C4D18">
      <w:pPr>
        <w:spacing w:line="400" w:lineRule="exact"/>
        <w:ind w:left="-141" w:leftChars="-67" w:firstLine="260" w:firstLineChars="124"/>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注：1.本表只填写响应文件中与磋商文件有偏离（包括正偏离和负偏离）的内容，响应文件中的指标响应与磋商文件要求完全一致的，不用在此表中列出，但必须提交空白表。2．供应商必须据实填写，不得虚假响应，否则将取消其磋商或成交资格，并按有关规定进行处罚。</w:t>
      </w:r>
    </w:p>
    <w:p w14:paraId="18AB9858">
      <w:pPr>
        <w:adjustRightInd w:val="0"/>
        <w:spacing w:line="400" w:lineRule="exact"/>
        <w:ind w:firstLine="367" w:firstLineChars="175"/>
        <w:jc w:val="left"/>
        <w:rPr>
          <w:rFonts w:ascii="仿宋_GB2312" w:hAnsi="宋体" w:eastAsia="仿宋_GB2312"/>
          <w:bCs/>
          <w:color w:val="000000" w:themeColor="text1"/>
          <w:szCs w:val="21"/>
          <w:highlight w:val="none"/>
          <w14:textFill>
            <w14:solidFill>
              <w14:schemeClr w14:val="tx1"/>
            </w14:solidFill>
          </w14:textFill>
        </w:rPr>
      </w:pPr>
    </w:p>
    <w:p w14:paraId="6A1E6BDE">
      <w:pPr>
        <w:adjustRightInd w:val="0"/>
        <w:spacing w:line="400" w:lineRule="exact"/>
        <w:ind w:firstLine="367" w:firstLineChars="175"/>
        <w:jc w:val="left"/>
        <w:rPr>
          <w:rFonts w:ascii="仿宋_GB2312" w:hAnsi="宋体" w:eastAsia="仿宋_GB2312"/>
          <w:bCs/>
          <w:color w:val="000000" w:themeColor="text1"/>
          <w:szCs w:val="21"/>
          <w:highlight w:val="none"/>
          <w14:textFill>
            <w14:solidFill>
              <w14:schemeClr w14:val="tx1"/>
            </w14:solidFill>
          </w14:textFill>
        </w:rPr>
      </w:pPr>
    </w:p>
    <w:p w14:paraId="3E30E1F4">
      <w:pPr>
        <w:adjustRightInd w:val="0"/>
        <w:spacing w:afterLines="100" w:line="400" w:lineRule="exact"/>
        <w:ind w:firstLine="367" w:firstLineChars="175"/>
        <w:jc w:val="lef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供 应 商：（单位盖章）</w:t>
      </w:r>
    </w:p>
    <w:p w14:paraId="0DAA8128">
      <w:pPr>
        <w:adjustRightInd w:val="0"/>
        <w:spacing w:beforeLines="150" w:line="360" w:lineRule="auto"/>
        <w:ind w:firstLine="367" w:firstLineChars="175"/>
        <w:jc w:val="left"/>
        <w:rPr>
          <w:rFonts w:ascii="宋体" w:hAnsi="宋体"/>
          <w:bCs/>
          <w:color w:val="000000" w:themeColor="text1"/>
          <w:szCs w:val="21"/>
          <w:highlight w:val="none"/>
          <w14:textFill>
            <w14:solidFill>
              <w14:schemeClr w14:val="tx1"/>
            </w14:solidFill>
          </w14:textFill>
        </w:rPr>
      </w:pPr>
    </w:p>
    <w:p w14:paraId="545D34A0">
      <w:pPr>
        <w:adjustRightInd w:val="0"/>
        <w:spacing w:beforeLines="150" w:line="360" w:lineRule="auto"/>
        <w:ind w:firstLine="420" w:firstLineChars="200"/>
        <w:jc w:val="lef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期:20   年  月  日</w:t>
      </w:r>
    </w:p>
    <w:p w14:paraId="55864190">
      <w:pPr>
        <w:spacing w:after="360" w:line="360" w:lineRule="auto"/>
        <w:jc w:val="center"/>
        <w:outlineLvl w:val="1"/>
        <w:rPr>
          <w:rFonts w:ascii="宋体" w:hAns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八、供应商认为有必要补充说明的事项</w:t>
      </w:r>
    </w:p>
    <w:p w14:paraId="4752FB85">
      <w:pPr>
        <w:pStyle w:val="15"/>
        <w:spacing w:line="400" w:lineRule="exact"/>
        <w:rPr>
          <w:color w:val="000000" w:themeColor="text1"/>
          <w:highlight w:val="none"/>
          <w14:textFill>
            <w14:solidFill>
              <w14:schemeClr w14:val="tx1"/>
            </w14:solidFill>
          </w14:textFill>
        </w:rPr>
      </w:pPr>
    </w:p>
    <w:p w14:paraId="74D7869C">
      <w:pPr>
        <w:pStyle w:val="15"/>
        <w:spacing w:line="400" w:lineRule="exact"/>
        <w:rPr>
          <w:rFonts w:ascii="楷体" w:hAnsi="楷体" w:eastAsia="楷体"/>
          <w:color w:val="000000" w:themeColor="text1"/>
          <w:highlight w:val="none"/>
          <w14:textFill>
            <w14:solidFill>
              <w14:schemeClr w14:val="tx1"/>
            </w14:solidFill>
          </w14:textFill>
        </w:rPr>
      </w:pPr>
      <w:r>
        <w:rPr>
          <w:rFonts w:hint="eastAsia" w:ascii="楷体" w:hAnsi="楷体" w:eastAsia="楷体"/>
          <w:color w:val="000000" w:themeColor="text1"/>
          <w:highlight w:val="none"/>
          <w14:textFill>
            <w14:solidFill>
              <w14:schemeClr w14:val="tx1"/>
            </w14:solidFill>
          </w14:textFill>
        </w:rPr>
        <w:t>说明：</w:t>
      </w:r>
    </w:p>
    <w:p w14:paraId="5CF54AB7">
      <w:pPr>
        <w:pStyle w:val="9"/>
        <w:adjustRightInd w:val="0"/>
        <w:snapToGrid w:val="0"/>
        <w:spacing w:line="360" w:lineRule="auto"/>
        <w:ind w:firstLine="525" w:firstLineChars="250"/>
        <w:rPr>
          <w:color w:val="000000" w:themeColor="text1"/>
          <w:highlight w:val="none"/>
          <w14:textFill>
            <w14:solidFill>
              <w14:schemeClr w14:val="tx1"/>
            </w14:solidFill>
          </w14:textFill>
        </w:rPr>
      </w:pPr>
      <w:r>
        <w:rPr>
          <w:rFonts w:hint="eastAsia" w:ascii="楷体" w:hAnsi="楷体" w:eastAsia="楷体"/>
          <w:color w:val="000000" w:themeColor="text1"/>
          <w:highlight w:val="none"/>
          <w14:textFill>
            <w14:solidFill>
              <w14:schemeClr w14:val="tx1"/>
            </w14:solidFill>
          </w14:textFill>
        </w:rPr>
        <w:t xml:space="preserve">     格式自定。</w:t>
      </w:r>
    </w:p>
    <w:p w14:paraId="1AB94C3C">
      <w:pPr>
        <w:pStyle w:val="16"/>
        <w:rPr>
          <w:rFonts w:hint="default" w:ascii="宋体" w:hAnsi="宋体" w:eastAsia="宋体" w:cs="宋体"/>
          <w:color w:val="000000" w:themeColor="text1"/>
          <w:sz w:val="24"/>
          <w:szCs w:val="28"/>
          <w:highlight w:val="none"/>
          <w14:textFill>
            <w14:solidFill>
              <w14:schemeClr w14:val="tx1"/>
            </w14:solidFill>
          </w14:textFill>
        </w:rPr>
      </w:pPr>
    </w:p>
    <w:p w14:paraId="42126E0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83D91F">
    <w:pPr>
      <w:pStyle w:val="8"/>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82522F"/>
    <w:multiLevelType w:val="singleLevel"/>
    <w:tmpl w:val="8D82522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MzkzNjRmZjY4MDg4NmRmNDdiY2I0ZGM1N2RjMGEifQ=="/>
  </w:docVars>
  <w:rsids>
    <w:rsidRoot w:val="68694871"/>
    <w:rsid w:val="0BEE32C2"/>
    <w:rsid w:val="0E916E0F"/>
    <w:rsid w:val="2682656C"/>
    <w:rsid w:val="28C01707"/>
    <w:rsid w:val="28E03E7D"/>
    <w:rsid w:val="298970CB"/>
    <w:rsid w:val="2C1C1DF7"/>
    <w:rsid w:val="2FCB43E0"/>
    <w:rsid w:val="37294A27"/>
    <w:rsid w:val="422C694D"/>
    <w:rsid w:val="431E61AB"/>
    <w:rsid w:val="43995A03"/>
    <w:rsid w:val="492C14BA"/>
    <w:rsid w:val="4BFE3A92"/>
    <w:rsid w:val="59D41C83"/>
    <w:rsid w:val="667A008B"/>
    <w:rsid w:val="68694871"/>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4"/>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5">
    <w:name w:val="heading 2"/>
    <w:basedOn w:val="1"/>
    <w:next w:val="6"/>
    <w:link w:val="13"/>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7">
    <w:name w:val="heading 3"/>
    <w:basedOn w:val="1"/>
    <w:next w:val="1"/>
    <w:link w:val="12"/>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ind w:left="420" w:leftChars="200" w:firstLine="420" w:firstLineChars="200"/>
    </w:pPr>
    <w:rPr>
      <w:sz w:val="21"/>
      <w:szCs w:val="24"/>
    </w:rPr>
  </w:style>
  <w:style w:type="paragraph" w:styleId="3">
    <w:name w:val="Body Text Indent"/>
    <w:basedOn w:val="1"/>
    <w:qFormat/>
    <w:uiPriority w:val="0"/>
    <w:pPr>
      <w:ind w:firstLine="630"/>
    </w:pPr>
    <w:rPr>
      <w:sz w:val="32"/>
      <w:szCs w:val="20"/>
    </w:rPr>
  </w:style>
  <w:style w:type="paragraph" w:styleId="6">
    <w:name w:val="Normal Indent"/>
    <w:basedOn w:val="1"/>
    <w:qFormat/>
    <w:uiPriority w:val="0"/>
    <w:pPr>
      <w:ind w:firstLine="420" w:firstLineChars="200"/>
    </w:pPr>
  </w:style>
  <w:style w:type="paragraph" w:styleId="8">
    <w:name w:val="Body Text"/>
    <w:basedOn w:val="1"/>
    <w:next w:val="1"/>
    <w:qFormat/>
    <w:uiPriority w:val="1"/>
    <w:rPr>
      <w:szCs w:val="21"/>
    </w:rPr>
  </w:style>
  <w:style w:type="paragraph" w:styleId="9">
    <w:name w:val="Plain Text"/>
    <w:basedOn w:val="1"/>
    <w:qFormat/>
    <w:uiPriority w:val="0"/>
    <w:rPr>
      <w:rFonts w:ascii="宋体" w:hAnsi="Courier New" w:cs="Courier New"/>
      <w:szCs w:val="21"/>
    </w:rPr>
  </w:style>
  <w:style w:type="character" w:customStyle="1" w:styleId="12">
    <w:name w:val="标题 3 Char"/>
    <w:link w:val="7"/>
    <w:qFormat/>
    <w:uiPriority w:val="0"/>
    <w:rPr>
      <w:rFonts w:ascii="Calibri" w:hAnsi="Calibri" w:eastAsia="宋体"/>
      <w:b/>
      <w:sz w:val="30"/>
    </w:rPr>
  </w:style>
  <w:style w:type="character" w:customStyle="1" w:styleId="13">
    <w:name w:val="标题 2 Char"/>
    <w:link w:val="5"/>
    <w:qFormat/>
    <w:uiPriority w:val="0"/>
    <w:rPr>
      <w:rFonts w:ascii="Arial" w:hAnsi="Arial" w:eastAsia="黑体"/>
      <w:b/>
      <w:kern w:val="2"/>
      <w:sz w:val="36"/>
    </w:rPr>
  </w:style>
  <w:style w:type="character" w:customStyle="1" w:styleId="14">
    <w:name w:val="标题 1 Char"/>
    <w:link w:val="4"/>
    <w:qFormat/>
    <w:uiPriority w:val="0"/>
    <w:rPr>
      <w:rFonts w:ascii="Times New Roman" w:hAnsi="Times New Roman" w:eastAsia="宋体"/>
      <w:b/>
      <w:kern w:val="44"/>
      <w:sz w:val="44"/>
      <w:szCs w:val="20"/>
    </w:rPr>
  </w:style>
  <w:style w:type="paragraph" w:customStyle="1" w:styleId="15">
    <w:name w:val="Char1"/>
    <w:basedOn w:val="1"/>
    <w:autoRedefine/>
    <w:qFormat/>
    <w:uiPriority w:val="0"/>
    <w:rPr>
      <w:szCs w:val="21"/>
    </w:rPr>
  </w:style>
  <w:style w:type="paragraph" w:customStyle="1" w:styleId="16">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2024-08-02T09:24:00Z</dcterms:created>
  <dc:creator>野</dc:creator>
  <cp:lastModifiedBy>野</cp:lastModifiedBy>
  <dcterms:modified xsi:type="dcterms:W3CDTF">2024-08-02T09:25:13Z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A78BBB0D16654CD1BF82F85D4EA0558D_11</vt:lpwstr>
  </property>
</Properties>
</file>