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投标人承诺书</w:t>
      </w:r>
    </w:p>
    <w:p w14:paraId="544FBEAA">
      <w:pPr>
        <w:pStyle w:val="2"/>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r>
        <w:rPr>
          <w:rFonts w:hint="eastAsia" w:ascii="宋体" w:hAnsi="宋体" w:eastAsia="宋体" w:cs="宋体"/>
          <w:b/>
          <w:color w:val="auto"/>
          <w:sz w:val="32"/>
          <w:szCs w:val="32"/>
          <w:highlight w:val="none"/>
        </w:rPr>
        <w:t>Ⅰ</w:t>
      </w:r>
    </w:p>
    <w:p w14:paraId="6D746E3E">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color w:val="auto"/>
          <w:sz w:val="24"/>
          <w:szCs w:val="28"/>
          <w:highlight w:val="none"/>
        </w:rPr>
        <w:t xml:space="preserve"> </w:t>
      </w:r>
      <w:r>
        <w:rPr>
          <w:rFonts w:hint="eastAsia" w:ascii="宋体" w:hAnsi="宋体" w:eastAsia="宋体" w:cs="宋体"/>
          <w:sz w:val="24"/>
          <w:szCs w:val="24"/>
          <w:highlight w:val="none"/>
        </w:rPr>
        <w:t>为响应党中央、国务院关于治理政府采购领域商业贿赂行为的号召，我公司在此承诺：</w:t>
      </w:r>
    </w:p>
    <w:p w14:paraId="48188A8A">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一、在参与政府采购活动中遵纪守法、诚信经营、公平竞标。</w:t>
      </w:r>
    </w:p>
    <w:p w14:paraId="28983CB2">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二、不向政府采购人、采购代理机构和政府采购评审专家进行任何形式的商业贿赂以谋取交易机会。</w:t>
      </w:r>
    </w:p>
    <w:p w14:paraId="6EBCD443">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三、不向政府采购代理机构和采购人提供虚假资质文件或采用虚假应标方式参与政府采购市场竞争并谋取中标、成交。</w:t>
      </w:r>
    </w:p>
    <w:p w14:paraId="1C477039">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四、不采取“围标、陪标”等商业欺诈手段获取政府采购订单；</w:t>
      </w:r>
    </w:p>
    <w:p w14:paraId="768B9021">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五、不采取不正当手段诋毁、排挤其他供应商。</w:t>
      </w:r>
    </w:p>
    <w:p w14:paraId="446AA8F7">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六、不在提供商品和服务时“偷梁换柱、以次充好”损害采购人的合法权益。</w:t>
      </w:r>
    </w:p>
    <w:p w14:paraId="2EA6A448">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七、不与采购人、采购代理机构、政府采购评审专家或其他供应商恶意串通，进行质疑和投诉，维护政府采购市场秩序。</w:t>
      </w:r>
    </w:p>
    <w:p w14:paraId="0959F236">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八、尊重和接受政府采购监督管理部门的监督和政府采购代理机构招标采购要求，承担因违约行为给采购人造成的损失。</w:t>
      </w:r>
    </w:p>
    <w:p w14:paraId="2DB2F7CF">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九、不发生其他有悖于政府采购公开、公平、公正和诚信原则的行为。</w:t>
      </w:r>
    </w:p>
    <w:p w14:paraId="7682C220">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p>
    <w:p w14:paraId="6BD24EC7">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w:t>
      </w:r>
    </w:p>
    <w:p w14:paraId="27CA03CE">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34C0C871">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2712CB1">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p w14:paraId="14B854D9">
      <w:pPr>
        <w:spacing w:line="360" w:lineRule="auto"/>
        <w:ind w:firstLine="360" w:firstLineChars="150"/>
        <w:rPr>
          <w:rFonts w:hint="eastAsia" w:ascii="宋体" w:hAnsi="宋体" w:eastAsia="宋体" w:cs="宋体"/>
          <w:color w:val="auto"/>
          <w:sz w:val="24"/>
          <w:szCs w:val="28"/>
          <w:highlight w:val="none"/>
        </w:rPr>
      </w:pPr>
    </w:p>
    <w:p w14:paraId="76CEEB24">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1B876988">
      <w:pPr>
        <w:spacing w:line="336"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承诺书Ⅱ</w:t>
      </w:r>
    </w:p>
    <w:p w14:paraId="6D357179">
      <w:pPr>
        <w:spacing w:line="4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致：</w:t>
      </w:r>
      <w:r>
        <w:rPr>
          <w:rFonts w:hint="eastAsia" w:ascii="宋体" w:hAnsi="宋体" w:eastAsia="宋体" w:cs="宋体"/>
          <w:color w:val="auto"/>
          <w:kern w:val="0"/>
          <w:sz w:val="24"/>
          <w:highlight w:val="none"/>
        </w:rPr>
        <w:t>采购人</w:t>
      </w:r>
      <w:r>
        <w:rPr>
          <w:rFonts w:hint="eastAsia" w:ascii="宋体" w:hAnsi="宋体" w:eastAsia="宋体" w:cs="宋体"/>
          <w:color w:val="auto"/>
          <w:sz w:val="24"/>
          <w:szCs w:val="28"/>
          <w:highlight w:val="none"/>
        </w:rPr>
        <w:t>/陕西嘉唐建设项目管理有限公司</w:t>
      </w:r>
    </w:p>
    <w:p w14:paraId="253C9F7D">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为了诚实、客观、有序地参与陕西省政府采购活动，愿就以下内容作出承诺：</w:t>
      </w:r>
    </w:p>
    <w:p w14:paraId="79360720">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1E7EDF6A">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2.尊重参与政府采购活动各相关方的合法行为，接受政府采购活动依法形成的意见、结果。</w:t>
      </w:r>
    </w:p>
    <w:p w14:paraId="3DF657C5">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0C3D7187">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16A0A783">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5.近三年受到有关行政主管部门的行政处理、不良行为记录为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4D0487D4">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6.参加本次投标提交的所有资质证明文件及业绩证明是真实的、有效的，如有隐瞒实情，愿承担一切责任及后果。</w:t>
      </w:r>
    </w:p>
    <w:p w14:paraId="784BB8E9">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8.认真履行中标人应承担的责任和义务，全面执行采购合同规定的各项内容，保质保量地按时提供采购物品。</w:t>
      </w:r>
    </w:p>
    <w:p w14:paraId="59E6AF26">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若本企业（单位）发生有悖于上述承诺的行为，愿意接受《中华人民共和国政府采购法》和《中华人民共和国政府采购法实施条例》中对投标人的相关处理。</w:t>
      </w:r>
    </w:p>
    <w:p w14:paraId="176F3465">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本承诺是采购项目投标文件的组成部分。</w:t>
      </w:r>
    </w:p>
    <w:p w14:paraId="0430C284">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6376E910">
      <w:pPr>
        <w:spacing w:line="240" w:lineRule="auto"/>
        <w:ind w:firstLine="480" w:firstLineChars="200"/>
        <w:rPr>
          <w:rFonts w:hint="eastAsia" w:ascii="宋体" w:hAnsi="宋体" w:eastAsia="宋体" w:cs="宋体"/>
          <w:color w:val="auto"/>
          <w:sz w:val="24"/>
          <w:szCs w:val="28"/>
          <w:highlight w:val="none"/>
        </w:rPr>
      </w:pPr>
    </w:p>
    <w:p w14:paraId="46EE0F1B">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6BB49D5E">
      <w:pPr>
        <w:spacing w:line="240" w:lineRule="auto"/>
        <w:ind w:firstLine="480" w:firstLineChars="200"/>
        <w:rPr>
          <w:rFonts w:hint="eastAsia" w:ascii="宋体" w:hAnsi="宋体" w:eastAsia="宋体" w:cs="宋体"/>
          <w:color w:val="auto"/>
          <w:sz w:val="24"/>
          <w:szCs w:val="28"/>
          <w:highlight w:val="none"/>
        </w:rPr>
      </w:pPr>
    </w:p>
    <w:p w14:paraId="76DF4AD9">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64FA75C8">
      <w:pPr>
        <w:spacing w:line="240" w:lineRule="auto"/>
        <w:ind w:firstLine="480" w:firstLineChars="200"/>
        <w:rPr>
          <w:rFonts w:hint="eastAsia" w:ascii="宋体" w:hAnsi="宋体" w:eastAsia="宋体" w:cs="宋体"/>
          <w:color w:val="auto"/>
          <w:sz w:val="24"/>
          <w:szCs w:val="28"/>
          <w:highlight w:val="none"/>
        </w:rPr>
      </w:pPr>
    </w:p>
    <w:p w14:paraId="4995BE78">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6EA6DEAB">
      <w:pPr>
        <w:spacing w:line="240" w:lineRule="auto"/>
        <w:ind w:firstLine="480" w:firstLineChars="200"/>
        <w:rPr>
          <w:rFonts w:hint="eastAsia" w:ascii="宋体" w:hAnsi="宋体" w:eastAsia="宋体" w:cs="宋体"/>
          <w:color w:val="auto"/>
          <w:sz w:val="24"/>
          <w:szCs w:val="28"/>
          <w:highlight w:val="none"/>
        </w:rPr>
      </w:pPr>
    </w:p>
    <w:p w14:paraId="57EC7239">
      <w:pPr>
        <w:pStyle w:val="6"/>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年  月  日</w:t>
      </w:r>
      <w:r>
        <w:rPr>
          <w:rFonts w:hint="eastAsia" w:ascii="宋体" w:hAnsi="宋体" w:eastAsia="宋体" w:cs="宋体"/>
          <w:highlight w:val="none"/>
        </w:rPr>
        <w:br w:type="page"/>
      </w:r>
    </w:p>
    <w:p w14:paraId="2D0B9C03">
      <w:pPr>
        <w:pStyle w:val="6"/>
        <w:jc w:val="center"/>
        <w:outlineLvl w:val="1"/>
        <w:rPr>
          <w:rFonts w:hint="eastAsia" w:ascii="宋体" w:hAnsi="宋体" w:eastAsia="宋体" w:cs="宋体"/>
          <w:b/>
          <w:sz w:val="36"/>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05D0A1B1">
      <w:pPr>
        <w:pStyle w:val="6"/>
        <w:jc w:val="center"/>
        <w:outlineLvl w:val="1"/>
        <w:rPr>
          <w:rFonts w:hint="eastAsia" w:ascii="宋体" w:hAnsi="宋体" w:eastAsia="宋体" w:cs="宋体"/>
          <w:b w:val="0"/>
          <w:bCs/>
          <w:sz w:val="28"/>
          <w:szCs w:val="16"/>
          <w:highlight w:val="none"/>
          <w:lang w:eastAsia="zh-CN"/>
        </w:rPr>
      </w:pPr>
      <w:r>
        <w:rPr>
          <w:rFonts w:hint="eastAsia" w:ascii="宋体" w:hAnsi="宋体" w:eastAsia="宋体" w:cs="宋体"/>
          <w:b/>
          <w:color w:val="auto"/>
          <w:sz w:val="32"/>
          <w:szCs w:val="32"/>
          <w:highlight w:val="none"/>
        </w:rPr>
        <w:t>承诺书Ⅲ</w:t>
      </w:r>
    </w:p>
    <w:p w14:paraId="63CD58CC">
      <w:pPr>
        <w:pStyle w:val="6"/>
        <w:spacing w:line="360" w:lineRule="auto"/>
        <w:ind w:firstLine="480" w:firstLineChars="200"/>
        <w:jc w:val="both"/>
        <w:outlineLvl w:val="1"/>
        <w:rPr>
          <w:rFonts w:hint="eastAsia" w:ascii="宋体" w:hAnsi="宋体" w:eastAsia="宋体" w:cs="宋体"/>
          <w:b/>
          <w:sz w:val="32"/>
          <w:szCs w:val="18"/>
          <w:highlight w:val="none"/>
          <w:lang w:eastAsia="zh-CN"/>
        </w:rPr>
      </w:pPr>
      <w:r>
        <w:rPr>
          <w:rFonts w:hint="eastAsia" w:ascii="宋体" w:hAnsi="宋体" w:eastAsia="宋体" w:cs="宋体"/>
          <w:b w:val="0"/>
          <w:bCs/>
          <w:sz w:val="24"/>
          <w:szCs w:val="15"/>
          <w:highlight w:val="none"/>
          <w:u w:val="single"/>
          <w:lang w:val="en-US" w:eastAsia="zh-CN"/>
        </w:rPr>
        <w:t xml:space="preserve">        </w:t>
      </w:r>
      <w:r>
        <w:rPr>
          <w:rFonts w:hint="eastAsia" w:ascii="宋体" w:hAnsi="宋体" w:eastAsia="宋体" w:cs="宋体"/>
          <w:b w:val="0"/>
          <w:bCs/>
          <w:sz w:val="24"/>
          <w:szCs w:val="15"/>
          <w:highlight w:val="none"/>
          <w:lang w:eastAsia="zh-CN"/>
        </w:rPr>
        <w:t>（投标单位名称）</w:t>
      </w:r>
      <w:r>
        <w:rPr>
          <w:rFonts w:hint="eastAsia" w:ascii="宋体" w:hAnsi="宋体" w:eastAsia="宋体" w:cs="宋体"/>
          <w:b w:val="0"/>
          <w:bCs/>
          <w:sz w:val="24"/>
          <w:szCs w:val="15"/>
          <w:highlight w:val="none"/>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r>
        <w:rPr>
          <w:rFonts w:hint="eastAsia" w:ascii="宋体" w:hAnsi="宋体" w:eastAsia="宋体" w:cs="宋体"/>
          <w:b/>
          <w:sz w:val="32"/>
          <w:szCs w:val="18"/>
          <w:highlight w:val="none"/>
          <w:lang w:eastAsia="zh-CN"/>
        </w:rPr>
        <w:t>。</w:t>
      </w:r>
    </w:p>
    <w:p w14:paraId="65EE3AF0">
      <w:pPr>
        <w:pStyle w:val="6"/>
        <w:spacing w:line="360" w:lineRule="auto"/>
        <w:ind w:firstLine="480" w:firstLineChars="200"/>
        <w:jc w:val="both"/>
        <w:outlineLvl w:val="1"/>
        <w:rPr>
          <w:rFonts w:hint="eastAsia" w:ascii="宋体" w:hAnsi="宋体" w:eastAsia="宋体" w:cs="宋体"/>
          <w:b w:val="0"/>
          <w:bCs/>
          <w:sz w:val="24"/>
          <w:szCs w:val="15"/>
          <w:highlight w:val="none"/>
          <w:lang w:eastAsia="zh-CN"/>
        </w:rPr>
      </w:pPr>
      <w:r>
        <w:rPr>
          <w:rFonts w:hint="eastAsia" w:ascii="宋体" w:hAnsi="宋体" w:eastAsia="宋体" w:cs="宋体"/>
          <w:b w:val="0"/>
          <w:bCs/>
          <w:sz w:val="24"/>
          <w:szCs w:val="15"/>
          <w:highlight w:val="none"/>
          <w:lang w:eastAsia="zh-CN"/>
        </w:rPr>
        <w:t>本承诺是采购项目投标文件的组成部分。</w:t>
      </w:r>
    </w:p>
    <w:p w14:paraId="117B2C1B">
      <w:pPr>
        <w:pStyle w:val="6"/>
        <w:ind w:firstLine="560" w:firstLineChars="200"/>
        <w:jc w:val="both"/>
        <w:outlineLvl w:val="1"/>
        <w:rPr>
          <w:rFonts w:hint="eastAsia" w:ascii="宋体" w:hAnsi="宋体" w:eastAsia="宋体" w:cs="宋体"/>
          <w:b w:val="0"/>
          <w:bCs/>
          <w:sz w:val="28"/>
          <w:szCs w:val="16"/>
          <w:highlight w:val="none"/>
          <w:lang w:eastAsia="zh-CN"/>
        </w:rPr>
      </w:pPr>
    </w:p>
    <w:p w14:paraId="2C99DD00">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61C447A1">
      <w:pPr>
        <w:spacing w:line="240" w:lineRule="auto"/>
        <w:ind w:firstLine="480" w:firstLineChars="200"/>
        <w:rPr>
          <w:rFonts w:hint="eastAsia" w:ascii="宋体" w:hAnsi="宋体" w:eastAsia="宋体" w:cs="宋体"/>
          <w:color w:val="auto"/>
          <w:sz w:val="24"/>
          <w:szCs w:val="28"/>
          <w:highlight w:val="none"/>
        </w:rPr>
      </w:pPr>
    </w:p>
    <w:p w14:paraId="13E4E744">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4A532B51">
      <w:pPr>
        <w:spacing w:line="240" w:lineRule="auto"/>
        <w:ind w:firstLine="480" w:firstLineChars="200"/>
        <w:rPr>
          <w:rFonts w:hint="eastAsia" w:ascii="宋体" w:hAnsi="宋体" w:eastAsia="宋体" w:cs="宋体"/>
          <w:color w:val="auto"/>
          <w:sz w:val="24"/>
          <w:szCs w:val="28"/>
          <w:highlight w:val="none"/>
        </w:rPr>
      </w:pPr>
    </w:p>
    <w:p w14:paraId="15C147B5">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19FC835F">
      <w:pPr>
        <w:spacing w:line="240" w:lineRule="auto"/>
        <w:ind w:firstLine="480" w:firstLineChars="200"/>
        <w:rPr>
          <w:rFonts w:hint="eastAsia" w:ascii="宋体" w:hAnsi="宋体" w:eastAsia="宋体" w:cs="宋体"/>
          <w:color w:val="auto"/>
          <w:sz w:val="24"/>
          <w:szCs w:val="28"/>
          <w:highlight w:val="none"/>
        </w:rPr>
      </w:pPr>
    </w:p>
    <w:p w14:paraId="262740BA">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61B511C6">
      <w:pPr>
        <w:spacing w:line="240" w:lineRule="auto"/>
        <w:ind w:firstLine="480" w:firstLineChars="200"/>
        <w:rPr>
          <w:rFonts w:hint="eastAsia" w:ascii="宋体" w:hAnsi="宋体" w:eastAsia="宋体" w:cs="宋体"/>
          <w:color w:val="auto"/>
          <w:sz w:val="24"/>
          <w:szCs w:val="28"/>
          <w:highlight w:val="none"/>
        </w:rPr>
      </w:pPr>
    </w:p>
    <w:p w14:paraId="7A7B4EA5">
      <w:pPr>
        <w:pStyle w:val="6"/>
        <w:ind w:firstLine="480" w:firstLineChars="200"/>
        <w:jc w:val="both"/>
        <w:outlineLvl w:val="1"/>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年  月  日</w:t>
      </w:r>
    </w:p>
    <w:p w14:paraId="2FB94BCE">
      <w:pPr>
        <w:pStyle w:val="6"/>
        <w:ind w:firstLine="480" w:firstLineChars="200"/>
        <w:jc w:val="both"/>
        <w:outlineLvl w:val="1"/>
        <w:rPr>
          <w:rFonts w:hint="eastAsia" w:ascii="宋体" w:hAnsi="宋体" w:eastAsia="宋体" w:cs="宋体"/>
          <w:color w:val="auto"/>
          <w:sz w:val="24"/>
          <w:szCs w:val="28"/>
          <w:highlight w:val="none"/>
        </w:rPr>
      </w:pPr>
    </w:p>
    <w:p w14:paraId="0ED93B31">
      <w:pPr>
        <w:pStyle w:val="6"/>
        <w:ind w:firstLine="480" w:firstLineChars="200"/>
        <w:jc w:val="both"/>
        <w:outlineLvl w:val="1"/>
        <w:rPr>
          <w:rFonts w:hint="eastAsia" w:ascii="宋体" w:hAnsi="宋体" w:eastAsia="宋体" w:cs="宋体"/>
          <w:color w:val="auto"/>
          <w:sz w:val="24"/>
          <w:szCs w:val="28"/>
          <w:highlight w:val="none"/>
        </w:rPr>
        <w:sectPr>
          <w:pgSz w:w="11906" w:h="16838"/>
          <w:pgMar w:top="1440" w:right="1800" w:bottom="1440" w:left="1800" w:header="851" w:footer="992" w:gutter="0"/>
          <w:pgNumType w:fmt="decimal"/>
          <w:cols w:space="425" w:num="1"/>
          <w:docGrid w:type="lines" w:linePitch="312" w:charSpace="0"/>
        </w:sectPr>
      </w:pPr>
    </w:p>
    <w:p w14:paraId="1795448C">
      <w:pPr>
        <w:pStyle w:val="6"/>
        <w:jc w:val="center"/>
        <w:outlineLvl w:val="1"/>
        <w:rPr>
          <w:rFonts w:hint="eastAsia" w:ascii="宋体" w:hAnsi="宋体" w:eastAsia="宋体" w:cs="宋体"/>
          <w:b w:val="0"/>
          <w:bCs/>
          <w:sz w:val="28"/>
          <w:szCs w:val="16"/>
          <w:highlight w:val="none"/>
          <w:lang w:eastAsia="zh-CN"/>
        </w:rPr>
      </w:pPr>
      <w:r>
        <w:rPr>
          <w:rFonts w:hint="eastAsia" w:ascii="宋体" w:hAnsi="宋体" w:eastAsia="宋体" w:cs="宋体"/>
          <w:b/>
          <w:color w:val="auto"/>
          <w:sz w:val="32"/>
          <w:szCs w:val="32"/>
          <w:highlight w:val="none"/>
        </w:rPr>
        <w:t>承诺</w:t>
      </w:r>
      <w:r>
        <w:rPr>
          <w:rFonts w:hint="eastAsia" w:ascii="微软雅黑" w:hAnsi="微软雅黑" w:eastAsia="微软雅黑" w:cs="微软雅黑"/>
          <w:b/>
          <w:color w:val="auto"/>
          <w:sz w:val="32"/>
          <w:szCs w:val="32"/>
          <w:highlight w:val="none"/>
        </w:rPr>
        <w:t>Ⅳ</w:t>
      </w:r>
    </w:p>
    <w:p w14:paraId="0AE7D6CB">
      <w:pPr>
        <w:spacing w:line="360" w:lineRule="auto"/>
        <w:ind w:left="1"/>
        <w:jc w:val="center"/>
        <w:rPr>
          <w:rFonts w:hint="eastAsia" w:ascii="宋体" w:hAnsi="宋体"/>
          <w:b/>
          <w:bCs/>
          <w:color w:val="auto"/>
          <w:spacing w:val="4"/>
          <w:sz w:val="32"/>
          <w:szCs w:val="32"/>
          <w:highlight w:val="none"/>
        </w:rPr>
      </w:pPr>
    </w:p>
    <w:p w14:paraId="0EB314A5">
      <w:pPr>
        <w:spacing w:line="360" w:lineRule="auto"/>
        <w:ind w:left="1"/>
        <w:jc w:val="center"/>
        <w:rPr>
          <w:rFonts w:hint="eastAsia" w:ascii="宋体" w:hAnsi="宋体"/>
          <w:b/>
          <w:bCs/>
          <w:color w:val="auto"/>
          <w:spacing w:val="4"/>
          <w:sz w:val="32"/>
          <w:szCs w:val="32"/>
          <w:highlight w:val="none"/>
        </w:rPr>
      </w:pPr>
      <w:r>
        <w:rPr>
          <w:rFonts w:hint="eastAsia" w:ascii="宋体" w:hAnsi="宋体"/>
          <w:b/>
          <w:bCs/>
          <w:color w:val="auto"/>
          <w:spacing w:val="4"/>
          <w:sz w:val="32"/>
          <w:szCs w:val="32"/>
          <w:highlight w:val="none"/>
        </w:rPr>
        <w:t>利益关系承诺函</w:t>
      </w:r>
    </w:p>
    <w:p w14:paraId="399908F1">
      <w:pPr>
        <w:spacing w:line="360" w:lineRule="auto"/>
        <w:ind w:left="1"/>
        <w:jc w:val="both"/>
        <w:rPr>
          <w:rFonts w:hint="eastAsia" w:ascii="宋体" w:hAnsi="宋体"/>
          <w:color w:val="auto"/>
          <w:spacing w:val="4"/>
          <w:sz w:val="24"/>
          <w:highlight w:val="none"/>
        </w:rPr>
      </w:pPr>
      <w:r>
        <w:rPr>
          <w:rFonts w:hint="eastAsia" w:ascii="宋体" w:hAnsi="宋体"/>
          <w:color w:val="auto"/>
          <w:spacing w:val="4"/>
          <w:sz w:val="24"/>
          <w:highlight w:val="none"/>
        </w:rPr>
        <w:t>致：</w:t>
      </w:r>
      <w:r>
        <w:rPr>
          <w:rFonts w:hint="eastAsia" w:ascii="宋体" w:hAnsi="宋体"/>
          <w:color w:val="auto"/>
          <w:spacing w:val="4"/>
          <w:sz w:val="24"/>
          <w:highlight w:val="none"/>
          <w:u w:val="single"/>
        </w:rPr>
        <w:t xml:space="preserve">     （采购人名称）    </w:t>
      </w:r>
      <w:r>
        <w:rPr>
          <w:rFonts w:hint="eastAsia" w:ascii="宋体" w:hAnsi="宋体"/>
          <w:color w:val="auto"/>
          <w:spacing w:val="4"/>
          <w:sz w:val="24"/>
          <w:highlight w:val="none"/>
        </w:rPr>
        <w:t>：</w:t>
      </w:r>
    </w:p>
    <w:p w14:paraId="2F087592">
      <w:pPr>
        <w:spacing w:line="360" w:lineRule="auto"/>
        <w:ind w:left="1" w:firstLine="496" w:firstLineChars="200"/>
        <w:jc w:val="left"/>
        <w:rPr>
          <w:rFonts w:hint="eastAsia" w:ascii="宋体" w:hAnsi="宋体"/>
          <w:color w:val="auto"/>
          <w:spacing w:val="4"/>
          <w:sz w:val="24"/>
          <w:highlight w:val="none"/>
        </w:rPr>
      </w:pPr>
      <w:r>
        <w:rPr>
          <w:rFonts w:hint="eastAsia" w:ascii="宋体" w:hAnsi="宋体"/>
          <w:color w:val="auto"/>
          <w:spacing w:val="4"/>
          <w:sz w:val="24"/>
          <w:highlight w:val="none"/>
        </w:rPr>
        <w:t>我公司</w:t>
      </w:r>
      <w:r>
        <w:rPr>
          <w:rFonts w:hint="eastAsia" w:ascii="宋体" w:hAnsi="宋体"/>
          <w:color w:val="auto"/>
          <w:spacing w:val="4"/>
          <w:sz w:val="24"/>
          <w:highlight w:val="none"/>
          <w:u w:val="single"/>
        </w:rPr>
        <w:t xml:space="preserve">     （公司名称）     </w:t>
      </w:r>
      <w:r>
        <w:rPr>
          <w:rFonts w:hint="eastAsia" w:ascii="宋体" w:hAnsi="宋体"/>
          <w:color w:val="auto"/>
          <w:spacing w:val="4"/>
          <w:sz w:val="24"/>
          <w:highlight w:val="none"/>
        </w:rPr>
        <w:t>为在中华人民共和国境内合法注册并经营的机构。在此郑重声明：</w:t>
      </w:r>
    </w:p>
    <w:p w14:paraId="74B757F5">
      <w:pPr>
        <w:spacing w:line="360" w:lineRule="auto"/>
        <w:ind w:left="1" w:firstLine="496" w:firstLineChars="200"/>
        <w:jc w:val="left"/>
        <w:rPr>
          <w:rFonts w:hint="eastAsia" w:ascii="宋体" w:hAnsi="宋体"/>
          <w:color w:val="auto"/>
          <w:spacing w:val="4"/>
          <w:sz w:val="24"/>
          <w:highlight w:val="none"/>
        </w:rPr>
      </w:pPr>
      <w:r>
        <w:rPr>
          <w:rFonts w:hint="eastAsia" w:ascii="宋体" w:hAnsi="宋体"/>
          <w:color w:val="auto"/>
          <w:spacing w:val="4"/>
          <w:sz w:val="24"/>
          <w:highlight w:val="none"/>
        </w:rPr>
        <w:t xml:space="preserve">1.我公司不是贵单位职工投资开办或控股企业； </w:t>
      </w:r>
    </w:p>
    <w:p w14:paraId="47FB115D">
      <w:pPr>
        <w:spacing w:line="360" w:lineRule="auto"/>
        <w:ind w:left="1" w:firstLine="496" w:firstLineChars="200"/>
        <w:jc w:val="left"/>
        <w:rPr>
          <w:rFonts w:hint="eastAsia" w:ascii="宋体" w:hAnsi="宋体"/>
          <w:color w:val="auto"/>
          <w:spacing w:val="4"/>
          <w:sz w:val="24"/>
          <w:highlight w:val="none"/>
        </w:rPr>
      </w:pPr>
      <w:r>
        <w:rPr>
          <w:rFonts w:hint="eastAsia" w:ascii="宋体" w:hAnsi="宋体"/>
          <w:color w:val="auto"/>
          <w:spacing w:val="4"/>
          <w:sz w:val="24"/>
          <w:highlight w:val="none"/>
        </w:rPr>
        <w:t>2.贵单位职工本人或其亲属未在我公司担任高管、独立董事等具有重大利益关系职务。</w:t>
      </w:r>
    </w:p>
    <w:p w14:paraId="6AC20079">
      <w:pPr>
        <w:spacing w:line="360" w:lineRule="auto"/>
        <w:ind w:left="1"/>
        <w:jc w:val="center"/>
        <w:rPr>
          <w:rFonts w:hint="eastAsia" w:ascii="宋体" w:hAnsi="宋体"/>
          <w:color w:val="auto"/>
          <w:spacing w:val="4"/>
          <w:sz w:val="24"/>
          <w:highlight w:val="none"/>
        </w:rPr>
      </w:pPr>
    </w:p>
    <w:p w14:paraId="55CE5910">
      <w:pPr>
        <w:spacing w:line="360" w:lineRule="auto"/>
        <w:ind w:left="1"/>
        <w:jc w:val="center"/>
        <w:rPr>
          <w:rFonts w:hint="eastAsia" w:ascii="宋体" w:hAnsi="宋体"/>
          <w:color w:val="auto"/>
          <w:spacing w:val="4"/>
          <w:sz w:val="24"/>
          <w:highlight w:val="none"/>
        </w:rPr>
      </w:pPr>
    </w:p>
    <w:p w14:paraId="6BA6661D">
      <w:pPr>
        <w:spacing w:line="360" w:lineRule="auto"/>
        <w:ind w:left="1"/>
        <w:jc w:val="center"/>
        <w:rPr>
          <w:rFonts w:hint="eastAsia" w:ascii="宋体" w:hAnsi="宋体"/>
          <w:color w:val="auto"/>
          <w:spacing w:val="4"/>
          <w:sz w:val="24"/>
          <w:highlight w:val="none"/>
        </w:rPr>
      </w:pPr>
    </w:p>
    <w:p w14:paraId="78FC8DE4">
      <w:pPr>
        <w:spacing w:before="312" w:beforeLines="100" w:after="156" w:afterLines="50" w:line="360" w:lineRule="auto"/>
        <w:ind w:firstLine="1984" w:firstLineChars="800"/>
        <w:jc w:val="left"/>
        <w:rPr>
          <w:rFonts w:hint="eastAsia" w:ascii="宋体" w:hAnsi="宋体" w:cs="宋体"/>
          <w:color w:val="auto"/>
          <w:spacing w:val="14"/>
          <w:kern w:val="0"/>
          <w:sz w:val="24"/>
          <w:highlight w:val="none"/>
        </w:rPr>
      </w:pPr>
      <w:r>
        <w:rPr>
          <w:rFonts w:hint="eastAsia" w:ascii="宋体" w:hAnsi="宋体"/>
          <w:color w:val="auto"/>
          <w:spacing w:val="4"/>
          <w:sz w:val="24"/>
          <w:highlight w:val="none"/>
        </w:rPr>
        <w:t>投标人名称（盖章）：</w:t>
      </w:r>
      <w:r>
        <w:rPr>
          <w:rFonts w:ascii="宋体" w:hAnsi="宋体"/>
          <w:color w:val="auto"/>
          <w:spacing w:val="4"/>
          <w:sz w:val="24"/>
          <w:highlight w:val="none"/>
          <w:u w:val="single"/>
        </w:rPr>
        <w:t xml:space="preserve">     </w:t>
      </w:r>
      <w:r>
        <w:rPr>
          <w:rFonts w:hint="eastAsia" w:ascii="宋体" w:hAnsi="宋体"/>
          <w:color w:val="auto"/>
          <w:spacing w:val="4"/>
          <w:sz w:val="24"/>
          <w:highlight w:val="none"/>
          <w:u w:val="single"/>
        </w:rPr>
        <w:t xml:space="preserve">  </w:t>
      </w:r>
      <w:r>
        <w:rPr>
          <w:rFonts w:ascii="宋体" w:hAnsi="宋体"/>
          <w:color w:val="auto"/>
          <w:spacing w:val="4"/>
          <w:sz w:val="24"/>
          <w:highlight w:val="none"/>
          <w:u w:val="single"/>
        </w:rPr>
        <w:t xml:space="preserve">  </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367AD940">
      <w:pPr>
        <w:spacing w:before="312" w:beforeLines="100" w:after="156" w:afterLines="50" w:line="360" w:lineRule="auto"/>
        <w:ind w:firstLine="1984" w:firstLineChars="800"/>
        <w:jc w:val="left"/>
        <w:rPr>
          <w:rFonts w:ascii="宋体"/>
          <w:color w:val="auto"/>
          <w:spacing w:val="4"/>
          <w:sz w:val="24"/>
          <w:highlight w:val="none"/>
          <w:u w:val="single"/>
        </w:rPr>
      </w:pPr>
      <w:r>
        <w:rPr>
          <w:rFonts w:hint="eastAsia" w:ascii="宋体" w:hAnsi="宋体"/>
          <w:color w:val="auto"/>
          <w:spacing w:val="4"/>
          <w:sz w:val="24"/>
          <w:highlight w:val="none"/>
        </w:rPr>
        <w:t>法定代表人（签字或盖章）</w:t>
      </w:r>
      <w:r>
        <w:rPr>
          <w:rFonts w:ascii="宋体" w:hAnsi="宋体"/>
          <w:color w:val="auto"/>
          <w:spacing w:val="4"/>
          <w:sz w:val="24"/>
          <w:highlight w:val="none"/>
        </w:rPr>
        <w:t xml:space="preserve"> </w:t>
      </w:r>
      <w:r>
        <w:rPr>
          <w:rFonts w:hint="eastAsia" w:ascii="宋体" w:hAnsi="宋体"/>
          <w:color w:val="auto"/>
          <w:spacing w:val="4"/>
          <w:sz w:val="24"/>
          <w:highlight w:val="none"/>
        </w:rPr>
        <w:t>：</w:t>
      </w:r>
      <w:r>
        <w:rPr>
          <w:rFonts w:ascii="宋体" w:hAnsi="宋体"/>
          <w:color w:val="auto"/>
          <w:spacing w:val="4"/>
          <w:sz w:val="24"/>
          <w:highlight w:val="none"/>
          <w:u w:val="single"/>
        </w:rPr>
        <w:t xml:space="preserve">                    </w:t>
      </w:r>
    </w:p>
    <w:p w14:paraId="7F98F4F3">
      <w:pPr>
        <w:pStyle w:val="6"/>
        <w:ind w:firstLine="1984" w:firstLineChars="800"/>
        <w:jc w:val="both"/>
        <w:outlineLvl w:val="1"/>
      </w:pPr>
      <w:r>
        <w:rPr>
          <w:rFonts w:hint="eastAsia" w:ascii="宋体" w:hAnsi="宋体"/>
          <w:color w:val="auto"/>
          <w:spacing w:val="4"/>
          <w:sz w:val="24"/>
          <w:highlight w:val="none"/>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2CEC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43291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643291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A72B9"/>
    <w:rsid w:val="0DA87805"/>
    <w:rsid w:val="2D0619FA"/>
    <w:rsid w:val="31F664E1"/>
    <w:rsid w:val="39BC5068"/>
    <w:rsid w:val="7907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eastAsia="仿宋"/>
      <w:sz w:val="32"/>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2025-01-09T07:19:03Z</dcterms:created>
  <dc:creator>Administrator</dc:creator>
  <cp:lastModifiedBy>余生太长。</cp:lastModifiedBy>
  <dcterms:modified xsi:type="dcterms:W3CDTF">2025-01-09T07:20:40Z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17BAA46C892E4F47BD04CA96CEDB6EEA_12</vt:lpwstr>
  </property>
</Properties>
</file>