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405961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bookmarkStart w:id="0" w:name="_Toc1614"/>
      <w:r>
        <w:rPr>
          <w:rFonts w:ascii="Times New Roman" w:hAnsi="Times New Roman" w:eastAsia="仿宋_GB2312"/>
          <w:sz w:val="32"/>
          <w:szCs w:val="32"/>
          <w:highlight w:val="none"/>
        </w:rPr>
        <w:t>投标分项报价表</w:t>
      </w:r>
      <w:bookmarkEnd w:id="0"/>
    </w:p>
    <w:p w14:paraId="02B88248">
      <w:pPr>
        <w:pStyle w:val="4"/>
        <w:rPr>
          <w:rFonts w:ascii="Times New Roman" w:hAnsi="Times New Roman" w:eastAsia="仿宋_GB2312"/>
          <w:highlight w:val="none"/>
        </w:rPr>
      </w:pPr>
      <w:r>
        <w:rPr>
          <w:rFonts w:ascii="Times New Roman" w:hAnsi="Times New Roman" w:eastAsia="仿宋_GB2312"/>
          <w:highlight w:val="none"/>
        </w:rPr>
        <w:t>项目编号：</w:t>
      </w:r>
    </w:p>
    <w:p w14:paraId="6326026E">
      <w:pPr>
        <w:pStyle w:val="4"/>
        <w:rPr>
          <w:highlight w:val="none"/>
        </w:rPr>
      </w:pPr>
      <w:r>
        <w:rPr>
          <w:rFonts w:ascii="Times New Roman" w:hAnsi="Times New Roman" w:eastAsia="仿宋_GB2312"/>
          <w:highlight w:val="none"/>
        </w:rPr>
        <w:t>项目名称：</w:t>
      </w:r>
    </w:p>
    <w:tbl>
      <w:tblPr>
        <w:tblStyle w:val="6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7BD5A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5A88D4F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2670483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产品</w:t>
            </w:r>
          </w:p>
          <w:p w14:paraId="0119B35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554FA61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规格</w:t>
            </w:r>
          </w:p>
          <w:p w14:paraId="15391F6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4A99C92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制造</w:t>
            </w:r>
          </w:p>
          <w:p w14:paraId="4DA63CAF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721B358F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4A29BE23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03C26E1F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42E2A10F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备注</w:t>
            </w:r>
          </w:p>
        </w:tc>
      </w:tr>
      <w:tr w14:paraId="3D9D4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9BFB76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C8A5DD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6E3CA05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DEE3F6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3837C6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EC5B3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2EF71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750197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811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7FF081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4B9D50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6C80BC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5D3F91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76B0EA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C03223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A6EE28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35C632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BDDF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856312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DB470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32C8666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B4A1F5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638A3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B4AC4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F3B2A7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8A0999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71BA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2ECE02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EFD1F0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392E86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CECA3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E8D668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8EFD81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951271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40A777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A696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833A1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32252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65426A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3C1FDB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DDC9C4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C7E43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A5CAD1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9AB69C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A258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EA7377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4AE0F0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982901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9C4395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7438F7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EA7D14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85F7DC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C5B0D0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5936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8AB9DF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E4F7DB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54D2F5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C5F090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51F3C2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9EA08C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53AAB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A4915B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F32E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7E53C9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4CCD6B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279B1A1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C67195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8041FD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A9E19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53E1D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7BE12C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974F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EE6559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08789D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26E98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6761D0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D15E01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251B7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7E67E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E52BD6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5830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53F9D8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38BB1A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349D694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FBF176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0F09D5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D98968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FC6EF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05DB54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666B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FAB64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E1E8FD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26CC1D6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F3EEB5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DE35F5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2F1A3D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F63B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CA78D9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72C0A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2A885E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E0335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D1BE7D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954F76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370EC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DAB08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7DDF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4B75C2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A7D7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7ADE04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0BCA7B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49B423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8FBE11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649EF6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BF3AD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B20E0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CF07C2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3EAEF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24E071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429CAA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453793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C03BD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B234D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ED7230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1E1AA8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0386EB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239A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B290A8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C0541A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26CD3A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EA1C8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A7BE5E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7651B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E565F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DA1007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C85C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96D2C2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99FAA2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4ABFFF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095F4E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5C8CA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ADE793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CC8C2B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BCC17D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ABDD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AF5E95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14E01B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373D4FB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4B6535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04B0C8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6498F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A33FCA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4E29B2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01A0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144" w:type="dxa"/>
            <w:gridSpan w:val="2"/>
            <w:noWrap w:val="0"/>
            <w:vAlign w:val="center"/>
          </w:tcPr>
          <w:p w14:paraId="09E1128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highlight w:val="none"/>
                <w:lang w:val="en-US" w:eastAsia="zh-CN"/>
              </w:rPr>
              <w:t>合计（元</w:t>
            </w:r>
          </w:p>
        </w:tc>
        <w:tc>
          <w:tcPr>
            <w:tcW w:w="6858" w:type="dxa"/>
            <w:gridSpan w:val="6"/>
            <w:noWrap w:val="0"/>
            <w:vAlign w:val="top"/>
          </w:tcPr>
          <w:p w14:paraId="21245C1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</w:tbl>
    <w:p w14:paraId="659E6865">
      <w:pPr>
        <w:pStyle w:val="3"/>
        <w:rPr>
          <w:rFonts w:ascii="Times New Roman"/>
          <w:highlight w:val="none"/>
        </w:rPr>
      </w:pPr>
    </w:p>
    <w:p w14:paraId="44823504">
      <w:pPr>
        <w:pStyle w:val="5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注:</w:t>
      </w:r>
      <w:r>
        <w:rPr>
          <w:rFonts w:hint="eastAsia" w:ascii="Times New Roman" w:hAnsi="Times New Roman" w:eastAsia="仿宋"/>
          <w:color w:val="auto"/>
          <w:sz w:val="24"/>
          <w:highlight w:val="none"/>
          <w:lang w:val="en-US" w:eastAsia="zh-CN"/>
        </w:rPr>
        <w:t>开标一览表和标的清单</w:t>
      </w:r>
      <w:r>
        <w:rPr>
          <w:rFonts w:ascii="Times New Roman" w:hAnsi="Times New Roman" w:eastAsia="仿宋"/>
          <w:color w:val="auto"/>
          <w:sz w:val="24"/>
          <w:highlight w:val="none"/>
        </w:rPr>
        <w:t>应和投标分项报价表的总价相一致。</w:t>
      </w:r>
    </w:p>
    <w:p w14:paraId="335A8C04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  <w:highlight w:val="none"/>
        </w:rPr>
      </w:pPr>
    </w:p>
    <w:p w14:paraId="7700ECA5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  <w:highlight w:val="none"/>
        </w:rPr>
      </w:pPr>
    </w:p>
    <w:p w14:paraId="6D17A93E">
      <w:pPr>
        <w:spacing w:line="360" w:lineRule="auto"/>
        <w:ind w:firstLine="1920" w:firstLineChars="8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（盖</w:t>
      </w:r>
      <w:r>
        <w:rPr>
          <w:rFonts w:hint="eastAsia" w:eastAsia="仿宋_GB2312"/>
          <w:sz w:val="24"/>
          <w:highlight w:val="none"/>
        </w:rPr>
        <w:t>公</w:t>
      </w:r>
      <w:r>
        <w:rPr>
          <w:rFonts w:eastAsia="仿宋_GB2312"/>
          <w:sz w:val="24"/>
          <w:highlight w:val="none"/>
        </w:rPr>
        <w:t>章）：</w:t>
      </w:r>
      <w:r>
        <w:rPr>
          <w:rFonts w:eastAsia="仿宋_GB2312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</w:t>
      </w:r>
    </w:p>
    <w:p w14:paraId="1275008C">
      <w:pPr>
        <w:spacing w:line="360" w:lineRule="auto"/>
        <w:ind w:firstLine="1920" w:firstLineChars="8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法定代表人或授权代表（签字</w:t>
      </w:r>
      <w:r>
        <w:rPr>
          <w:rFonts w:hint="eastAsia" w:eastAsia="仿宋_GB2312"/>
          <w:sz w:val="24"/>
          <w:highlight w:val="none"/>
        </w:rPr>
        <w:t>或盖章</w:t>
      </w:r>
      <w:r>
        <w:rPr>
          <w:rFonts w:eastAsia="仿宋_GB2312"/>
          <w:sz w:val="24"/>
          <w:highlight w:val="none"/>
        </w:rPr>
        <w:t>）：</w:t>
      </w:r>
      <w:r>
        <w:rPr>
          <w:rFonts w:eastAsia="仿宋_GB2312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sz w:val="24"/>
          <w:highlight w:val="none"/>
          <w:u w:val="single"/>
        </w:rPr>
        <w:t xml:space="preserve">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0FE0C29A">
      <w:pPr>
        <w:pStyle w:val="5"/>
        <w:tabs>
          <w:tab w:val="left" w:pos="5580"/>
        </w:tabs>
        <w:spacing w:line="360" w:lineRule="auto"/>
        <w:ind w:firstLine="1920" w:firstLineChars="800"/>
        <w:rPr>
          <w:rFonts w:hint="eastAsia" w:ascii="Times New Roman" w:eastAsia="仿宋"/>
          <w:b/>
          <w:sz w:val="30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</w:t>
      </w:r>
      <w:r>
        <w:rPr>
          <w:rFonts w:hint="eastAsia" w:eastAsia="仿宋_GB2312"/>
          <w:sz w:val="24"/>
          <w:highlight w:val="none"/>
          <w:u w:val="single"/>
          <w:lang w:val="en-US" w:eastAsia="zh-CN"/>
        </w:rPr>
        <w:t xml:space="preserve">        </w:t>
      </w:r>
    </w:p>
    <w:p w14:paraId="74E0987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04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2025-09-05T07:17:00Z</dcterms:created>
  <dc:creator>Administrator</dc:creator>
  <cp:lastModifiedBy>乐乐</cp:lastModifiedBy>
  <dcterms:modified xsi:type="dcterms:W3CDTF">2025-09-05T07:17:06Z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168FA80A48F74EA5A170B54FC14247B6_12</vt:lpwstr>
  </property>
</Properties>
</file>