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6FE255BD">
      <w:pPr>
        <w:pStyle w:val="5"/>
        <w:rPr>
          <w:sz w:val="52"/>
          <w:szCs w:val="52"/>
        </w:rPr>
      </w:pPr>
    </w:p>
    <w:p w14:paraId="0B7AFD37">
      <w:pPr>
        <w:pStyle w:val="3"/>
        <w:rPr>
          <w:rFonts w:hint="eastAsia"/>
          <w:lang w:eastAsia="zh-CN"/>
        </w:rPr>
      </w:pPr>
    </w:p>
    <w:p w14:paraId="7B4F406D">
      <w:pPr>
        <w:spacing w:line="600" w:lineRule="auto"/>
        <w:jc w:val="center"/>
        <w:outlineLvl w:val="9"/>
        <w:rPr>
          <w:rFonts w:hint="eastAsia" w:cs="Times New Roman"/>
          <w:b/>
          <w:bCs/>
          <w:sz w:val="44"/>
          <w:szCs w:val="44"/>
          <w:lang w:val="en-US" w:eastAsia="zh-CN"/>
        </w:rPr>
      </w:pPr>
      <w:r>
        <w:rPr>
          <w:rFonts w:hint="eastAsia" w:cs="Times New Roman"/>
          <w:b/>
          <w:bCs/>
          <w:sz w:val="44"/>
          <w:szCs w:val="44"/>
          <w:lang w:val="en-US" w:eastAsia="zh-CN"/>
        </w:rPr>
        <w:t>专项资金绩效评价及内部审计采购计划项目</w:t>
      </w:r>
    </w:p>
    <w:p w14:paraId="4FE65AD1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3A81D247">
      <w:pPr>
        <w:rPr>
          <w:b/>
          <w:bCs/>
        </w:rPr>
      </w:pPr>
    </w:p>
    <w:p w14:paraId="32B95D7E">
      <w:pPr>
        <w:pStyle w:val="3"/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37157DB7">
      <w:pPr>
        <w:pStyle w:val="5"/>
        <w:spacing w:line="580" w:lineRule="exact"/>
        <w:ind w:left="2638" w:leftChars="399" w:hanging="1680" w:hangingChars="700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根据《中华人民共和国政府采购法》及实施条例、《中华人民共和国民</w:t>
      </w:r>
    </w:p>
    <w:p w14:paraId="4363C197">
      <w:pPr>
        <w:pStyle w:val="5"/>
        <w:spacing w:line="580" w:lineRule="exact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法典》和专项资金绩效评价及内部审计采购计划项目（项目编号〈SXDZ2025-ZC-CS028）的采购文件、响应文件等有关规定，为确保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（一）</w:t>
      </w:r>
      <w:r>
        <w:rPr>
          <w:rFonts w:hint="eastAsia" w:cs="Times New Roman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（二）</w:t>
      </w:r>
      <w:r>
        <w:rPr>
          <w:rFonts w:hint="eastAsia" w:cs="Times New Roman"/>
        </w:rPr>
        <w:t>服务期：</w:t>
      </w:r>
      <w:r>
        <w:rPr>
          <w:rFonts w:hint="eastAsia" w:cs="Times New Roman"/>
          <w:lang w:val="en-US" w:eastAsia="zh-CN"/>
        </w:rPr>
        <w:t>自合同签订之日起至</w:t>
      </w:r>
      <w:r>
        <w:rPr>
          <w:rFonts w:hint="eastAsia" w:cs="Times New Roman"/>
        </w:rPr>
        <w:t>2025年</w:t>
      </w:r>
      <w:r>
        <w:rPr>
          <w:rFonts w:hint="eastAsia" w:cs="Times New Roman"/>
          <w:lang w:val="en-US" w:eastAsia="zh-CN"/>
        </w:rPr>
        <w:t>12月10日前</w:t>
      </w:r>
      <w:bookmarkStart w:id="1" w:name="_GoBack"/>
      <w:bookmarkEnd w:id="1"/>
      <w:r>
        <w:rPr>
          <w:rFonts w:hint="eastAsia" w:cs="Times New Roman"/>
          <w:lang w:eastAsia="zh-CN"/>
        </w:rPr>
        <w:t>。</w:t>
      </w:r>
      <w:r>
        <w:rPr>
          <w:rFonts w:hint="eastAsia" w:cs="Times New Roman"/>
        </w:rPr>
        <w:t xml:space="preserve">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服务地点：采购人指定地点。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</w:t>
      </w:r>
      <w:r>
        <w:rPr>
          <w:rFonts w:hint="eastAsia" w:cs="Times New Roman"/>
          <w:lang w:eastAsia="zh-CN"/>
        </w:rPr>
        <w:t>税率变化等因素的影响。在付款前，必须开具全额发票给采购单位。</w:t>
      </w:r>
    </w:p>
    <w:p w14:paraId="2975D076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eastAsia="zh-CN"/>
        </w:rPr>
        <w:t>2、</w:t>
      </w:r>
      <w:r>
        <w:rPr>
          <w:rFonts w:hint="eastAsia" w:cs="Times New Roman"/>
          <w:lang w:val="en-US" w:eastAsia="zh-CN"/>
        </w:rPr>
        <w:t>付款方式：分期付款</w:t>
      </w:r>
    </w:p>
    <w:p w14:paraId="705E7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（1）合同签订后，达到付款条件10日内，支付合同总金额的40%。</w:t>
      </w:r>
    </w:p>
    <w:p w14:paraId="14633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（2）项目验收合格后，达到付款条件10日内，支付合同总金额的60%。</w:t>
      </w:r>
    </w:p>
    <w:p w14:paraId="68BD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3、支付方式：银行转账。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eastAsia="zh-CN"/>
        </w:rPr>
        <w:t>西安市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</w:rPr>
        <w:t>西安仲裁委员会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04596FEB">
      <w:pPr>
        <w:rPr>
          <w:rFonts w:hint="eastAsia"/>
          <w:b/>
          <w:bCs/>
          <w:color w:val="auto"/>
        </w:rPr>
      </w:pPr>
    </w:p>
    <w:p w14:paraId="40D8A5C5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5C5E4470"/>
    <w:rsid w:val="030308BB"/>
    <w:rsid w:val="108D6B24"/>
    <w:rsid w:val="3F9F7EA8"/>
    <w:rsid w:val="4898134C"/>
    <w:rsid w:val="5B120E6E"/>
    <w:rsid w:val="5C5E4470"/>
    <w:rsid w:val="60116D2E"/>
    <w:rsid w:val="7063404A"/>
    <w:rsid w:val="720770E8"/>
    <w:rsid w:val="7D6D1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2392</Words>
  <Characters>2572</Characters>
  <Lines>0</Lines>
  <Paragraphs>0</Paragraphs>
  <TotalTime>0</TotalTime>
  <ScaleCrop>false</ScaleCrop>
  <LinksUpToDate>false</LinksUpToDate>
  <CharactersWithSpaces>2904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lunatic</cp:lastModifiedBy>
  <dcterms:modified xsi:type="dcterms:W3CDTF">2025-10-15T01:42:50Z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