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08E75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2"/>
          <w:szCs w:val="32"/>
        </w:rPr>
      </w:pPr>
    </w:p>
    <w:p w14:paraId="0BBE9B5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kern w:val="0"/>
          <w:sz w:val="24"/>
          <w:szCs w:val="24"/>
        </w:rPr>
        <w:t>技术条款偏离表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16690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47EDFE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400" w:type="dxa"/>
            <w:vAlign w:val="center"/>
          </w:tcPr>
          <w:p w14:paraId="41F14E4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招标文件技术要求</w:t>
            </w:r>
          </w:p>
        </w:tc>
        <w:tc>
          <w:tcPr>
            <w:tcW w:w="2825" w:type="dxa"/>
            <w:vAlign w:val="center"/>
          </w:tcPr>
          <w:p w14:paraId="4E10902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2D6BF91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偏离</w:t>
            </w:r>
          </w:p>
        </w:tc>
        <w:tc>
          <w:tcPr>
            <w:tcW w:w="1734" w:type="dxa"/>
            <w:vAlign w:val="center"/>
          </w:tcPr>
          <w:p w14:paraId="3E2476E3">
            <w:pPr>
              <w:autoSpaceDE w:val="0"/>
              <w:jc w:val="center"/>
              <w:rPr>
                <w:rFonts w:ascii="MingLiU_HKSCS" w:hAnsi="MingLiU_HKSCS" w:eastAsia="MingLiU_HKSCS" w:cs="MingLiU_HKSCS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 w14:paraId="694D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ACD4B0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4BD686B7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3D203BB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4D1E12F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5143ED1D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BCF0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08294BE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6BC915FA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0E6BF9C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35226DB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6B692443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0AFFC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5409F5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67CA12D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48F8B2A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6A16E57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1AD9D6F0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00169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495B6D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1F834A3F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77182CC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50B7A230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06C2D4F2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444A9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99CE635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3904AC5E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7875B586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77E6AD31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26660D87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  <w:tr w14:paraId="05E42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83F4C2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00" w:type="dxa"/>
            <w:vAlign w:val="center"/>
          </w:tcPr>
          <w:p w14:paraId="3813C0B9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825" w:type="dxa"/>
            <w:vAlign w:val="center"/>
          </w:tcPr>
          <w:p w14:paraId="6F5DE41B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424" w:type="dxa"/>
            <w:vAlign w:val="center"/>
          </w:tcPr>
          <w:p w14:paraId="5747B303">
            <w:pPr>
              <w:autoSpaceDE w:val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734" w:type="dxa"/>
            <w:vAlign w:val="center"/>
          </w:tcPr>
          <w:p w14:paraId="49222765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1"/>
                <w:szCs w:val="21"/>
              </w:rPr>
            </w:pPr>
          </w:p>
        </w:tc>
      </w:tr>
    </w:tbl>
    <w:p w14:paraId="0F530B12">
      <w:pPr>
        <w:spacing w:line="360" w:lineRule="auto"/>
        <w:ind w:firstLine="422" w:firstLineChars="200"/>
        <w:rPr>
          <w:rFonts w:ascii="宋体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注：</w:t>
      </w:r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如全部响应文件中技术条款要求，在“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招标文件技术要求</w:t>
      </w:r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”及“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</w:rPr>
        <w:t>响应情况</w:t>
      </w:r>
      <w:r>
        <w:rPr>
          <w:rFonts w:hint="eastAsia" w:ascii="宋体" w:hAnsi="Times New Roman" w:eastAsia="宋体" w:cs="Times New Roman"/>
          <w:b/>
          <w:bCs/>
          <w:sz w:val="21"/>
          <w:szCs w:val="21"/>
        </w:rPr>
        <w:t>”栏中填写“全部”字样，在“偏离”栏填入“无偏离”字样</w:t>
      </w:r>
      <w:r>
        <w:rPr>
          <w:rFonts w:hint="eastAsia" w:ascii="宋体" w:hAnsi="Times New Roman" w:eastAsia="宋体" w:cs="Times New Roman"/>
          <w:b/>
          <w:sz w:val="21"/>
          <w:szCs w:val="21"/>
          <w:lang w:eastAsia="zh-CN"/>
        </w:rPr>
        <w:t>，</w:t>
      </w:r>
      <w:r>
        <w:rPr>
          <w:rFonts w:hint="eastAsia" w:ascii="宋体" w:hAnsi="Times New Roman" w:eastAsia="宋体" w:cs="Times New Roman"/>
          <w:b/>
          <w:sz w:val="21"/>
          <w:szCs w:val="21"/>
          <w:lang w:val="en-US" w:eastAsia="zh-CN"/>
        </w:rPr>
        <w:t>视为完全响应。</w:t>
      </w:r>
    </w:p>
    <w:p w14:paraId="65BF201E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bCs/>
          <w:kern w:val="0"/>
          <w:szCs w:val="21"/>
        </w:rPr>
      </w:pPr>
    </w:p>
    <w:p w14:paraId="1B4BB543">
      <w:pPr>
        <w:snapToGrid w:val="0"/>
        <w:rPr>
          <w:rFonts w:ascii="宋体" w:hAnsi="Times New Roman" w:eastAsia="宋体" w:cs="Times New Roman"/>
          <w:b/>
          <w:kern w:val="0"/>
          <w:szCs w:val="21"/>
        </w:rPr>
      </w:pPr>
    </w:p>
    <w:p w14:paraId="5DA2CF26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供应商：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（公章）</w:t>
      </w:r>
    </w:p>
    <w:p w14:paraId="3D85EFA0">
      <w:pPr>
        <w:widowControl/>
        <w:spacing w:after="120" w:line="360" w:lineRule="auto"/>
        <w:ind w:firstLine="420" w:firstLineChars="200"/>
        <w:jc w:val="right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（签字或盖章）</w:t>
      </w:r>
    </w:p>
    <w:p w14:paraId="6F60F995">
      <w:pPr>
        <w:spacing w:line="348" w:lineRule="auto"/>
        <w:ind w:left="1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5752A3CD">
      <w:pPr>
        <w:rPr>
          <w:sz w:val="21"/>
          <w:szCs w:val="21"/>
        </w:rPr>
      </w:pPr>
    </w:p>
    <w:p w14:paraId="699E8F4B">
      <w:pPr>
        <w:spacing w:line="360" w:lineRule="auto"/>
        <w:rPr>
          <w:rFonts w:ascii="宋体" w:hAnsi="宋体" w:eastAsia="宋体"/>
          <w:b/>
          <w:sz w:val="20"/>
          <w:szCs w:val="20"/>
          <w:lang w:val="zh-CN"/>
        </w:rPr>
      </w:pPr>
    </w:p>
    <w:p w14:paraId="086731E0">
      <w:pPr>
        <w:spacing w:line="360" w:lineRule="auto"/>
        <w:rPr>
          <w:rFonts w:ascii="宋体" w:hAnsi="宋体" w:eastAsia="宋体"/>
          <w:b/>
          <w:szCs w:val="21"/>
          <w:lang w:val="zh-CN"/>
        </w:rPr>
      </w:pPr>
    </w:p>
    <w:p w14:paraId="0E5205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35E70"/>
    <w:rsid w:val="6EBA538D"/>
    <w:rsid w:val="7BA6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164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2025-09-28T04:24:00Z</dcterms:created>
  <dc:creator>Administrator</dc:creator>
  <cp:lastModifiedBy>苗子</cp:lastModifiedBy>
  <dcterms:modified xsi:type="dcterms:W3CDTF">2025-09-30T08:10:06Z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3C8353FAA8D14D5DAD6F00FD3687280C_12</vt:lpwstr>
  </property>
</Properties>
</file>