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B806D" w14:textId="77777777" w:rsidR="000B7F99" w:rsidRDefault="000B7F99" w:rsidP="000B7F99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</w:rPr>
      </w:pPr>
      <w:bookmarkStart w:id="0" w:name="_Toc201841994"/>
      <w:bookmarkStart w:id="1" w:name="_Toc211606627"/>
      <w:r>
        <w:rPr>
          <w:rFonts w:ascii="宋体" w:eastAsia="宋体" w:hAnsi="宋体" w:cs="Times New Roman" w:hint="eastAsia"/>
          <w:b/>
          <w:kern w:val="0"/>
          <w:sz w:val="24"/>
          <w:lang w:eastAsia="zh-Hans"/>
        </w:rPr>
        <w:t>格式 分项报价表</w:t>
      </w:r>
      <w:bookmarkEnd w:id="0"/>
      <w:bookmarkEnd w:id="1"/>
    </w:p>
    <w:p w14:paraId="576AA28C" w14:textId="77777777" w:rsidR="000B7F99" w:rsidRDefault="000B7F99" w:rsidP="000B7F99">
      <w:pPr>
        <w:tabs>
          <w:tab w:val="left" w:pos="2700"/>
        </w:tabs>
        <w:spacing w:line="360" w:lineRule="auto"/>
        <w:ind w:right="-20"/>
        <w:rPr>
          <w:rFonts w:ascii="宋体" w:eastAsia="宋体" w:hAnsi="宋体" w:cs="Microsoft JhengHei" w:hint="eastAsia"/>
          <w:position w:val="-1"/>
          <w:sz w:val="24"/>
        </w:rPr>
      </w:pPr>
    </w:p>
    <w:p w14:paraId="30EAC39B" w14:textId="77777777" w:rsidR="000B7F99" w:rsidRDefault="000B7F99" w:rsidP="000B7F99">
      <w:pPr>
        <w:tabs>
          <w:tab w:val="left" w:pos="2700"/>
        </w:tabs>
        <w:spacing w:line="360" w:lineRule="auto"/>
        <w:ind w:right="-2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Microsoft JhengHei" w:hint="eastAsia"/>
          <w:position w:val="-1"/>
          <w:sz w:val="24"/>
        </w:rPr>
        <w:t>采购编号</w:t>
      </w:r>
      <w:r>
        <w:rPr>
          <w:rFonts w:ascii="宋体" w:eastAsia="宋体" w:hAnsi="宋体" w:cs="Microsoft JhengHei"/>
          <w:position w:val="-1"/>
          <w:sz w:val="24"/>
        </w:rPr>
        <w:t>：</w:t>
      </w:r>
      <w:r>
        <w:rPr>
          <w:rFonts w:ascii="宋体" w:eastAsia="宋体" w:hAnsi="宋体" w:cs="Microsoft JhengHei"/>
          <w:spacing w:val="-27"/>
          <w:position w:val="-1"/>
          <w:sz w:val="24"/>
        </w:rPr>
        <w:t xml:space="preserve"> </w:t>
      </w:r>
      <w:r>
        <w:rPr>
          <w:rFonts w:ascii="宋体" w:eastAsia="宋体" w:hAnsi="宋体" w:cs="Times New Roman"/>
          <w:w w:val="101"/>
          <w:position w:val="-1"/>
          <w:sz w:val="24"/>
          <w:u w:val="single" w:color="212121"/>
        </w:rPr>
        <w:t xml:space="preserve"> </w:t>
      </w:r>
      <w:r>
        <w:rPr>
          <w:rFonts w:ascii="宋体" w:eastAsia="宋体" w:hAnsi="宋体" w:cs="Times New Roman"/>
          <w:position w:val="-1"/>
          <w:sz w:val="24"/>
          <w:u w:val="single" w:color="212121"/>
        </w:rPr>
        <w:t xml:space="preserve"> </w:t>
      </w:r>
      <w:r>
        <w:rPr>
          <w:rFonts w:ascii="宋体" w:eastAsia="宋体" w:hAnsi="宋体" w:cs="Times New Roman"/>
          <w:spacing w:val="-12"/>
          <w:position w:val="-1"/>
          <w:sz w:val="24"/>
          <w:u w:val="single" w:color="212121"/>
        </w:rPr>
        <w:t xml:space="preserve"> </w:t>
      </w:r>
      <w:r>
        <w:rPr>
          <w:rFonts w:ascii="宋体" w:eastAsia="宋体" w:hAnsi="宋体" w:cs="Microsoft JhengHei"/>
          <w:w w:val="156"/>
          <w:position w:val="-1"/>
          <w:sz w:val="24"/>
          <w:u w:val="single" w:color="212121"/>
        </w:rPr>
        <w:t>{</w:t>
      </w:r>
      <w:r>
        <w:rPr>
          <w:rFonts w:ascii="宋体" w:eastAsia="宋体" w:hAnsi="宋体" w:cs="Microsoft JhengHei" w:hint="eastAsia"/>
          <w:position w:val="-1"/>
          <w:sz w:val="24"/>
          <w:u w:val="single" w:color="212121"/>
        </w:rPr>
        <w:t>采购编号</w:t>
      </w:r>
      <w:r>
        <w:rPr>
          <w:rFonts w:ascii="宋体" w:eastAsia="宋体" w:hAnsi="宋体" w:cs="Microsoft JhengHei"/>
          <w:w w:val="156"/>
          <w:position w:val="-1"/>
          <w:sz w:val="24"/>
          <w:u w:val="single" w:color="212121"/>
        </w:rPr>
        <w:t>}</w:t>
      </w:r>
      <w:r>
        <w:rPr>
          <w:rFonts w:ascii="宋体" w:eastAsia="宋体" w:hAnsi="宋体" w:cs="Times New Roman"/>
          <w:w w:val="101"/>
          <w:position w:val="-1"/>
          <w:sz w:val="24"/>
          <w:u w:val="single" w:color="212121"/>
        </w:rPr>
        <w:t xml:space="preserve"> </w:t>
      </w:r>
      <w:r>
        <w:rPr>
          <w:rFonts w:ascii="宋体" w:eastAsia="宋体" w:hAnsi="宋体" w:cs="Times New Roman"/>
          <w:position w:val="-1"/>
          <w:sz w:val="24"/>
          <w:u w:val="single" w:color="212121"/>
        </w:rPr>
        <w:tab/>
      </w:r>
    </w:p>
    <w:p w14:paraId="395ED69E" w14:textId="77777777" w:rsidR="000B7F99" w:rsidRDefault="000B7F99" w:rsidP="000B7F99">
      <w:pPr>
        <w:tabs>
          <w:tab w:val="left" w:pos="2700"/>
        </w:tabs>
        <w:spacing w:line="360" w:lineRule="auto"/>
        <w:ind w:right="-20"/>
        <w:rPr>
          <w:rFonts w:ascii="宋体" w:eastAsia="宋体" w:hAnsi="宋体" w:cs="Times New Roman" w:hint="eastAsia"/>
          <w:sz w:val="24"/>
          <w:u w:val="single" w:color="212121"/>
        </w:rPr>
      </w:pPr>
      <w:r>
        <w:rPr>
          <w:rFonts w:ascii="宋体" w:eastAsia="宋体" w:hAnsi="宋体" w:cs="Microsoft JhengHei" w:hint="eastAsia"/>
          <w:sz w:val="24"/>
        </w:rPr>
        <w:t>项目名称</w:t>
      </w:r>
      <w:r>
        <w:rPr>
          <w:rFonts w:ascii="宋体" w:eastAsia="宋体" w:hAnsi="宋体" w:cs="Microsoft JhengHei"/>
          <w:sz w:val="24"/>
        </w:rPr>
        <w:t>：</w:t>
      </w:r>
      <w:r>
        <w:rPr>
          <w:rFonts w:ascii="宋体" w:eastAsia="宋体" w:hAnsi="宋体" w:cs="Microsoft JhengHei"/>
          <w:spacing w:val="-27"/>
          <w:sz w:val="24"/>
        </w:rPr>
        <w:t xml:space="preserve"> </w:t>
      </w:r>
      <w:r>
        <w:rPr>
          <w:rFonts w:ascii="宋体" w:eastAsia="宋体" w:hAnsi="宋体" w:cs="Times New Roman"/>
          <w:w w:val="101"/>
          <w:sz w:val="24"/>
          <w:u w:val="single" w:color="212121"/>
        </w:rPr>
        <w:t xml:space="preserve"> </w:t>
      </w:r>
      <w:r>
        <w:rPr>
          <w:rFonts w:ascii="宋体" w:eastAsia="宋体" w:hAnsi="宋体" w:cs="Times New Roman"/>
          <w:sz w:val="24"/>
          <w:u w:val="single" w:color="212121"/>
        </w:rPr>
        <w:t xml:space="preserve"> </w:t>
      </w:r>
      <w:r>
        <w:rPr>
          <w:rFonts w:ascii="宋体" w:eastAsia="宋体" w:hAnsi="宋体" w:cs="Times New Roman"/>
          <w:spacing w:val="-12"/>
          <w:sz w:val="24"/>
          <w:u w:val="single" w:color="212121"/>
        </w:rPr>
        <w:t xml:space="preserve"> </w:t>
      </w:r>
      <w:r>
        <w:rPr>
          <w:rFonts w:ascii="宋体" w:eastAsia="宋体" w:hAnsi="宋体" w:cs="Microsoft JhengHei"/>
          <w:w w:val="156"/>
          <w:sz w:val="24"/>
          <w:u w:val="single" w:color="212121"/>
        </w:rPr>
        <w:t>{</w:t>
      </w:r>
      <w:r>
        <w:rPr>
          <w:rFonts w:ascii="宋体" w:eastAsia="宋体" w:hAnsi="宋体" w:cs="Microsoft JhengHei" w:hint="eastAsia"/>
          <w:sz w:val="24"/>
          <w:u w:val="single"/>
        </w:rPr>
        <w:t>项目名称</w:t>
      </w:r>
      <w:r>
        <w:rPr>
          <w:rFonts w:ascii="宋体" w:eastAsia="宋体" w:hAnsi="宋体" w:cs="Microsoft JhengHei"/>
          <w:w w:val="156"/>
          <w:sz w:val="24"/>
          <w:u w:val="single" w:color="212121"/>
        </w:rPr>
        <w:t>}</w:t>
      </w:r>
      <w:r>
        <w:rPr>
          <w:rFonts w:ascii="宋体" w:eastAsia="宋体" w:hAnsi="宋体" w:cs="Times New Roman"/>
          <w:w w:val="101"/>
          <w:sz w:val="24"/>
          <w:u w:val="single" w:color="212121"/>
        </w:rPr>
        <w:t xml:space="preserve"> </w:t>
      </w:r>
      <w:r>
        <w:rPr>
          <w:rFonts w:ascii="宋体" w:eastAsia="宋体" w:hAnsi="宋体" w:cs="Times New Roman"/>
          <w:sz w:val="24"/>
          <w:u w:val="single" w:color="212121"/>
        </w:rPr>
        <w:tab/>
      </w:r>
    </w:p>
    <w:p w14:paraId="065C45EA" w14:textId="77777777" w:rsidR="000B7F99" w:rsidRDefault="000B7F99" w:rsidP="000B7F99">
      <w:pPr>
        <w:tabs>
          <w:tab w:val="left" w:pos="2700"/>
        </w:tabs>
        <w:autoSpaceDE w:val="0"/>
        <w:autoSpaceDN w:val="0"/>
        <w:adjustRightInd w:val="0"/>
        <w:spacing w:line="360" w:lineRule="auto"/>
        <w:ind w:right="-2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  <w:u w:color="212121"/>
        </w:rPr>
        <w:t>包号：</w:t>
      </w:r>
    </w:p>
    <w:p w14:paraId="1CF2E5AC" w14:textId="77777777" w:rsidR="000B7F99" w:rsidRDefault="000B7F99" w:rsidP="000B7F99">
      <w:pPr>
        <w:rPr>
          <w:rFonts w:ascii="宋体" w:eastAsia="宋体" w:hAnsi="宋体" w:cs="Times New Roman" w:hint="eastAsi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2403"/>
        <w:gridCol w:w="783"/>
        <w:gridCol w:w="1593"/>
        <w:gridCol w:w="1593"/>
        <w:gridCol w:w="977"/>
      </w:tblGrid>
      <w:tr w:rsidR="000B7F99" w14:paraId="18F6DBF9" w14:textId="77777777" w:rsidTr="000B7F99">
        <w:trPr>
          <w:trHeight w:val="1303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ABC9" w14:textId="77777777" w:rsidR="000B7F99" w:rsidRDefault="000B7F99" w:rsidP="005C47EE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序号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0F9F" w14:textId="77777777" w:rsidR="000B7F99" w:rsidRDefault="000B7F99" w:rsidP="005C47EE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模块名称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F2D2" w14:textId="77777777" w:rsidR="000B7F99" w:rsidRDefault="000B7F99" w:rsidP="005C47EE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数量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34A3" w14:textId="77777777" w:rsidR="000B7F99" w:rsidRDefault="000B7F99" w:rsidP="005C47EE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单价（元）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1C98" w14:textId="77777777" w:rsidR="000B7F99" w:rsidRDefault="000B7F99" w:rsidP="005C47EE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总价（元）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C2B7" w14:textId="77777777" w:rsidR="000B7F99" w:rsidRDefault="000B7F99" w:rsidP="005C47EE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备注</w:t>
            </w:r>
          </w:p>
        </w:tc>
      </w:tr>
      <w:tr w:rsidR="000B7F99" w14:paraId="081F82C3" w14:textId="77777777" w:rsidTr="000B7F99">
        <w:trPr>
          <w:trHeight w:val="1265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18BBD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B8EA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3B11C4">
              <w:rPr>
                <w:rFonts w:ascii="宋体" w:eastAsia="宋体" w:hAnsi="宋体" w:hint="eastAsia"/>
                <w:sz w:val="24"/>
              </w:rPr>
              <w:t>临床试验机构管理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A806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BECE" w14:textId="77777777" w:rsidR="000B7F99" w:rsidRDefault="000B7F99" w:rsidP="005C47EE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A966" w14:textId="77777777" w:rsidR="000B7F99" w:rsidRDefault="000B7F99" w:rsidP="005C47EE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6940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0B7F99" w14:paraId="588C5035" w14:textId="77777777" w:rsidTr="000B7F99">
        <w:trPr>
          <w:trHeight w:val="1127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2365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A824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3B11C4">
              <w:rPr>
                <w:rFonts w:ascii="宋体" w:eastAsia="宋体" w:hAnsi="宋体" w:hint="eastAsia"/>
                <w:sz w:val="24"/>
              </w:rPr>
              <w:t>GCP医嘱开单管理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4DBD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0B46" w14:textId="77777777" w:rsidR="000B7F99" w:rsidRDefault="000B7F99" w:rsidP="005C47EE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5E6F" w14:textId="77777777" w:rsidR="000B7F99" w:rsidRDefault="000B7F99" w:rsidP="005C47EE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B8A4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0B7F99" w14:paraId="782F3791" w14:textId="77777777" w:rsidTr="000B7F99">
        <w:trPr>
          <w:trHeight w:val="1127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D8EC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3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9D24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3B11C4">
              <w:rPr>
                <w:rFonts w:ascii="宋体" w:eastAsia="宋体" w:hAnsi="宋体" w:hint="eastAsia"/>
                <w:sz w:val="24"/>
              </w:rPr>
              <w:t>科研项目管理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4BE4" w14:textId="77777777" w:rsidR="000B7F99" w:rsidRDefault="000B7F99" w:rsidP="005C47EE">
            <w:pPr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2D31" w14:textId="77777777" w:rsidR="000B7F99" w:rsidRDefault="000B7F99" w:rsidP="005C47EE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6F97" w14:textId="77777777" w:rsidR="000B7F99" w:rsidRDefault="000B7F99" w:rsidP="005C47EE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D5F0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0B7F99" w14:paraId="1B476D5E" w14:textId="77777777" w:rsidTr="000B7F99">
        <w:trPr>
          <w:trHeight w:val="1127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BEA5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4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9B47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3B11C4">
              <w:rPr>
                <w:rFonts w:ascii="宋体" w:eastAsia="宋体" w:hAnsi="宋体" w:hint="eastAsia"/>
                <w:sz w:val="24"/>
              </w:rPr>
              <w:t>科研成果管理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DCBF" w14:textId="77777777" w:rsidR="000B7F99" w:rsidRDefault="000B7F99" w:rsidP="005C47EE">
            <w:pPr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38B9" w14:textId="77777777" w:rsidR="000B7F99" w:rsidRDefault="000B7F99" w:rsidP="005C47EE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C08F" w14:textId="77777777" w:rsidR="000B7F99" w:rsidRDefault="000B7F99" w:rsidP="005C47EE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265B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0B7F99" w14:paraId="43837D33" w14:textId="77777777" w:rsidTr="000B7F99">
        <w:trPr>
          <w:trHeight w:val="1127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6FBD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5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6F2A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3B11C4">
              <w:rPr>
                <w:rFonts w:ascii="宋体" w:eastAsia="宋体" w:hAnsi="宋体" w:hint="eastAsia"/>
                <w:sz w:val="24"/>
              </w:rPr>
              <w:t>伦理委员会管理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7F5E" w14:textId="77777777" w:rsidR="000B7F99" w:rsidRDefault="000B7F99" w:rsidP="005C47EE">
            <w:pPr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DFC35" w14:textId="77777777" w:rsidR="000B7F99" w:rsidRDefault="000B7F99" w:rsidP="005C47EE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16CE6" w14:textId="77777777" w:rsidR="000B7F99" w:rsidRDefault="000B7F99" w:rsidP="005C47EE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96C3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0B7F99" w14:paraId="64BB87B6" w14:textId="77777777" w:rsidTr="000B7F99">
        <w:trPr>
          <w:trHeight w:val="1127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D682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6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0FEB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3B11C4">
              <w:rPr>
                <w:rFonts w:ascii="宋体" w:eastAsia="宋体" w:hAnsi="宋体" w:hint="eastAsia"/>
                <w:sz w:val="24"/>
              </w:rPr>
              <w:t>系统集成要求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8A47" w14:textId="77777777" w:rsidR="000B7F99" w:rsidRDefault="000B7F99" w:rsidP="005C47EE">
            <w:pPr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B2D1" w14:textId="77777777" w:rsidR="000B7F99" w:rsidRDefault="000B7F99" w:rsidP="005C47EE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BA7D" w14:textId="77777777" w:rsidR="000B7F99" w:rsidRDefault="000B7F99" w:rsidP="005C47EE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40F2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0B7F99" w14:paraId="661F5233" w14:textId="77777777" w:rsidTr="000B7F99">
        <w:trPr>
          <w:trHeight w:val="1127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3E71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7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290D" w14:textId="77777777" w:rsidR="000B7F99" w:rsidRPr="003B11C4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3B11C4">
              <w:rPr>
                <w:rFonts w:ascii="宋体" w:eastAsia="宋体" w:hAnsi="宋体" w:hint="eastAsia"/>
                <w:sz w:val="24"/>
              </w:rPr>
              <w:t>系统部署环境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DB3D0" w14:textId="77777777" w:rsidR="000B7F99" w:rsidRDefault="000B7F99" w:rsidP="005C47EE">
            <w:pPr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EF1A" w14:textId="77777777" w:rsidR="000B7F99" w:rsidRDefault="000B7F99" w:rsidP="005C47EE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AFA8" w14:textId="77777777" w:rsidR="000B7F99" w:rsidRDefault="000B7F99" w:rsidP="005C47EE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9992" w14:textId="77777777" w:rsidR="000B7F99" w:rsidRDefault="000B7F99" w:rsidP="005C47EE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0B7F99" w14:paraId="6B2220E7" w14:textId="77777777" w:rsidTr="000B7F99">
        <w:trPr>
          <w:trHeight w:val="1271"/>
          <w:jc w:val="center"/>
        </w:trPr>
        <w:tc>
          <w:tcPr>
            <w:tcW w:w="2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15866" w14:textId="77777777" w:rsidR="000B7F99" w:rsidRDefault="000B7F99" w:rsidP="005C47EE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报价合计</w:t>
            </w:r>
          </w:p>
        </w:tc>
        <w:tc>
          <w:tcPr>
            <w:tcW w:w="29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3424" w14:textId="77777777" w:rsidR="000B7F99" w:rsidRDefault="000B7F99" w:rsidP="005C47EE">
            <w:pPr>
              <w:spacing w:line="360" w:lineRule="auto"/>
              <w:rPr>
                <w:rFonts w:ascii="宋体" w:eastAsia="宋体" w:hAnsi="宋体" w:hint="eastAsia"/>
                <w:sz w:val="24"/>
                <w:u w:val="single"/>
              </w:rPr>
            </w:pPr>
            <w:r>
              <w:rPr>
                <w:rFonts w:ascii="宋体" w:eastAsia="宋体" w:hAnsi="宋体" w:hint="eastAsia"/>
                <w:sz w:val="24"/>
              </w:rPr>
              <w:t>大写：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                   </w:t>
            </w:r>
          </w:p>
          <w:p w14:paraId="13E24949" w14:textId="77777777" w:rsidR="000B7F99" w:rsidRDefault="000B7F99" w:rsidP="005C47E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小写：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                   </w:t>
            </w:r>
          </w:p>
        </w:tc>
      </w:tr>
    </w:tbl>
    <w:p w14:paraId="17551E47" w14:textId="77777777" w:rsidR="000B7F99" w:rsidRDefault="000B7F99" w:rsidP="000B7F99">
      <w:pPr>
        <w:rPr>
          <w:rFonts w:ascii="宋体" w:eastAsia="宋体" w:hAnsi="宋体" w:cs="Times New Roman" w:hint="eastAsia"/>
        </w:rPr>
      </w:pPr>
    </w:p>
    <w:p w14:paraId="3777540C" w14:textId="77777777" w:rsidR="000B7F99" w:rsidRDefault="000B7F99" w:rsidP="000B7F99">
      <w:pPr>
        <w:rPr>
          <w:rFonts w:ascii="宋体" w:eastAsia="宋体" w:hAnsi="宋体" w:cs="Times New Roman" w:hint="eastAsia"/>
        </w:rPr>
      </w:pPr>
    </w:p>
    <w:p w14:paraId="77E02A6C" w14:textId="77777777" w:rsidR="000B7F99" w:rsidRDefault="000B7F99" w:rsidP="000B7F99">
      <w:pPr>
        <w:rPr>
          <w:rFonts w:ascii="宋体" w:eastAsia="宋体" w:hAnsi="宋体" w:cs="Times New Roman" w:hint="eastAsia"/>
          <w:sz w:val="24"/>
          <w:szCs w:val="32"/>
        </w:rPr>
      </w:pPr>
    </w:p>
    <w:p w14:paraId="6DC857CF" w14:textId="2744DD8F" w:rsidR="000B7F99" w:rsidRDefault="00652D68" w:rsidP="000B7F99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652D68">
        <w:rPr>
          <w:rFonts w:ascii="宋体" w:eastAsia="宋体" w:hAnsi="宋体" w:cs="Times New Roman" w:hint="eastAsia"/>
          <w:kern w:val="0"/>
          <w:sz w:val="24"/>
          <w:szCs w:val="28"/>
        </w:rPr>
        <w:t>供应商全称(盖单位公章)</w:t>
      </w:r>
      <w:r w:rsidR="000B7F99">
        <w:rPr>
          <w:rFonts w:ascii="宋体" w:eastAsia="宋体" w:hAnsi="宋体" w:cs="Times New Roman"/>
          <w:kern w:val="0"/>
          <w:sz w:val="24"/>
          <w:szCs w:val="28"/>
        </w:rPr>
        <w:t>：</w:t>
      </w:r>
    </w:p>
    <w:p w14:paraId="39DD93AA" w14:textId="77777777" w:rsidR="000B7F99" w:rsidRDefault="000B7F99" w:rsidP="000B7F99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>
        <w:rPr>
          <w:rFonts w:ascii="宋体" w:eastAsia="宋体" w:hAnsi="宋体" w:cs="Times New Roman"/>
          <w:kern w:val="0"/>
          <w:sz w:val="24"/>
          <w:szCs w:val="28"/>
        </w:rPr>
        <w:t>日  期：</w:t>
      </w:r>
    </w:p>
    <w:p w14:paraId="0476B727" w14:textId="77777777" w:rsidR="000B7F99" w:rsidRDefault="000B7F99" w:rsidP="000B7F99">
      <w:pPr>
        <w:rPr>
          <w:rFonts w:ascii="宋体" w:eastAsia="宋体" w:hAnsi="宋体" w:cs="Times New Roman" w:hint="eastAsia"/>
          <w:sz w:val="24"/>
          <w:szCs w:val="32"/>
        </w:rPr>
      </w:pPr>
    </w:p>
    <w:p w14:paraId="595D1734" w14:textId="77777777" w:rsidR="000B7F99" w:rsidRDefault="000B7F99" w:rsidP="000B7F99">
      <w:pPr>
        <w:rPr>
          <w:rFonts w:ascii="宋体" w:eastAsia="宋体" w:hAnsi="宋体" w:cs="Times New Roman" w:hint="eastAsia"/>
          <w:sz w:val="24"/>
          <w:szCs w:val="32"/>
        </w:rPr>
      </w:pPr>
    </w:p>
    <w:p w14:paraId="634FFD08" w14:textId="77777777" w:rsidR="000B7F99" w:rsidRDefault="000B7F99" w:rsidP="000B7F99">
      <w:pPr>
        <w:spacing w:line="360" w:lineRule="auto"/>
        <w:rPr>
          <w:rFonts w:ascii="宋体" w:eastAsia="宋体" w:hAnsi="宋体" w:cs="Times New Roman" w:hint="eastAsia"/>
          <w:sz w:val="24"/>
          <w:szCs w:val="32"/>
        </w:rPr>
      </w:pPr>
      <w:r>
        <w:rPr>
          <w:rFonts w:ascii="宋体" w:eastAsia="宋体" w:hAnsi="宋体" w:cs="Times New Roman" w:hint="eastAsia"/>
          <w:sz w:val="24"/>
          <w:szCs w:val="32"/>
        </w:rPr>
        <w:t>注：本表中的投标报价应与标的清单的投标报价一致。</w:t>
      </w:r>
    </w:p>
    <w:p w14:paraId="0EAAFF44" w14:textId="77777777" w:rsidR="000B7F99" w:rsidRDefault="000B7F99" w:rsidP="000B7F99">
      <w:pPr>
        <w:spacing w:line="360" w:lineRule="auto"/>
        <w:rPr>
          <w:rFonts w:ascii="宋体" w:eastAsia="宋体" w:hAnsi="宋体" w:cs="Times New Roman" w:hint="eastAsia"/>
          <w:sz w:val="24"/>
          <w:szCs w:val="32"/>
        </w:rPr>
      </w:pPr>
    </w:p>
    <w:p w14:paraId="510F81A2" w14:textId="77777777" w:rsidR="000B7F99" w:rsidRPr="00435134" w:rsidRDefault="000B7F99" w:rsidP="000B7F99">
      <w:pPr>
        <w:spacing w:line="360" w:lineRule="auto"/>
        <w:ind w:firstLine="480"/>
        <w:rPr>
          <w:rFonts w:ascii="宋体" w:eastAsia="宋体" w:hAnsi="宋体" w:hint="eastAsia"/>
          <w:sz w:val="24"/>
        </w:rPr>
      </w:pPr>
    </w:p>
    <w:p w14:paraId="3FE487B5" w14:textId="77777777" w:rsidR="00BA153F" w:rsidRPr="000B7F99" w:rsidRDefault="00BA153F" w:rsidP="000B7F99">
      <w:pPr>
        <w:rPr>
          <w:rFonts w:hint="eastAsia"/>
        </w:rPr>
      </w:pPr>
    </w:p>
    <w:sectPr w:rsidR="00BA153F" w:rsidRPr="000B7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22B19" w14:textId="77777777" w:rsidR="00D86BA7" w:rsidRDefault="00D86BA7" w:rsidP="00F3545A">
      <w:pPr>
        <w:rPr>
          <w:rFonts w:hint="eastAsia"/>
        </w:rPr>
      </w:pPr>
      <w:r>
        <w:separator/>
      </w:r>
    </w:p>
  </w:endnote>
  <w:endnote w:type="continuationSeparator" w:id="0">
    <w:p w14:paraId="1EA754F1" w14:textId="77777777" w:rsidR="00D86BA7" w:rsidRDefault="00D86BA7" w:rsidP="00F3545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73BAF" w14:textId="77777777" w:rsidR="00D86BA7" w:rsidRDefault="00D86BA7" w:rsidP="00F3545A">
      <w:pPr>
        <w:rPr>
          <w:rFonts w:hint="eastAsia"/>
        </w:rPr>
      </w:pPr>
      <w:r>
        <w:separator/>
      </w:r>
    </w:p>
  </w:footnote>
  <w:footnote w:type="continuationSeparator" w:id="0">
    <w:p w14:paraId="139AB633" w14:textId="77777777" w:rsidR="00D86BA7" w:rsidRDefault="00D86BA7" w:rsidP="00F3545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F2F"/>
    <w:rsid w:val="000B7F99"/>
    <w:rsid w:val="00280793"/>
    <w:rsid w:val="002F50DF"/>
    <w:rsid w:val="00392AC7"/>
    <w:rsid w:val="003C0F2F"/>
    <w:rsid w:val="005047E4"/>
    <w:rsid w:val="00652D68"/>
    <w:rsid w:val="00851A40"/>
    <w:rsid w:val="009A011C"/>
    <w:rsid w:val="00BA153F"/>
    <w:rsid w:val="00D4765F"/>
    <w:rsid w:val="00D86BA7"/>
    <w:rsid w:val="00DF5C7D"/>
    <w:rsid w:val="00F3545A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54072E"/>
  <w15:chartTrackingRefBased/>
  <w15:docId w15:val="{ECE7081C-160D-487C-863A-E36B44B7D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3C0F2F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3C0F2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0F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0F2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0F2F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0F2F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0F2F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0F2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0F2F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0F2F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3C0F2F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3C0F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3C0F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3C0F2F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3C0F2F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3C0F2F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3C0F2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3C0F2F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3C0F2F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3C0F2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3C0F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3C0F2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3C0F2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3C0F2F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9">
    <w:name w:val="引用 字符"/>
    <w:basedOn w:val="a1"/>
    <w:link w:val="a8"/>
    <w:uiPriority w:val="29"/>
    <w:rsid w:val="003C0F2F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3C0F2F"/>
    <w:pPr>
      <w:ind w:left="720"/>
      <w:contextualSpacing/>
    </w:pPr>
    <w:rPr>
      <w:szCs w:val="22"/>
    </w:rPr>
  </w:style>
  <w:style w:type="character" w:styleId="ab">
    <w:name w:val="Intense Emphasis"/>
    <w:basedOn w:val="a1"/>
    <w:uiPriority w:val="21"/>
    <w:qFormat/>
    <w:rsid w:val="003C0F2F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3C0F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d">
    <w:name w:val="明显引用 字符"/>
    <w:basedOn w:val="a1"/>
    <w:link w:val="ac"/>
    <w:uiPriority w:val="30"/>
    <w:rsid w:val="003C0F2F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3C0F2F"/>
    <w:rPr>
      <w:b/>
      <w:bCs/>
      <w:smallCaps/>
      <w:color w:val="2F5496" w:themeColor="accent1" w:themeShade="BF"/>
      <w:spacing w:val="5"/>
    </w:rPr>
  </w:style>
  <w:style w:type="paragraph" w:styleId="af">
    <w:name w:val="Plain Text"/>
    <w:basedOn w:val="a"/>
    <w:link w:val="af0"/>
    <w:qFormat/>
    <w:rsid w:val="003C0F2F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eastAsia="宋体" w:hAnsi="Courier New" w:cs="Times New Roman"/>
      <w:kern w:val="0"/>
      <w:szCs w:val="20"/>
      <w:lang w:val="zh-CN"/>
    </w:rPr>
  </w:style>
  <w:style w:type="character" w:customStyle="1" w:styleId="af0">
    <w:name w:val="纯文本 字符"/>
    <w:basedOn w:val="a1"/>
    <w:link w:val="af"/>
    <w:qFormat/>
    <w:rsid w:val="003C0F2F"/>
    <w:rPr>
      <w:rFonts w:ascii="宋体" w:eastAsia="宋体" w:hAnsi="Courier New" w:cs="Times New Roman"/>
      <w:kern w:val="0"/>
      <w:szCs w:val="20"/>
      <w:lang w:val="zh-CN"/>
    </w:rPr>
  </w:style>
  <w:style w:type="paragraph" w:styleId="af1">
    <w:name w:val="Body Text"/>
    <w:basedOn w:val="a"/>
    <w:link w:val="af2"/>
    <w:uiPriority w:val="99"/>
    <w:semiHidden/>
    <w:unhideWhenUsed/>
    <w:rsid w:val="003C0F2F"/>
    <w:pPr>
      <w:spacing w:after="120"/>
    </w:pPr>
  </w:style>
  <w:style w:type="character" w:customStyle="1" w:styleId="af2">
    <w:name w:val="正文文本 字符"/>
    <w:basedOn w:val="a1"/>
    <w:link w:val="af1"/>
    <w:uiPriority w:val="99"/>
    <w:semiHidden/>
    <w:rsid w:val="003C0F2F"/>
    <w:rPr>
      <w:szCs w:val="24"/>
    </w:rPr>
  </w:style>
  <w:style w:type="paragraph" w:styleId="a0">
    <w:name w:val="Body Text First Indent"/>
    <w:basedOn w:val="af1"/>
    <w:link w:val="af3"/>
    <w:uiPriority w:val="99"/>
    <w:semiHidden/>
    <w:unhideWhenUsed/>
    <w:rsid w:val="003C0F2F"/>
    <w:pPr>
      <w:ind w:firstLineChars="100" w:firstLine="420"/>
    </w:pPr>
  </w:style>
  <w:style w:type="character" w:customStyle="1" w:styleId="af3">
    <w:name w:val="正文文本首行缩进 字符"/>
    <w:basedOn w:val="af2"/>
    <w:link w:val="a0"/>
    <w:uiPriority w:val="99"/>
    <w:semiHidden/>
    <w:rsid w:val="003C0F2F"/>
    <w:rPr>
      <w:szCs w:val="24"/>
    </w:rPr>
  </w:style>
  <w:style w:type="paragraph" w:styleId="af4">
    <w:name w:val="header"/>
    <w:basedOn w:val="a"/>
    <w:link w:val="af5"/>
    <w:uiPriority w:val="99"/>
    <w:unhideWhenUsed/>
    <w:rsid w:val="00F3545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5">
    <w:name w:val="页眉 字符"/>
    <w:basedOn w:val="a1"/>
    <w:link w:val="af4"/>
    <w:uiPriority w:val="99"/>
    <w:rsid w:val="00F3545A"/>
    <w:rPr>
      <w:sz w:val="18"/>
      <w:szCs w:val="18"/>
    </w:rPr>
  </w:style>
  <w:style w:type="paragraph" w:styleId="af6">
    <w:name w:val="footer"/>
    <w:basedOn w:val="a"/>
    <w:link w:val="af7"/>
    <w:uiPriority w:val="99"/>
    <w:unhideWhenUsed/>
    <w:rsid w:val="00F354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7">
    <w:name w:val="页脚 字符"/>
    <w:basedOn w:val="a1"/>
    <w:link w:val="af6"/>
    <w:uiPriority w:val="99"/>
    <w:rsid w:val="00F354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150</Words>
  <Characters>152</Characters>
  <Application>Microsoft Office Word</Application>
  <DocSecurity>0</DocSecurity>
  <Lines>76</Lines>
  <Paragraphs>60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嘉信瑞诚</cp:lastModifiedBy>
  <cp:revision>5</cp:revision>
  <dcterms:created xsi:type="dcterms:W3CDTF">2025-07-02T07:07:00Z</dcterms:created>
  <dcterms:modified xsi:type="dcterms:W3CDTF">2025-10-28T02:02:00Z</dcterms:modified>
</cp:coreProperties>
</file>