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1FF33">
      <w:pPr>
        <w:rPr>
          <w:rFonts w:hint="eastAsia"/>
        </w:rPr>
      </w:pPr>
      <w:r>
        <w:rPr>
          <w:rFonts w:hint="eastAsia"/>
        </w:rPr>
        <w:t>培训师资情况</w:t>
      </w:r>
    </w:p>
    <w:p w14:paraId="055623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1E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2025-10-28T08:49:47Z</dcterms:created>
  <dc:creator>Administrator</dc:creator>
  <cp:lastModifiedBy>慢慢慢半拍</cp:lastModifiedBy>
  <dcterms:modified xsi:type="dcterms:W3CDTF">2025-10-28T08:49:49Z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9660647514CD4A9E9F18537B1F41166B_12</vt:lpwstr>
  </property>
</Properties>
</file>