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B2929">
      <w:pPr>
        <w:autoSpaceDE w:val="0"/>
        <w:autoSpaceDN w:val="0"/>
        <w:spacing w:after="0" w:line="360" w:lineRule="auto"/>
        <w:jc w:val="center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供货服务方案</w:t>
      </w:r>
    </w:p>
    <w:p w14:paraId="03403F63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格式自定，应包含但不限于以下内容：</w:t>
      </w:r>
    </w:p>
    <w:p w14:paraId="1952664E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一、实施方案：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包括但不限于①实施节点把控、②运输方案、③安装方案、④调试方案</w:t>
      </w:r>
    </w:p>
    <w:p w14:paraId="718CAE9F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二、质量保证措施：包括但不限于①产品质量保证措施、②货物质量回访流程保证措施、③出现质量问题的保证措施。</w:t>
      </w:r>
    </w:p>
    <w:p w14:paraId="3EA21008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三、进度保障措施：应提供详细的进度计划及保障措施。</w:t>
      </w:r>
    </w:p>
    <w:p w14:paraId="1D74C1A5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四、产品渠道</w:t>
      </w:r>
      <w:bookmarkStart w:id="0" w:name="_GoBack"/>
      <w:bookmarkEnd w:id="0"/>
    </w:p>
    <w:p w14:paraId="23056169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售后方案：包含但不限于以下①售后服务能力、②售后服务便捷性及维修响应时间、③定期巡检、④应急响应方案等内容。</w:t>
      </w:r>
    </w:p>
    <w:p w14:paraId="28047FFF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培训方案：包括培训内容、培训时间、培训目的等，保证使用者能熟练操作维护和正常使用，并进行简单故障排查处理。</w:t>
      </w:r>
    </w:p>
    <w:p w14:paraId="24FEFA15">
      <w:pPr>
        <w:autoSpaceDE w:val="0"/>
        <w:autoSpaceDN w:val="0"/>
        <w:spacing w:after="0" w:line="360" w:lineRule="auto"/>
        <w:ind w:firstLine="629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402DE09">
      <w:pPr>
        <w:pStyle w:val="2"/>
        <w:rPr>
          <w:rFonts w:hint="eastAsia"/>
          <w:lang w:val="en-US" w:eastAsia="zh-CN"/>
        </w:rPr>
      </w:pPr>
    </w:p>
    <w:p w14:paraId="2B47B393">
      <w:pPr>
        <w:pStyle w:val="2"/>
        <w:rPr>
          <w:rFonts w:hint="eastAsia"/>
        </w:rPr>
      </w:pPr>
    </w:p>
    <w:p w14:paraId="6C5E1B9A">
      <w:pPr>
        <w:pStyle w:val="2"/>
        <w:rPr>
          <w:rFonts w:hint="eastAsia"/>
        </w:rPr>
      </w:pPr>
    </w:p>
    <w:p w14:paraId="23CD6460">
      <w:pPr>
        <w:pStyle w:val="2"/>
        <w:rPr>
          <w:rFonts w:hint="eastAsia"/>
        </w:rPr>
      </w:pPr>
    </w:p>
    <w:p w14:paraId="567FAE53">
      <w:pPr>
        <w:pStyle w:val="3"/>
      </w:pPr>
    </w:p>
    <w:p w14:paraId="16A87144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09D5D03A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0A05A349"/>
    <w:p w14:paraId="0ECA847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A7E63"/>
    <w:rsid w:val="0C1A7E63"/>
    <w:rsid w:val="0E203DB9"/>
    <w:rsid w:val="10A9612D"/>
    <w:rsid w:val="16801282"/>
    <w:rsid w:val="1FA14D8D"/>
    <w:rsid w:val="2A944F41"/>
    <w:rsid w:val="3FD747F6"/>
    <w:rsid w:val="4DDC6826"/>
    <w:rsid w:val="59826030"/>
    <w:rsid w:val="742E2D88"/>
    <w:rsid w:val="78E5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306</Characters>
  <Lines>0</Lines>
  <Paragraphs>0</Paragraphs>
  <TotalTime>2</TotalTime>
  <ScaleCrop>false</ScaleCrop>
  <LinksUpToDate>false</LinksUpToDate>
  <CharactersWithSpaces>306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2025-05-29T11:55:00Z</dcterms:created>
  <dc:creator>WPS_1550105559</dc:creator>
  <cp:lastModifiedBy>Administrator</cp:lastModifiedBy>
  <dcterms:modified xsi:type="dcterms:W3CDTF">2025-11-10T03:26:11Z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2AE04AB87EA24F0C8C1E95746AA663B7_11</vt:lpwstr>
  </property>
  <property fmtid="{D5CDD505-2E9C-101B-9397-08002B2CF9AE}" pid="4" name="KSOTemplateDocerSaveRecord">
    <vt:lpwstr>eyJoZGlkIjoiNGRmMzE3MjllM2NkZDdlNzEyMTQxYjY3YjZjOTkyYTcifQ==</vt:lpwstr>
  </property>
</Properties>
</file>