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5C8098">
      <w:pPr>
        <w:jc w:val="center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  <w:t>开标一览表</w:t>
      </w:r>
    </w:p>
    <w:p w14:paraId="30135058">
      <w:pPr>
        <w:jc w:val="left"/>
        <w:rPr>
          <w:rFonts w:hint="eastAsia" w:ascii="仿宋" w:hAnsi="仿宋" w:eastAsia="仿宋" w:cs="仿宋"/>
          <w:bCs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Cs w:val="24"/>
          <w:highlight w:val="none"/>
        </w:rPr>
        <w:t>项目名称：</w:t>
      </w:r>
    </w:p>
    <w:p w14:paraId="169C9DF8">
      <w:pPr>
        <w:jc w:val="left"/>
        <w:rPr>
          <w:rFonts w:hint="eastAsia" w:ascii="仿宋" w:hAnsi="仿宋" w:eastAsia="仿宋" w:cs="仿宋"/>
          <w:bCs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Cs w:val="24"/>
          <w:highlight w:val="none"/>
        </w:rPr>
        <w:t>项目编号：</w:t>
      </w:r>
    </w:p>
    <w:p w14:paraId="5B752537">
      <w:pPr>
        <w:jc w:val="left"/>
        <w:rPr>
          <w:rFonts w:hint="eastAsia" w:ascii="仿宋" w:hAnsi="仿宋" w:eastAsia="仿宋" w:cs="仿宋"/>
          <w:bCs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Cs w:val="24"/>
          <w:highlight w:val="none"/>
          <w:lang w:val="en-US" w:eastAsia="zh-CN"/>
        </w:rPr>
        <w:t>采购包号：</w:t>
      </w:r>
    </w:p>
    <w:tbl>
      <w:tblPr>
        <w:tblStyle w:val="5"/>
        <w:tblpPr w:leftFromText="180" w:rightFromText="180" w:vertAnchor="text" w:horzAnchor="page" w:tblpX="1618" w:tblpY="33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5"/>
        <w:gridCol w:w="2074"/>
        <w:gridCol w:w="2187"/>
        <w:gridCol w:w="2124"/>
      </w:tblGrid>
      <w:tr w14:paraId="63137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</w:trPr>
        <w:tc>
          <w:tcPr>
            <w:tcW w:w="2515" w:type="dxa"/>
            <w:noWrap w:val="0"/>
            <w:vAlign w:val="center"/>
          </w:tcPr>
          <w:p w14:paraId="32304995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  <w:t>磋商总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报价</w:t>
            </w:r>
          </w:p>
          <w:p w14:paraId="55A3D38C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（元）</w:t>
            </w:r>
          </w:p>
        </w:tc>
        <w:tc>
          <w:tcPr>
            <w:tcW w:w="2074" w:type="dxa"/>
            <w:noWrap w:val="0"/>
            <w:vAlign w:val="center"/>
          </w:tcPr>
          <w:p w14:paraId="50528F3B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交货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  <w:t>时间</w:t>
            </w:r>
          </w:p>
        </w:tc>
        <w:tc>
          <w:tcPr>
            <w:tcW w:w="2187" w:type="dxa"/>
            <w:noWrap w:val="0"/>
            <w:vAlign w:val="center"/>
          </w:tcPr>
          <w:p w14:paraId="55860B18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  <w:t>质保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期（年）</w:t>
            </w:r>
          </w:p>
        </w:tc>
        <w:tc>
          <w:tcPr>
            <w:tcW w:w="2124" w:type="dxa"/>
            <w:noWrap w:val="0"/>
            <w:vAlign w:val="center"/>
          </w:tcPr>
          <w:p w14:paraId="3893C249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备注</w:t>
            </w:r>
          </w:p>
        </w:tc>
      </w:tr>
      <w:tr w14:paraId="47473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2515" w:type="dxa"/>
            <w:noWrap w:val="0"/>
            <w:vAlign w:val="center"/>
          </w:tcPr>
          <w:p w14:paraId="319660D2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074" w:type="dxa"/>
            <w:noWrap w:val="0"/>
            <w:vAlign w:val="center"/>
          </w:tcPr>
          <w:p w14:paraId="0E362E37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187" w:type="dxa"/>
            <w:noWrap w:val="0"/>
            <w:vAlign w:val="center"/>
          </w:tcPr>
          <w:p w14:paraId="18390825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124" w:type="dxa"/>
            <w:noWrap w:val="0"/>
            <w:vAlign w:val="center"/>
          </w:tcPr>
          <w:p w14:paraId="3B571D0C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6A847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8900" w:type="dxa"/>
            <w:gridSpan w:val="4"/>
            <w:noWrap w:val="0"/>
            <w:vAlign w:val="center"/>
          </w:tcPr>
          <w:p w14:paraId="76049DFC">
            <w:pPr>
              <w:jc w:val="both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磋商总报价（大写）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 xml:space="preserve">                             （小写：¥     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 xml:space="preserve">  ）</w:t>
            </w:r>
          </w:p>
        </w:tc>
      </w:tr>
      <w:tr w14:paraId="4BA70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8900" w:type="dxa"/>
            <w:gridSpan w:val="4"/>
            <w:noWrap w:val="0"/>
            <w:vAlign w:val="center"/>
          </w:tcPr>
          <w:p w14:paraId="63135115">
            <w:pPr>
              <w:jc w:val="lef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备注：表内报价内容以元为单位，保留小数点后（</w:t>
            </w: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两位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）。</w:t>
            </w:r>
          </w:p>
        </w:tc>
      </w:tr>
    </w:tbl>
    <w:p w14:paraId="774E5750">
      <w:pPr>
        <w:tabs>
          <w:tab w:val="left" w:pos="7200"/>
          <w:tab w:val="left" w:pos="8504"/>
        </w:tabs>
        <w:spacing w:line="360" w:lineRule="auto"/>
        <w:ind w:right="-1"/>
        <w:rPr>
          <w:rFonts w:hint="eastAsia" w:ascii="仿宋" w:hAnsi="仿宋" w:eastAsia="仿宋" w:cs="仿宋"/>
          <w:color w:val="auto"/>
          <w:highlight w:val="none"/>
        </w:rPr>
      </w:pPr>
    </w:p>
    <w:p w14:paraId="26D4F460">
      <w:pPr>
        <w:spacing w:line="120" w:lineRule="exact"/>
        <w:rPr>
          <w:rFonts w:hint="eastAsia" w:ascii="仿宋" w:hAnsi="仿宋" w:eastAsia="仿宋" w:cs="仿宋"/>
          <w:color w:val="auto"/>
          <w:highlight w:val="none"/>
        </w:rPr>
      </w:pPr>
    </w:p>
    <w:p w14:paraId="110FBA86">
      <w:pPr>
        <w:spacing w:line="480" w:lineRule="auto"/>
        <w:ind w:right="540" w:rightChars="257"/>
        <w:jc w:val="lef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（盖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单位公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章）</w:t>
      </w:r>
    </w:p>
    <w:p w14:paraId="534E23AC">
      <w:pPr>
        <w:spacing w:line="480" w:lineRule="auto"/>
        <w:ind w:right="540" w:rightChars="257"/>
        <w:jc w:val="left"/>
        <w:rPr>
          <w:rFonts w:hint="eastAsia" w:ascii="仿宋" w:hAnsi="仿宋" w:eastAsia="仿宋" w:cs="仿宋"/>
          <w:color w:val="auto"/>
          <w:highlight w:val="none"/>
        </w:rPr>
      </w:pPr>
    </w:p>
    <w:p w14:paraId="35CD74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 w14:paraId="650CA36B">
      <w:pPr>
        <w:spacing w:line="480" w:lineRule="auto"/>
        <w:ind w:right="540" w:rightChars="257"/>
        <w:jc w:val="left"/>
        <w:rPr>
          <w:rFonts w:hint="eastAsia" w:ascii="仿宋" w:hAnsi="仿宋" w:eastAsia="仿宋" w:cs="仿宋"/>
          <w:color w:val="auto"/>
          <w:highlight w:val="none"/>
        </w:rPr>
      </w:pPr>
    </w:p>
    <w:p w14:paraId="4341C34C">
      <w:pPr>
        <w:spacing w:line="480" w:lineRule="auto"/>
        <w:ind w:right="540" w:rightChars="257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日    期：  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 xml:space="preserve"> 年   月    日</w:t>
      </w:r>
    </w:p>
    <w:p w14:paraId="3A309CA4">
      <w:pPr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br w:type="page"/>
      </w:r>
    </w:p>
    <w:p w14:paraId="298E0B4C">
      <w:pPr>
        <w:jc w:val="center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  <w:t>投标分项报价表</w:t>
      </w:r>
      <w:bookmarkStart w:id="0" w:name="_GoBack"/>
      <w:bookmarkEnd w:id="0"/>
    </w:p>
    <w:p w14:paraId="210782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 w:ascii="仿宋" w:hAnsi="仿宋" w:eastAsia="仿宋" w:cs="仿宋"/>
          <w:bCs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Cs w:val="24"/>
          <w:highlight w:val="none"/>
        </w:rPr>
        <w:t>项目名称：</w:t>
      </w:r>
    </w:p>
    <w:p w14:paraId="7021AF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 w:ascii="仿宋" w:hAnsi="仿宋" w:eastAsia="仿宋" w:cs="仿宋"/>
          <w:bCs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Cs w:val="24"/>
          <w:highlight w:val="none"/>
        </w:rPr>
        <w:t>项目编号：</w:t>
      </w:r>
    </w:p>
    <w:p w14:paraId="0F341672">
      <w:pPr>
        <w:pStyle w:val="3"/>
        <w:ind w:firstLine="420" w:firstLineChars="200"/>
        <w:rPr>
          <w:rFonts w:hint="eastAsia"/>
        </w:rPr>
      </w:pPr>
      <w:r>
        <w:rPr>
          <w:rFonts w:hint="eastAsia" w:ascii="仿宋" w:hAnsi="仿宋" w:eastAsia="仿宋" w:cs="仿宋"/>
          <w:bCs/>
          <w:color w:val="auto"/>
          <w:szCs w:val="24"/>
          <w:highlight w:val="none"/>
          <w:lang w:val="en-US" w:eastAsia="zh-CN"/>
        </w:rPr>
        <w:t>采购包号：</w:t>
      </w:r>
      <w:r>
        <w:rPr>
          <w:rFonts w:hint="eastAsia" w:ascii="仿宋" w:hAnsi="仿宋" w:eastAsia="仿宋" w:cs="仿宋"/>
          <w:bCs/>
          <w:color w:val="auto"/>
          <w:szCs w:val="24"/>
          <w:highlight w:val="none"/>
        </w:rPr>
        <w:t xml:space="preserve">   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75"/>
        <w:gridCol w:w="536"/>
        <w:gridCol w:w="797"/>
        <w:gridCol w:w="723"/>
        <w:gridCol w:w="849"/>
        <w:gridCol w:w="1806"/>
        <w:gridCol w:w="960"/>
        <w:gridCol w:w="1175"/>
        <w:gridCol w:w="1178"/>
      </w:tblGrid>
      <w:tr w14:paraId="1AAD99D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8" w:hRule="atLeast"/>
          <w:jc w:val="center"/>
        </w:trPr>
        <w:tc>
          <w:tcPr>
            <w:tcW w:w="87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27EF99F">
            <w:pPr>
              <w:spacing w:after="12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 xml:space="preserve">                           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产品</w:t>
            </w:r>
          </w:p>
          <w:p w14:paraId="71974CC0">
            <w:pPr>
              <w:spacing w:after="12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费用</w:t>
            </w:r>
          </w:p>
        </w:tc>
        <w:tc>
          <w:tcPr>
            <w:tcW w:w="5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10BCA570">
            <w:pPr>
              <w:spacing w:after="12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1927C5">
            <w:pPr>
              <w:spacing w:after="12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名称</w:t>
            </w:r>
          </w:p>
        </w:tc>
        <w:tc>
          <w:tcPr>
            <w:tcW w:w="7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E40EFE0">
            <w:pPr>
              <w:spacing w:after="12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  <w:t>品牌</w:t>
            </w:r>
          </w:p>
        </w:tc>
        <w:tc>
          <w:tcPr>
            <w:tcW w:w="84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570547">
            <w:pPr>
              <w:spacing w:after="12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型号和规格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34AB94">
            <w:pPr>
              <w:spacing w:before="163" w:beforeLines="50" w:after="12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原产地及制造厂名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FBC1E3">
            <w:pPr>
              <w:spacing w:after="12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数量</w:t>
            </w: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232A0B">
            <w:pPr>
              <w:spacing w:after="12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单价</w:t>
            </w:r>
          </w:p>
          <w:p w14:paraId="16DBBD24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（元）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B5C71B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  <w:t>总价</w:t>
            </w:r>
          </w:p>
          <w:p w14:paraId="219205EA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  <w:t>（元）</w:t>
            </w:r>
          </w:p>
        </w:tc>
      </w:tr>
      <w:tr w14:paraId="10450FD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E610A30">
            <w:pPr>
              <w:spacing w:before="327" w:beforeLines="1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50DAACB">
            <w:pPr>
              <w:spacing w:before="327" w:beforeLines="1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1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4CCF3F1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A6765A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2BEF38A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C805E87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E0CAF1E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C79D985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E07130D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BD7176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A53F8A2">
            <w:pPr>
              <w:spacing w:before="327" w:beforeLines="1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CDC7B26">
            <w:pPr>
              <w:spacing w:before="327" w:beforeLines="1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2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2676B7">
            <w:pPr>
              <w:spacing w:before="327" w:beforeLines="1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C1146C9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4692E7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77CBA4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3D249B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43F774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A9B5FE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BC2154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FDDDB82">
            <w:pPr>
              <w:spacing w:before="327" w:beforeLines="1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2BB2D7BA">
            <w:pPr>
              <w:spacing w:before="327" w:beforeLines="1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3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ED9FA3">
            <w:pPr>
              <w:spacing w:before="327" w:beforeLines="1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A85E509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8A0A9C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4E4E09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1475C1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D5BACC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B8AE47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E444A9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AEF28EC">
            <w:pPr>
              <w:spacing w:before="327" w:beforeLines="1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2E256D62">
            <w:pPr>
              <w:spacing w:before="327" w:beforeLines="1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……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22883A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C37EAFD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341FAB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B56804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4F0E60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191054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6C7077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2EBAAA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F63C76C">
            <w:pPr>
              <w:spacing w:before="327" w:beforeLines="1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028C5F58">
            <w:pPr>
              <w:spacing w:before="327" w:beforeLines="100"/>
              <w:jc w:val="center"/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……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195B91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30A6938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206BA3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4965E2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FF2575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47FC69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48DA5B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53DE63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220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11A55E3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投标总报价</w:t>
            </w:r>
          </w:p>
        </w:tc>
        <w:tc>
          <w:tcPr>
            <w:tcW w:w="6691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08D77B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大写：                           小写：</w:t>
            </w:r>
          </w:p>
        </w:tc>
      </w:tr>
      <w:tr w14:paraId="722D2DF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220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5FD6477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备注</w:t>
            </w:r>
          </w:p>
        </w:tc>
        <w:tc>
          <w:tcPr>
            <w:tcW w:w="6691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38249C">
            <w:pPr>
              <w:spacing w:before="163" w:beforeLines="5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szCs w:val="24"/>
                <w:highlight w:val="none"/>
              </w:rPr>
              <w:t>保留小数点后两位。</w:t>
            </w:r>
          </w:p>
        </w:tc>
      </w:tr>
    </w:tbl>
    <w:p w14:paraId="02BB6115">
      <w:pPr>
        <w:rPr>
          <w:rFonts w:hint="eastAsia" w:ascii="仿宋" w:hAnsi="仿宋" w:eastAsia="仿宋" w:cs="仿宋"/>
          <w:color w:val="auto"/>
          <w:highlight w:val="none"/>
        </w:rPr>
      </w:pPr>
    </w:p>
    <w:p w14:paraId="0DFABB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0" w:rightChars="0" w:firstLine="420" w:firstLineChars="200"/>
        <w:jc w:val="left"/>
        <w:textAlignment w:val="auto"/>
        <w:rPr>
          <w:rFonts w:hint="eastAsia" w:ascii="仿宋" w:hAnsi="仿宋" w:eastAsia="仿宋" w:cs="仿宋"/>
          <w:color w:val="auto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highlight w:val="none"/>
          <w:u w:val="none"/>
        </w:rPr>
        <w:t>（盖单位公章）</w:t>
      </w:r>
    </w:p>
    <w:p w14:paraId="47DEE7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0" w:rightChars="0" w:firstLine="436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 w14:paraId="3C8F65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0" w:rightChars="0" w:firstLine="420" w:firstLineChars="200"/>
        <w:textAlignment w:val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日    期：  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 xml:space="preserve"> 年   月    日</w:t>
      </w:r>
    </w:p>
    <w:p w14:paraId="4D04C974">
      <w:pPr>
        <w:spacing w:line="560" w:lineRule="exac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注：1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highlight w:val="none"/>
        </w:rPr>
        <w:t>如果按单价计算的结果与总价不一致，以单价为准修正总价。</w:t>
      </w:r>
    </w:p>
    <w:p w14:paraId="779E53B4">
      <w:pPr>
        <w:spacing w:line="560" w:lineRule="exact"/>
        <w:ind w:firstLine="42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2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highlight w:val="none"/>
        </w:rPr>
        <w:t>如果不提供详细分项报价将视为没有实质性响应招标文件。</w:t>
      </w:r>
    </w:p>
    <w:p w14:paraId="0B45731A">
      <w:r>
        <w:rPr>
          <w:rFonts w:hint="eastAsia" w:ascii="仿宋" w:hAnsi="仿宋" w:eastAsia="仿宋" w:cs="仿宋"/>
          <w:bCs/>
          <w:color w:val="auto"/>
          <w:highlight w:val="none"/>
        </w:rPr>
        <w:t>3</w:t>
      </w:r>
      <w:r>
        <w:rPr>
          <w:rFonts w:hint="eastAsia" w:ascii="仿宋" w:hAnsi="仿宋" w:eastAsia="仿宋" w:cs="仿宋"/>
          <w:bCs/>
          <w:color w:val="auto"/>
          <w:highlight w:val="none"/>
          <w:lang w:eastAsia="zh-CN"/>
        </w:rPr>
        <w:t>、供应商</w:t>
      </w:r>
      <w:r>
        <w:rPr>
          <w:rFonts w:hint="eastAsia" w:ascii="仿宋" w:hAnsi="仿宋" w:eastAsia="仿宋" w:cs="仿宋"/>
          <w:bCs/>
          <w:color w:val="auto"/>
          <w:highlight w:val="none"/>
        </w:rPr>
        <w:t>可适当调整该表格式，但不得减少信息内容。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1F5358"/>
    <w:rsid w:val="48AD0A60"/>
    <w:rsid w:val="6F1F5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iPriority w:val="0"/>
    <w:pPr>
      <w:spacing w:after="120" w:afterLines="0" w:afterAutospacing="0"/>
    </w:pPr>
  </w:style>
  <w:style w:type="paragraph" w:styleId="4">
    <w:name w:val="Body Text First Indent"/>
    <w:basedOn w:val="3"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2025-11-13T06:18:00Z</dcterms:created>
  <dc:creator>1</dc:creator>
  <cp:lastModifiedBy>1</cp:lastModifiedBy>
  <dcterms:modified xsi:type="dcterms:W3CDTF">2025-11-13T06:18:30Z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9FE7B2C3AFF244F6A389683CEEDFCF26_11</vt:lpwstr>
  </property>
  <property fmtid="{D5CDD505-2E9C-101B-9397-08002B2CF9AE}" pid="4" name="KSOTemplateDocerSaveRecord">
    <vt:lpwstr>eyJoZGlkIjoiYWRjNjA3YjNkZTkyNDk4OTI5YWU2YmU2MzVkMmI4MTAiLCJ1c2VySWQiOiI0ODU3MDc4MjgifQ==</vt:lpwstr>
  </property>
</Properties>
</file>