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1D180">
      <w:pPr>
        <w:jc w:val="center"/>
        <w:rPr>
          <w:rFonts w:ascii="宋体" w:hAnsi="宋体" w:cs="宋体"/>
          <w:sz w:val="36"/>
          <w:szCs w:val="36"/>
        </w:rPr>
      </w:pPr>
      <w:bookmarkStart w:id="0" w:name="_Toc14444"/>
      <w:bookmarkStart w:id="1" w:name="_Toc17641"/>
      <w:bookmarkStart w:id="2" w:name="_Toc6753"/>
      <w:bookmarkStart w:id="3" w:name="_Toc9863"/>
      <w:r>
        <w:rPr>
          <w:rFonts w:hint="eastAsia" w:ascii="宋体" w:hAnsi="宋体" w:cs="宋体"/>
          <w:sz w:val="36"/>
          <w:szCs w:val="36"/>
        </w:rPr>
        <w:t>分项报价表</w:t>
      </w:r>
      <w:bookmarkEnd w:id="0"/>
    </w:p>
    <w:p w14:paraId="58557D29">
      <w:pPr>
        <w:pStyle w:val="2"/>
        <w:ind w:firstLine="0"/>
        <w:rPr>
          <w:rFonts w:ascii="宋体" w:hAnsi="宋体" w:cs="宋体"/>
        </w:rPr>
      </w:pPr>
    </w:p>
    <w:p w14:paraId="4B904925">
      <w:pPr>
        <w:pStyle w:val="2"/>
        <w:ind w:firstLine="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4055BF27">
      <w:pPr>
        <w:pStyle w:val="2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</w:p>
    <w:p w14:paraId="5D1CBB76">
      <w:pPr>
        <w:pStyle w:val="3"/>
        <w:ind w:left="0" w:leftChars="0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733A4C1D">
      <w:pPr>
        <w:rPr>
          <w:rFonts w:hint="eastAsia"/>
          <w:lang w:eastAsia="zh-CN"/>
        </w:rPr>
      </w:pPr>
    </w:p>
    <w:tbl>
      <w:tblPr>
        <w:tblStyle w:val="4"/>
        <w:tblW w:w="4995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1"/>
        <w:gridCol w:w="529"/>
        <w:gridCol w:w="364"/>
        <w:gridCol w:w="1680"/>
        <w:gridCol w:w="1115"/>
        <w:gridCol w:w="891"/>
        <w:gridCol w:w="829"/>
        <w:gridCol w:w="826"/>
        <w:gridCol w:w="1349"/>
      </w:tblGrid>
      <w:tr w14:paraId="32A274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  <w:jc w:val="center"/>
        </w:trPr>
        <w:tc>
          <w:tcPr>
            <w:tcW w:w="462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A2AEE54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费用</w:t>
            </w:r>
          </w:p>
        </w:tc>
        <w:tc>
          <w:tcPr>
            <w:tcW w:w="3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AC2E2E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序号</w:t>
            </w:r>
          </w:p>
        </w:tc>
        <w:tc>
          <w:tcPr>
            <w:tcW w:w="122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39DA70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服务内容</w:t>
            </w:r>
          </w:p>
        </w:tc>
        <w:tc>
          <w:tcPr>
            <w:tcW w:w="6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AF010A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数量</w:t>
            </w:r>
          </w:p>
        </w:tc>
        <w:tc>
          <w:tcPr>
            <w:tcW w:w="5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C39236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单位</w:t>
            </w:r>
          </w:p>
        </w:tc>
        <w:tc>
          <w:tcPr>
            <w:tcW w:w="4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3176E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单价</w:t>
            </w:r>
          </w:p>
          <w:p w14:paraId="02A0014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  <w:tc>
          <w:tcPr>
            <w:tcW w:w="4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DA891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总价</w:t>
            </w:r>
          </w:p>
          <w:p w14:paraId="660A3FD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  <w:tc>
          <w:tcPr>
            <w:tcW w:w="8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6848D5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备注</w:t>
            </w:r>
          </w:p>
          <w:p w14:paraId="4E49C45B">
            <w:pPr>
              <w:widowControl/>
              <w:spacing w:line="460" w:lineRule="exact"/>
              <w:jc w:val="center"/>
              <w:rPr>
                <w:rFonts w:hint="default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(所投产品若为货物，请填写品牌，型号，生产厂家及产地，否则有视为无效文件风险）</w:t>
            </w:r>
          </w:p>
        </w:tc>
      </w:tr>
      <w:tr w14:paraId="3684DB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462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F90663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17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E3E870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1</w:t>
            </w:r>
          </w:p>
        </w:tc>
        <w:tc>
          <w:tcPr>
            <w:tcW w:w="122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102158"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66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E2C048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53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25C06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9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722DA06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9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7DD7B7A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0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17A2B8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bookmarkStart w:id="4" w:name="_GoBack"/>
            <w:bookmarkEnd w:id="4"/>
          </w:p>
        </w:tc>
      </w:tr>
      <w:tr w14:paraId="585E63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  <w:jc w:val="center"/>
        </w:trPr>
        <w:tc>
          <w:tcPr>
            <w:tcW w:w="462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9395D3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359CF9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2</w:t>
            </w:r>
          </w:p>
        </w:tc>
        <w:tc>
          <w:tcPr>
            <w:tcW w:w="1223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8969D9"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556522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A3FA00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2B4EA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2246D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9B482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000BC2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462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76DED0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E370A0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3</w:t>
            </w:r>
          </w:p>
        </w:tc>
        <w:tc>
          <w:tcPr>
            <w:tcW w:w="1223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3FB3AF">
            <w:pPr>
              <w:spacing w:line="42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F814D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126A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5CC96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E456D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518A5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6533DFE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462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80F7FB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8C56FC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...</w:t>
            </w:r>
          </w:p>
        </w:tc>
        <w:tc>
          <w:tcPr>
            <w:tcW w:w="1223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D1524E">
            <w:pPr>
              <w:spacing w:line="42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A1188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ED162D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C6AAB6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A4B4A7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2B95D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36D33E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997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079203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响应总报价（元）</w:t>
            </w:r>
          </w:p>
        </w:tc>
        <w:tc>
          <w:tcPr>
            <w:tcW w:w="400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AB6817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大写：            小写：</w:t>
            </w:r>
          </w:p>
        </w:tc>
      </w:tr>
      <w:tr w14:paraId="1B9A4E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997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39594B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备注</w:t>
            </w:r>
          </w:p>
        </w:tc>
        <w:tc>
          <w:tcPr>
            <w:tcW w:w="400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776302">
            <w:pPr>
              <w:widowControl/>
              <w:numPr>
                <w:ilvl w:val="0"/>
                <w:numId w:val="0"/>
              </w:numPr>
              <w:spacing w:line="46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保留小数点后两位。</w:t>
            </w:r>
          </w:p>
        </w:tc>
      </w:tr>
    </w:tbl>
    <w:p w14:paraId="44D3BB6A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</w:p>
    <w:p w14:paraId="1F136C6D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</w:t>
      </w:r>
      <w:r>
        <w:rPr>
          <w:rFonts w:hint="eastAsia" w:ascii="宋体" w:hAnsi="宋体" w:cs="宋体"/>
          <w:sz w:val="24"/>
        </w:rPr>
        <w:t>____________________</w:t>
      </w:r>
    </w:p>
    <w:p w14:paraId="051F936F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</w:rPr>
        <w:t>____________________</w:t>
      </w:r>
    </w:p>
    <w:p w14:paraId="43A59C8B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</w:rPr>
        <w:t>_______年_____月_____日</w:t>
      </w:r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6E76C4"/>
    <w:rsid w:val="28F74AF5"/>
    <w:rsid w:val="29FD7FFE"/>
    <w:rsid w:val="4F247D00"/>
    <w:rsid w:val="59264423"/>
    <w:rsid w:val="68AA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202</Characters>
  <Lines>0</Lines>
  <Paragraphs>0</Paragraphs>
  <TotalTime>1</TotalTime>
  <ScaleCrop>false</ScaleCrop>
  <LinksUpToDate>false</LinksUpToDate>
  <CharactersWithSpaces>218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2025-10-31T08:55:00Z</dcterms:created>
  <dc:creator>Administrator</dc:creator>
  <cp:lastModifiedBy>趁早</cp:lastModifiedBy>
  <dcterms:modified xsi:type="dcterms:W3CDTF">2025-11-18T08:37:50Z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eyJoZGlkIjoiYmYxODk4MmQyYjk5ZWVhMzNjYmRjZDg3MWY4ZjMxMTYiLCJ1c2VySWQiOiIyNDE1Nzk0OTUifQ==</vt:lpwstr>
  </property>
  <property fmtid="{D5CDD505-2E9C-101B-9397-08002B2CF9AE}" pid="4" name="ICV">
    <vt:lpwstr>4D9441D1004D48F3968BBEACCB436BAB_12</vt:lpwstr>
  </property>
</Properties>
</file>