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1273444">
      <w:pPr>
        <w:jc w:val="center"/>
        <w:outlineLvl w:val="0"/>
        <w:rPr>
          <w:rFonts w:hint="eastAsia" w:ascii="仿宋_GB2312" w:hAnsi="仿宋_GB2312" w:eastAsia="仿宋_GB2312" w:cs="仿宋_GB2312"/>
          <w:b/>
          <w:sz w:val="36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sz w:val="36"/>
          <w:lang w:val="en-US" w:eastAsia="zh-CN"/>
        </w:rPr>
        <w:t>售后服务</w:t>
      </w:r>
    </w:p>
    <w:p w14:paraId="4CBFA5CE">
      <w:pPr>
        <w:jc w:val="center"/>
      </w:pPr>
      <w:r>
        <w:rPr>
          <w:rFonts w:hint="eastAsia"/>
          <w:b/>
          <w:bCs/>
          <w:sz w:val="21"/>
          <w:szCs w:val="21"/>
          <w:lang w:val="en-US" w:eastAsia="zh-Hans"/>
        </w:rPr>
        <w:t>由供应商自行编写，无具体格式。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DF427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2025-10-15T11:29:43Z</dcterms:created>
  <dc:creator>Administrator</dc:creator>
  <cp:lastModifiedBy>趁早</cp:lastModifiedBy>
  <dcterms:modified xsi:type="dcterms:W3CDTF">2025-10-15T11:29:51Z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eyJoZGlkIjoiYWEyODQ4ODExYzdiOGZjYzZlNzkxNDc5NmY4NGQ0MGYiLCJ1c2VySWQiOiIyNDE1Nzk0OTUifQ==</vt:lpwstr>
  </property>
  <property fmtid="{D5CDD505-2E9C-101B-9397-08002B2CF9AE}" pid="4" name="ICV">
    <vt:lpwstr>C9DC126AA7D34514A366C5AC9E6AF75E_12</vt:lpwstr>
  </property>
</Properties>
</file>