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BA89F50">
      <w:pPr>
        <w:pStyle w:val="5"/>
        <w:rPr>
          <w:color w:val="auto"/>
        </w:rPr>
      </w:pPr>
      <w:r>
        <w:rPr>
          <w:rFonts w:hint="eastAsia"/>
          <w:color w:val="auto"/>
          <w:lang w:eastAsia="zh-CN"/>
        </w:rPr>
        <w:t>供应商</w:t>
      </w:r>
      <w:r>
        <w:rPr>
          <w:color w:val="auto"/>
        </w:rPr>
        <w:t>概况</w:t>
      </w:r>
    </w:p>
    <w:tbl>
      <w:tblPr>
        <w:tblStyle w:val="3"/>
        <w:tblW w:w="9180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86"/>
        <w:gridCol w:w="1586"/>
        <w:gridCol w:w="1533"/>
        <w:gridCol w:w="1417"/>
        <w:gridCol w:w="1560"/>
        <w:gridCol w:w="1398"/>
      </w:tblGrid>
      <w:tr w14:paraId="5F31CC6A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180" w:type="dxa"/>
            <w:gridSpan w:val="6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shd w:val="clear" w:color="auto" w:fill="F7CAAC"/>
            <w:vAlign w:val="center"/>
          </w:tcPr>
          <w:p w14:paraId="32734616">
            <w:pPr>
              <w:widowControl/>
              <w:autoSpaceDE w:val="0"/>
              <w:autoSpaceDN w:val="0"/>
              <w:adjustRightInd w:val="0"/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单位基本情况</w:t>
            </w:r>
          </w:p>
        </w:tc>
      </w:tr>
      <w:tr w14:paraId="2B8D7913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86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</w:tcBorders>
            <w:vAlign w:val="center"/>
          </w:tcPr>
          <w:p w14:paraId="1E507578">
            <w:pPr>
              <w:widowControl/>
              <w:autoSpaceDE w:val="0"/>
              <w:autoSpaceDN w:val="0"/>
              <w:adjustRightInd w:val="0"/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eastAsia="zh-CN"/>
              </w:rPr>
              <w:t>供应商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全称</w:t>
            </w:r>
          </w:p>
        </w:tc>
        <w:tc>
          <w:tcPr>
            <w:tcW w:w="7494" w:type="dxa"/>
            <w:gridSpan w:val="5"/>
            <w:tcBorders>
              <w:top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 w14:paraId="0A221104">
            <w:pPr>
              <w:widowControl/>
              <w:autoSpaceDE w:val="0"/>
              <w:autoSpaceDN w:val="0"/>
              <w:adjustRightInd w:val="0"/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</w:tr>
      <w:tr w14:paraId="4123AB46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86" w:type="dxa"/>
            <w:tcBorders>
              <w:top w:val="single" w:color="auto" w:sz="6" w:space="0"/>
              <w:left w:val="single" w:color="auto" w:sz="12" w:space="0"/>
            </w:tcBorders>
            <w:vAlign w:val="center"/>
          </w:tcPr>
          <w:p w14:paraId="26A0950B">
            <w:pPr>
              <w:widowControl/>
              <w:autoSpaceDE w:val="0"/>
              <w:autoSpaceDN w:val="0"/>
              <w:adjustRightInd w:val="0"/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注册地址</w:t>
            </w:r>
          </w:p>
        </w:tc>
        <w:tc>
          <w:tcPr>
            <w:tcW w:w="3119" w:type="dxa"/>
            <w:gridSpan w:val="2"/>
            <w:tcBorders>
              <w:top w:val="single" w:color="auto" w:sz="6" w:space="0"/>
            </w:tcBorders>
            <w:vAlign w:val="center"/>
          </w:tcPr>
          <w:p w14:paraId="72E3B40D">
            <w:pPr>
              <w:widowControl/>
              <w:autoSpaceDE w:val="0"/>
              <w:autoSpaceDN w:val="0"/>
              <w:adjustRightInd w:val="0"/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417" w:type="dxa"/>
            <w:tcBorders>
              <w:top w:val="single" w:color="auto" w:sz="6" w:space="0"/>
            </w:tcBorders>
            <w:vAlign w:val="center"/>
          </w:tcPr>
          <w:p w14:paraId="38D9E27D">
            <w:pPr>
              <w:widowControl/>
              <w:autoSpaceDE w:val="0"/>
              <w:autoSpaceDN w:val="0"/>
              <w:adjustRightInd w:val="0"/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成立时间</w:t>
            </w:r>
          </w:p>
        </w:tc>
        <w:tc>
          <w:tcPr>
            <w:tcW w:w="2958" w:type="dxa"/>
            <w:gridSpan w:val="2"/>
            <w:tcBorders>
              <w:top w:val="single" w:color="auto" w:sz="6" w:space="0"/>
              <w:right w:val="single" w:color="auto" w:sz="12" w:space="0"/>
            </w:tcBorders>
            <w:vAlign w:val="center"/>
          </w:tcPr>
          <w:p w14:paraId="04231C9C">
            <w:pPr>
              <w:widowControl/>
              <w:autoSpaceDE w:val="0"/>
              <w:autoSpaceDN w:val="0"/>
              <w:adjustRightInd w:val="0"/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</w:tr>
      <w:tr w14:paraId="683FB259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86" w:type="dxa"/>
            <w:tcBorders>
              <w:left w:val="single" w:color="auto" w:sz="12" w:space="0"/>
            </w:tcBorders>
            <w:vAlign w:val="center"/>
          </w:tcPr>
          <w:p w14:paraId="5B4C40FE">
            <w:pPr>
              <w:widowControl/>
              <w:autoSpaceDE w:val="0"/>
              <w:autoSpaceDN w:val="0"/>
              <w:adjustRightInd w:val="0"/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登记证号</w:t>
            </w:r>
          </w:p>
        </w:tc>
        <w:tc>
          <w:tcPr>
            <w:tcW w:w="3119" w:type="dxa"/>
            <w:gridSpan w:val="2"/>
            <w:vAlign w:val="center"/>
          </w:tcPr>
          <w:p w14:paraId="5D7A2A2D">
            <w:pPr>
              <w:widowControl/>
              <w:autoSpaceDE w:val="0"/>
              <w:autoSpaceDN w:val="0"/>
              <w:adjustRightInd w:val="0"/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52C0ADD6">
            <w:pPr>
              <w:widowControl/>
              <w:autoSpaceDE w:val="0"/>
              <w:autoSpaceDN w:val="0"/>
              <w:adjustRightInd w:val="0"/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单位性质</w:t>
            </w:r>
          </w:p>
        </w:tc>
        <w:tc>
          <w:tcPr>
            <w:tcW w:w="2958" w:type="dxa"/>
            <w:gridSpan w:val="2"/>
            <w:tcBorders>
              <w:right w:val="single" w:color="auto" w:sz="12" w:space="0"/>
            </w:tcBorders>
            <w:vAlign w:val="center"/>
          </w:tcPr>
          <w:p w14:paraId="1D4EBE06">
            <w:pPr>
              <w:widowControl/>
              <w:autoSpaceDE w:val="0"/>
              <w:autoSpaceDN w:val="0"/>
              <w:adjustRightInd w:val="0"/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</w:tr>
      <w:tr w14:paraId="72507D90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86" w:type="dxa"/>
            <w:tcBorders>
              <w:left w:val="single" w:color="auto" w:sz="12" w:space="0"/>
            </w:tcBorders>
            <w:vAlign w:val="center"/>
          </w:tcPr>
          <w:p w14:paraId="36D03FC3">
            <w:pPr>
              <w:widowControl/>
              <w:autoSpaceDE w:val="0"/>
              <w:autoSpaceDN w:val="0"/>
              <w:adjustRightInd w:val="0"/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法定代表人</w:t>
            </w:r>
          </w:p>
          <w:p w14:paraId="6A822311">
            <w:pPr>
              <w:widowControl/>
              <w:autoSpaceDE w:val="0"/>
              <w:autoSpaceDN w:val="0"/>
              <w:adjustRightInd w:val="0"/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(主要负责人)</w:t>
            </w:r>
          </w:p>
        </w:tc>
        <w:tc>
          <w:tcPr>
            <w:tcW w:w="3119" w:type="dxa"/>
            <w:gridSpan w:val="2"/>
            <w:vAlign w:val="center"/>
          </w:tcPr>
          <w:p w14:paraId="6874304C">
            <w:pPr>
              <w:widowControl/>
              <w:autoSpaceDE w:val="0"/>
              <w:autoSpaceDN w:val="0"/>
              <w:adjustRightInd w:val="0"/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3E27AFDE">
            <w:pPr>
              <w:widowControl/>
              <w:autoSpaceDE w:val="0"/>
              <w:autoSpaceDN w:val="0"/>
              <w:adjustRightInd w:val="0"/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所属行业</w:t>
            </w:r>
          </w:p>
        </w:tc>
        <w:tc>
          <w:tcPr>
            <w:tcW w:w="2958" w:type="dxa"/>
            <w:gridSpan w:val="2"/>
            <w:tcBorders>
              <w:right w:val="single" w:color="auto" w:sz="12" w:space="0"/>
            </w:tcBorders>
            <w:vAlign w:val="center"/>
          </w:tcPr>
          <w:p w14:paraId="62754FF6">
            <w:pPr>
              <w:widowControl/>
              <w:autoSpaceDE w:val="0"/>
              <w:autoSpaceDN w:val="0"/>
              <w:adjustRightInd w:val="0"/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</w:tr>
      <w:tr w14:paraId="5E9060C7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86" w:type="dxa"/>
            <w:tcBorders>
              <w:left w:val="single" w:color="auto" w:sz="12" w:space="0"/>
            </w:tcBorders>
            <w:vAlign w:val="center"/>
          </w:tcPr>
          <w:p w14:paraId="55C3F1CE">
            <w:pPr>
              <w:widowControl/>
              <w:autoSpaceDE w:val="0"/>
              <w:autoSpaceDN w:val="0"/>
              <w:adjustRightInd w:val="0"/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上年度</w:t>
            </w:r>
          </w:p>
          <w:p w14:paraId="2C0D982D">
            <w:pPr>
              <w:widowControl/>
              <w:autoSpaceDE w:val="0"/>
              <w:autoSpaceDN w:val="0"/>
              <w:adjustRightInd w:val="0"/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营业收入</w:t>
            </w:r>
          </w:p>
        </w:tc>
        <w:tc>
          <w:tcPr>
            <w:tcW w:w="3119" w:type="dxa"/>
            <w:gridSpan w:val="2"/>
            <w:vAlign w:val="center"/>
          </w:tcPr>
          <w:p w14:paraId="46B0C5F3">
            <w:pPr>
              <w:widowControl/>
              <w:autoSpaceDE w:val="0"/>
              <w:autoSpaceDN w:val="0"/>
              <w:adjustRightInd w:val="0"/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34513950">
            <w:pPr>
              <w:widowControl/>
              <w:autoSpaceDE w:val="0"/>
              <w:autoSpaceDN w:val="0"/>
              <w:adjustRightInd w:val="0"/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资产总额</w:t>
            </w:r>
          </w:p>
        </w:tc>
        <w:tc>
          <w:tcPr>
            <w:tcW w:w="2958" w:type="dxa"/>
            <w:gridSpan w:val="2"/>
            <w:tcBorders>
              <w:right w:val="single" w:color="auto" w:sz="12" w:space="0"/>
            </w:tcBorders>
            <w:vAlign w:val="center"/>
          </w:tcPr>
          <w:p w14:paraId="42B8B686">
            <w:pPr>
              <w:widowControl/>
              <w:autoSpaceDE w:val="0"/>
              <w:autoSpaceDN w:val="0"/>
              <w:adjustRightInd w:val="0"/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</w:tr>
      <w:tr w14:paraId="30C7A85B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86" w:type="dxa"/>
            <w:tcBorders>
              <w:left w:val="single" w:color="auto" w:sz="12" w:space="0"/>
            </w:tcBorders>
            <w:vAlign w:val="center"/>
          </w:tcPr>
          <w:p w14:paraId="0E600BBB">
            <w:pPr>
              <w:widowControl/>
              <w:autoSpaceDE w:val="0"/>
              <w:autoSpaceDN w:val="0"/>
              <w:adjustRightInd w:val="0"/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基本存款账户</w:t>
            </w:r>
          </w:p>
          <w:p w14:paraId="562D0068">
            <w:pPr>
              <w:widowControl/>
              <w:autoSpaceDE w:val="0"/>
              <w:autoSpaceDN w:val="0"/>
              <w:adjustRightInd w:val="0"/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开户银行</w:t>
            </w:r>
          </w:p>
        </w:tc>
        <w:tc>
          <w:tcPr>
            <w:tcW w:w="3119" w:type="dxa"/>
            <w:gridSpan w:val="2"/>
            <w:vAlign w:val="center"/>
          </w:tcPr>
          <w:p w14:paraId="7C432B40">
            <w:pPr>
              <w:widowControl/>
              <w:autoSpaceDE w:val="0"/>
              <w:autoSpaceDN w:val="0"/>
              <w:adjustRightInd w:val="0"/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48303D6C">
            <w:pPr>
              <w:widowControl/>
              <w:autoSpaceDE w:val="0"/>
              <w:autoSpaceDN w:val="0"/>
              <w:adjustRightInd w:val="0"/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基本存款</w:t>
            </w:r>
          </w:p>
          <w:p w14:paraId="1DA9E038">
            <w:pPr>
              <w:widowControl/>
              <w:autoSpaceDE w:val="0"/>
              <w:autoSpaceDN w:val="0"/>
              <w:adjustRightInd w:val="0"/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账户账号</w:t>
            </w:r>
          </w:p>
        </w:tc>
        <w:tc>
          <w:tcPr>
            <w:tcW w:w="2958" w:type="dxa"/>
            <w:gridSpan w:val="2"/>
            <w:tcBorders>
              <w:right w:val="single" w:color="auto" w:sz="12" w:space="0"/>
            </w:tcBorders>
            <w:vAlign w:val="center"/>
          </w:tcPr>
          <w:p w14:paraId="0A1F4B51">
            <w:pPr>
              <w:widowControl/>
              <w:autoSpaceDE w:val="0"/>
              <w:autoSpaceDN w:val="0"/>
              <w:adjustRightInd w:val="0"/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</w:tr>
      <w:tr w14:paraId="68D941AC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686" w:type="dxa"/>
            <w:tcBorders>
              <w:left w:val="single" w:color="auto" w:sz="12" w:space="0"/>
            </w:tcBorders>
            <w:vAlign w:val="center"/>
          </w:tcPr>
          <w:p w14:paraId="4B7CCA5B">
            <w:pPr>
              <w:widowControl/>
              <w:autoSpaceDE w:val="0"/>
              <w:autoSpaceDN w:val="0"/>
              <w:adjustRightInd w:val="0"/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所获得资质及等级(国家行政部门颁发)</w:t>
            </w:r>
          </w:p>
        </w:tc>
        <w:tc>
          <w:tcPr>
            <w:tcW w:w="7494" w:type="dxa"/>
            <w:gridSpan w:val="5"/>
            <w:tcBorders>
              <w:right w:val="single" w:color="auto" w:sz="12" w:space="0"/>
            </w:tcBorders>
            <w:vAlign w:val="center"/>
          </w:tcPr>
          <w:p w14:paraId="05C593BC">
            <w:pPr>
              <w:widowControl/>
              <w:autoSpaceDE w:val="0"/>
              <w:autoSpaceDN w:val="0"/>
              <w:adjustRightInd w:val="0"/>
              <w:spacing w:line="320" w:lineRule="exact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  <w:p w14:paraId="4A1577F5">
            <w:pPr>
              <w:widowControl/>
              <w:autoSpaceDE w:val="0"/>
              <w:autoSpaceDN w:val="0"/>
              <w:adjustRightInd w:val="0"/>
              <w:spacing w:line="320" w:lineRule="exact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</w:tr>
      <w:tr w14:paraId="0F4A965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686" w:type="dxa"/>
            <w:tcBorders>
              <w:left w:val="single" w:color="auto" w:sz="12" w:space="0"/>
            </w:tcBorders>
            <w:vAlign w:val="center"/>
          </w:tcPr>
          <w:p w14:paraId="3EAA48FA">
            <w:pPr>
              <w:widowControl/>
              <w:autoSpaceDE w:val="0"/>
              <w:autoSpaceDN w:val="0"/>
              <w:adjustRightInd w:val="0"/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经营范围</w:t>
            </w:r>
          </w:p>
        </w:tc>
        <w:tc>
          <w:tcPr>
            <w:tcW w:w="7494" w:type="dxa"/>
            <w:gridSpan w:val="5"/>
            <w:tcBorders>
              <w:right w:val="single" w:color="auto" w:sz="12" w:space="0"/>
            </w:tcBorders>
            <w:vAlign w:val="center"/>
          </w:tcPr>
          <w:p w14:paraId="133DC1BD">
            <w:pPr>
              <w:widowControl/>
              <w:autoSpaceDE w:val="0"/>
              <w:autoSpaceDN w:val="0"/>
              <w:adjustRightInd w:val="0"/>
              <w:spacing w:line="320" w:lineRule="exact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</w:tr>
      <w:tr w14:paraId="265A2A19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180" w:type="dxa"/>
            <w:gridSpan w:val="6"/>
            <w:tcBorders>
              <w:left w:val="single" w:color="auto" w:sz="12" w:space="0"/>
              <w:right w:val="single" w:color="auto" w:sz="12" w:space="0"/>
            </w:tcBorders>
            <w:shd w:val="clear" w:color="auto" w:fill="F7CAAC"/>
            <w:vAlign w:val="center"/>
          </w:tcPr>
          <w:p w14:paraId="1DE32CB4">
            <w:pPr>
              <w:widowControl/>
              <w:autoSpaceDE w:val="0"/>
              <w:autoSpaceDN w:val="0"/>
              <w:adjustRightInd w:val="0"/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人员情况</w:t>
            </w:r>
          </w:p>
        </w:tc>
      </w:tr>
      <w:tr w14:paraId="63C607FA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86" w:type="dxa"/>
            <w:vMerge w:val="restart"/>
            <w:tcBorders>
              <w:left w:val="single" w:color="auto" w:sz="12" w:space="0"/>
            </w:tcBorders>
            <w:vAlign w:val="center"/>
          </w:tcPr>
          <w:p w14:paraId="4CB10BFB">
            <w:pPr>
              <w:widowControl/>
              <w:autoSpaceDE w:val="0"/>
              <w:autoSpaceDN w:val="0"/>
              <w:adjustRightInd w:val="0"/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从业人员总数</w:t>
            </w:r>
          </w:p>
        </w:tc>
        <w:tc>
          <w:tcPr>
            <w:tcW w:w="1586" w:type="dxa"/>
            <w:vMerge w:val="restart"/>
            <w:vAlign w:val="center"/>
          </w:tcPr>
          <w:p w14:paraId="53422DEB">
            <w:pPr>
              <w:widowControl/>
              <w:autoSpaceDE w:val="0"/>
              <w:autoSpaceDN w:val="0"/>
              <w:adjustRightInd w:val="0"/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533" w:type="dxa"/>
            <w:vAlign w:val="center"/>
          </w:tcPr>
          <w:p w14:paraId="56CFA9BE">
            <w:pPr>
              <w:widowControl/>
              <w:autoSpaceDE w:val="0"/>
              <w:autoSpaceDN w:val="0"/>
              <w:adjustRightInd w:val="0"/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管理人员数量</w:t>
            </w:r>
          </w:p>
        </w:tc>
        <w:tc>
          <w:tcPr>
            <w:tcW w:w="1417" w:type="dxa"/>
            <w:vAlign w:val="center"/>
          </w:tcPr>
          <w:p w14:paraId="0402537B">
            <w:pPr>
              <w:widowControl/>
              <w:autoSpaceDE w:val="0"/>
              <w:autoSpaceDN w:val="0"/>
              <w:adjustRightInd w:val="0"/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560" w:type="dxa"/>
            <w:vAlign w:val="center"/>
          </w:tcPr>
          <w:p w14:paraId="273CE286">
            <w:pPr>
              <w:widowControl/>
              <w:autoSpaceDE w:val="0"/>
              <w:autoSpaceDN w:val="0"/>
              <w:adjustRightInd w:val="0"/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专业技术</w:t>
            </w:r>
          </w:p>
          <w:p w14:paraId="5A02D1E4">
            <w:pPr>
              <w:widowControl/>
              <w:autoSpaceDE w:val="0"/>
              <w:autoSpaceDN w:val="0"/>
              <w:adjustRightInd w:val="0"/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人员数量</w:t>
            </w:r>
          </w:p>
        </w:tc>
        <w:tc>
          <w:tcPr>
            <w:tcW w:w="1398" w:type="dxa"/>
            <w:tcBorders>
              <w:right w:val="single" w:color="auto" w:sz="12" w:space="0"/>
            </w:tcBorders>
            <w:vAlign w:val="center"/>
          </w:tcPr>
          <w:p w14:paraId="415A630A">
            <w:pPr>
              <w:widowControl/>
              <w:autoSpaceDE w:val="0"/>
              <w:autoSpaceDN w:val="0"/>
              <w:adjustRightInd w:val="0"/>
              <w:spacing w:line="320" w:lineRule="exact"/>
              <w:jc w:val="center"/>
              <w:rPr>
                <w:rFonts w:hint="eastAsia" w:ascii="宋体" w:hAnsi="宋体" w:eastAsia="宋体" w:cs="宋体"/>
                <w:bCs/>
                <w:kern w:val="0"/>
                <w:szCs w:val="21"/>
              </w:rPr>
            </w:pPr>
          </w:p>
        </w:tc>
      </w:tr>
      <w:tr w14:paraId="10070C70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86" w:type="dxa"/>
            <w:vMerge w:val="continue"/>
            <w:tcBorders>
              <w:left w:val="single" w:color="auto" w:sz="12" w:space="0"/>
              <w:bottom w:val="single" w:color="auto" w:sz="4" w:space="0"/>
            </w:tcBorders>
            <w:vAlign w:val="center"/>
          </w:tcPr>
          <w:p w14:paraId="6696575D">
            <w:pPr>
              <w:widowControl/>
              <w:autoSpaceDE w:val="0"/>
              <w:autoSpaceDN w:val="0"/>
              <w:adjustRightInd w:val="0"/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586" w:type="dxa"/>
            <w:vMerge w:val="continue"/>
            <w:tcBorders>
              <w:bottom w:val="single" w:color="auto" w:sz="4" w:space="0"/>
            </w:tcBorders>
            <w:vAlign w:val="center"/>
          </w:tcPr>
          <w:p w14:paraId="212248A2">
            <w:pPr>
              <w:widowControl/>
              <w:autoSpaceDE w:val="0"/>
              <w:autoSpaceDN w:val="0"/>
              <w:adjustRightInd w:val="0"/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533" w:type="dxa"/>
            <w:tcBorders>
              <w:bottom w:val="single" w:color="auto" w:sz="4" w:space="0"/>
            </w:tcBorders>
            <w:vAlign w:val="center"/>
          </w:tcPr>
          <w:p w14:paraId="79D820BB">
            <w:pPr>
              <w:widowControl/>
              <w:autoSpaceDE w:val="0"/>
              <w:autoSpaceDN w:val="0"/>
              <w:adjustRightInd w:val="0"/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残疾人人数</w:t>
            </w:r>
          </w:p>
        </w:tc>
        <w:tc>
          <w:tcPr>
            <w:tcW w:w="1417" w:type="dxa"/>
            <w:tcBorders>
              <w:bottom w:val="single" w:color="auto" w:sz="4" w:space="0"/>
            </w:tcBorders>
            <w:vAlign w:val="center"/>
          </w:tcPr>
          <w:p w14:paraId="7FB5ECD4">
            <w:pPr>
              <w:widowControl/>
              <w:autoSpaceDE w:val="0"/>
              <w:autoSpaceDN w:val="0"/>
              <w:adjustRightInd w:val="0"/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560" w:type="dxa"/>
            <w:tcBorders>
              <w:bottom w:val="single" w:color="auto" w:sz="4" w:space="0"/>
            </w:tcBorders>
            <w:vAlign w:val="center"/>
          </w:tcPr>
          <w:p w14:paraId="434E7459">
            <w:pPr>
              <w:widowControl/>
              <w:autoSpaceDE w:val="0"/>
              <w:autoSpaceDN w:val="0"/>
              <w:adjustRightInd w:val="0"/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少数民族人数</w:t>
            </w:r>
          </w:p>
        </w:tc>
        <w:tc>
          <w:tcPr>
            <w:tcW w:w="1398" w:type="dxa"/>
            <w:tcBorders>
              <w:bottom w:val="single" w:color="auto" w:sz="4" w:space="0"/>
              <w:right w:val="single" w:color="auto" w:sz="12" w:space="0"/>
            </w:tcBorders>
            <w:vAlign w:val="center"/>
          </w:tcPr>
          <w:p w14:paraId="5E78D05A">
            <w:pPr>
              <w:widowControl/>
              <w:autoSpaceDE w:val="0"/>
              <w:autoSpaceDN w:val="0"/>
              <w:adjustRightInd w:val="0"/>
              <w:spacing w:line="320" w:lineRule="exact"/>
              <w:jc w:val="center"/>
              <w:rPr>
                <w:rFonts w:hint="eastAsia" w:ascii="宋体" w:hAnsi="宋体" w:eastAsia="宋体" w:cs="宋体"/>
                <w:bCs/>
                <w:kern w:val="0"/>
                <w:szCs w:val="21"/>
              </w:rPr>
            </w:pPr>
          </w:p>
        </w:tc>
      </w:tr>
      <w:tr w14:paraId="66E2397E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180" w:type="dxa"/>
            <w:gridSpan w:val="6"/>
            <w:tcBorders>
              <w:left w:val="single" w:color="auto" w:sz="12" w:space="0"/>
              <w:right w:val="single" w:color="auto" w:sz="12" w:space="0"/>
            </w:tcBorders>
            <w:shd w:val="clear" w:color="auto" w:fill="F7CAAC"/>
            <w:vAlign w:val="center"/>
          </w:tcPr>
          <w:p w14:paraId="07E547F9">
            <w:pPr>
              <w:widowControl/>
              <w:autoSpaceDE w:val="0"/>
              <w:autoSpaceDN w:val="0"/>
              <w:adjustRightInd w:val="0"/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存在直接控股、管理关系的相关</w:t>
            </w:r>
            <w:r>
              <w:rPr>
                <w:rFonts w:hint="eastAsia" w:ascii="宋体" w:hAnsi="宋体" w:eastAsia="宋体" w:cs="宋体"/>
                <w:kern w:val="0"/>
                <w:szCs w:val="21"/>
                <w:lang w:eastAsia="zh-CN"/>
              </w:rPr>
              <w:t>供应商</w:t>
            </w:r>
          </w:p>
        </w:tc>
      </w:tr>
      <w:tr w14:paraId="1CC0AA21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686" w:type="dxa"/>
            <w:tcBorders>
              <w:left w:val="single" w:color="auto" w:sz="12" w:space="0"/>
            </w:tcBorders>
            <w:vAlign w:val="center"/>
          </w:tcPr>
          <w:p w14:paraId="70730C51">
            <w:pPr>
              <w:widowControl/>
              <w:autoSpaceDE w:val="0"/>
              <w:autoSpaceDN w:val="0"/>
              <w:adjustRightInd w:val="0"/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Cs w:val="21"/>
              </w:rPr>
              <w:t>关系</w:t>
            </w:r>
          </w:p>
        </w:tc>
        <w:tc>
          <w:tcPr>
            <w:tcW w:w="7494" w:type="dxa"/>
            <w:gridSpan w:val="5"/>
            <w:tcBorders>
              <w:right w:val="single" w:color="auto" w:sz="12" w:space="0"/>
            </w:tcBorders>
            <w:vAlign w:val="center"/>
          </w:tcPr>
          <w:p w14:paraId="250EA02F">
            <w:pPr>
              <w:widowControl/>
              <w:autoSpaceDE w:val="0"/>
              <w:autoSpaceDN w:val="0"/>
              <w:adjustRightInd w:val="0"/>
              <w:spacing w:line="320" w:lineRule="exact"/>
              <w:jc w:val="center"/>
              <w:rPr>
                <w:rFonts w:hint="eastAsia" w:ascii="宋体" w:hAnsi="宋体" w:eastAsia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Cs w:val="21"/>
                <w:lang w:eastAsia="zh-CN"/>
              </w:rPr>
              <w:t>供应商</w:t>
            </w:r>
            <w:r>
              <w:rPr>
                <w:rFonts w:hint="eastAsia" w:ascii="宋体" w:hAnsi="宋体" w:eastAsia="宋体" w:cs="宋体"/>
                <w:bCs/>
                <w:kern w:val="0"/>
                <w:szCs w:val="21"/>
              </w:rPr>
              <w:t>名称</w:t>
            </w:r>
          </w:p>
        </w:tc>
      </w:tr>
      <w:tr w14:paraId="4B4B120D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686" w:type="dxa"/>
            <w:tcBorders>
              <w:left w:val="single" w:color="auto" w:sz="12" w:space="0"/>
            </w:tcBorders>
            <w:vAlign w:val="center"/>
          </w:tcPr>
          <w:p w14:paraId="120AC052">
            <w:pPr>
              <w:widowControl/>
              <w:autoSpaceDE w:val="0"/>
              <w:autoSpaceDN w:val="0"/>
              <w:adjustRightInd w:val="0"/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  <w:tc>
          <w:tcPr>
            <w:tcW w:w="7494" w:type="dxa"/>
            <w:gridSpan w:val="5"/>
            <w:tcBorders>
              <w:right w:val="single" w:color="auto" w:sz="12" w:space="0"/>
            </w:tcBorders>
            <w:vAlign w:val="center"/>
          </w:tcPr>
          <w:p w14:paraId="2B60F986">
            <w:pPr>
              <w:widowControl/>
              <w:autoSpaceDE w:val="0"/>
              <w:autoSpaceDN w:val="0"/>
              <w:adjustRightInd w:val="0"/>
              <w:spacing w:line="320" w:lineRule="exact"/>
              <w:rPr>
                <w:rFonts w:hint="eastAsia" w:ascii="宋体" w:hAnsi="宋体" w:eastAsia="宋体" w:cs="宋体"/>
                <w:bCs/>
                <w:kern w:val="0"/>
                <w:szCs w:val="21"/>
              </w:rPr>
            </w:pPr>
          </w:p>
        </w:tc>
      </w:tr>
      <w:tr w14:paraId="281101EB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686" w:type="dxa"/>
            <w:tcBorders>
              <w:left w:val="single" w:color="auto" w:sz="12" w:space="0"/>
            </w:tcBorders>
            <w:vAlign w:val="center"/>
          </w:tcPr>
          <w:p w14:paraId="550937A9">
            <w:pPr>
              <w:widowControl/>
              <w:autoSpaceDE w:val="0"/>
              <w:autoSpaceDN w:val="0"/>
              <w:adjustRightInd w:val="0"/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  <w:tc>
          <w:tcPr>
            <w:tcW w:w="7494" w:type="dxa"/>
            <w:gridSpan w:val="5"/>
            <w:tcBorders>
              <w:right w:val="single" w:color="auto" w:sz="12" w:space="0"/>
            </w:tcBorders>
            <w:vAlign w:val="center"/>
          </w:tcPr>
          <w:p w14:paraId="2EAAA835">
            <w:pPr>
              <w:widowControl/>
              <w:autoSpaceDE w:val="0"/>
              <w:autoSpaceDN w:val="0"/>
              <w:adjustRightInd w:val="0"/>
              <w:spacing w:line="320" w:lineRule="exact"/>
              <w:rPr>
                <w:rFonts w:hint="eastAsia" w:ascii="宋体" w:hAnsi="宋体" w:eastAsia="宋体" w:cs="宋体"/>
                <w:bCs/>
                <w:kern w:val="0"/>
                <w:szCs w:val="21"/>
              </w:rPr>
            </w:pPr>
          </w:p>
        </w:tc>
      </w:tr>
      <w:tr w14:paraId="7D54BCC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686" w:type="dxa"/>
            <w:tcBorders>
              <w:left w:val="single" w:color="auto" w:sz="12" w:space="0"/>
            </w:tcBorders>
            <w:vAlign w:val="center"/>
          </w:tcPr>
          <w:p w14:paraId="63E35AB4">
            <w:pPr>
              <w:widowControl/>
              <w:autoSpaceDE w:val="0"/>
              <w:autoSpaceDN w:val="0"/>
              <w:adjustRightInd w:val="0"/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  <w:tc>
          <w:tcPr>
            <w:tcW w:w="7494" w:type="dxa"/>
            <w:gridSpan w:val="5"/>
            <w:tcBorders>
              <w:right w:val="single" w:color="auto" w:sz="12" w:space="0"/>
            </w:tcBorders>
            <w:vAlign w:val="center"/>
          </w:tcPr>
          <w:p w14:paraId="5435CA5C">
            <w:pPr>
              <w:widowControl/>
              <w:autoSpaceDE w:val="0"/>
              <w:autoSpaceDN w:val="0"/>
              <w:adjustRightInd w:val="0"/>
              <w:spacing w:line="320" w:lineRule="exact"/>
              <w:rPr>
                <w:rFonts w:hint="eastAsia" w:ascii="宋体" w:hAnsi="宋体" w:eastAsia="宋体" w:cs="宋体"/>
                <w:bCs/>
                <w:kern w:val="0"/>
                <w:szCs w:val="21"/>
              </w:rPr>
            </w:pPr>
          </w:p>
        </w:tc>
      </w:tr>
      <w:tr w14:paraId="093F0295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96" w:hRule="atLeast"/>
          <w:jc w:val="center"/>
        </w:trPr>
        <w:tc>
          <w:tcPr>
            <w:tcW w:w="1686" w:type="dxa"/>
            <w:tcBorders>
              <w:left w:val="single" w:color="auto" w:sz="12" w:space="0"/>
              <w:bottom w:val="single" w:color="auto" w:sz="12" w:space="0"/>
            </w:tcBorders>
            <w:vAlign w:val="center"/>
          </w:tcPr>
          <w:p w14:paraId="6A8A5718">
            <w:pPr>
              <w:widowControl/>
              <w:autoSpaceDE w:val="0"/>
              <w:autoSpaceDN w:val="0"/>
              <w:adjustRightInd w:val="0"/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说明</w:t>
            </w:r>
          </w:p>
        </w:tc>
        <w:tc>
          <w:tcPr>
            <w:tcW w:w="7494" w:type="dxa"/>
            <w:gridSpan w:val="5"/>
            <w:tcBorders>
              <w:bottom w:val="single" w:color="auto" w:sz="12" w:space="0"/>
              <w:right w:val="single" w:color="auto" w:sz="12" w:space="0"/>
            </w:tcBorders>
            <w:vAlign w:val="center"/>
          </w:tcPr>
          <w:p w14:paraId="4B5A3F6A">
            <w:pPr>
              <w:widowControl/>
              <w:spacing w:line="320" w:lineRule="exact"/>
              <w:ind w:left="360" w:hanging="360"/>
              <w:rPr>
                <w:rFonts w:hint="eastAsia"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>1、登记证号指营业执照/事业单位法人证书/非企业专业服务机构执业许可证/民办非企业单位登记证书中的登记号，或“三证合一”改革后的统一社会信用代码。与</w:t>
            </w:r>
            <w:r>
              <w:rPr>
                <w:rFonts w:hint="eastAsia" w:ascii="宋体" w:hAnsi="宋体" w:eastAsia="宋体" w:cs="宋体"/>
                <w:color w:val="000000"/>
                <w:szCs w:val="21"/>
                <w:lang w:eastAsia="zh-CN"/>
              </w:rPr>
              <w:t>供应商</w:t>
            </w:r>
            <w:r>
              <w:rPr>
                <w:rFonts w:hint="eastAsia" w:ascii="宋体" w:hAnsi="宋体" w:eastAsia="宋体" w:cs="宋体"/>
                <w:color w:val="000000"/>
                <w:szCs w:val="21"/>
              </w:rPr>
              <w:t>在资格证明文件中提供的登记证号码一致。</w:t>
            </w:r>
          </w:p>
          <w:p w14:paraId="505DBA40">
            <w:pPr>
              <w:widowControl/>
              <w:spacing w:line="320" w:lineRule="exact"/>
              <w:ind w:left="360" w:hanging="360"/>
              <w:rPr>
                <w:rFonts w:hint="eastAsia"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>2、成立时间至提交响应文件截止时间不足一年的可不提供“上年度营业收入”。</w:t>
            </w:r>
          </w:p>
          <w:p w14:paraId="1115765B">
            <w:pPr>
              <w:widowControl/>
              <w:spacing w:line="320" w:lineRule="exact"/>
              <w:ind w:left="360" w:hanging="360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>3、</w:t>
            </w:r>
            <w:r>
              <w:rPr>
                <w:rFonts w:hint="eastAsia" w:ascii="宋体" w:hAnsi="宋体" w:eastAsia="宋体" w:cs="宋体"/>
                <w:color w:val="000000"/>
                <w:szCs w:val="21"/>
                <w:lang w:eastAsia="zh-CN"/>
              </w:rPr>
              <w:t>供应商</w:t>
            </w:r>
            <w:r>
              <w:rPr>
                <w:rFonts w:hint="eastAsia" w:ascii="宋体" w:hAnsi="宋体" w:eastAsia="宋体" w:cs="宋体"/>
                <w:color w:val="000000"/>
                <w:szCs w:val="21"/>
              </w:rPr>
              <w:t>应如实填写上述信息。</w:t>
            </w:r>
          </w:p>
        </w:tc>
      </w:tr>
    </w:tbl>
    <w:p w14:paraId="38B1AB00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BE0160A"/>
    <w:rsid w:val="1BE016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qFormat/>
    <w:uiPriority w:val="0"/>
    <w:rPr>
      <w:rFonts w:ascii="宋体" w:hAnsi="宋体" w:eastAsia="宋体" w:cs="宋体"/>
      <w:sz w:val="18"/>
      <w:szCs w:val="18"/>
      <w:lang w:val="en-US" w:eastAsia="en-US" w:bidi="ar-SA"/>
    </w:rPr>
  </w:style>
  <w:style w:type="paragraph" w:customStyle="1" w:styleId="5">
    <w:name w:val="※章节标题（第Y部分）"/>
    <w:next w:val="1"/>
    <w:autoRedefine/>
    <w:qFormat/>
    <w:uiPriority w:val="0"/>
    <w:pPr>
      <w:widowControl/>
      <w:jc w:val="center"/>
      <w:outlineLvl w:val="1"/>
    </w:pPr>
    <w:rPr>
      <w:rFonts w:ascii="Calibri Light" w:hAnsi="Calibri Light" w:eastAsia="黑体" w:cstheme="minorBidi"/>
      <w:color w:val="1E386B" w:themeColor="accent1" w:themeShade="80"/>
      <w:kern w:val="2"/>
      <w:sz w:val="32"/>
      <w:szCs w:val="36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2025-10-29T08:58:00Z</dcterms:created>
  <dc:creator>...</dc:creator>
  <cp:lastModifiedBy>...</cp:lastModifiedBy>
  <dcterms:modified xsi:type="dcterms:W3CDTF">2025-10-29T08:58:53Z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7AF06813BF9949C4BED7A71E18846DCD_11</vt:lpwstr>
  </property>
  <property fmtid="{D5CDD505-2E9C-101B-9397-08002B2CF9AE}" pid="4" name="KSOTemplateDocerSaveRecord">
    <vt:lpwstr>eyJoZGlkIjoiNGU4YWY1OGFhZTQ2OWViNzY3Zjc1NDQ0MmYzODYyMTAiLCJ1c2VySWQiOiI5NDkyODkwNDUifQ==</vt:lpwstr>
  </property>
</Properties>
</file>