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版本号：LZC-A250812Y20251125001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医疗设备一批（全自动核酸提取仪等）(二次)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LZC-A250812Y</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陕西立泽诚项目管理有限公司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陕西立泽诚项目管理有限公司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医疗设备一批（全自动核酸提取仪等）(二次)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LZC-A250812Y</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医疗设备一批（全自动核酸提取仪等）(二次)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西安市第三医院医疗设备一批（全自动核酸提取仪等）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证明：提供2024年度经审计的完整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p>
      <w:pPr>
        <w:pStyle w:val="null3"/>
      </w:pPr>
      <w:r>
        <w:rPr>
          <w:rFonts w:ascii="仿宋_GB2312" w:hAnsi="仿宋_GB2312" w:cs="仿宋_GB2312" w:eastAsia="仿宋_GB2312"/>
        </w:rPr>
        <w:t>3、具有履行本合同所必需的设备和专业技术能力：提供具有履行合同所必需的设备和专业技术能力的承诺书</w:t>
      </w:r>
    </w:p>
    <w:p>
      <w:pPr>
        <w:pStyle w:val="null3"/>
      </w:pPr>
      <w:r>
        <w:rPr>
          <w:rFonts w:ascii="仿宋_GB2312" w:hAnsi="仿宋_GB2312" w:cs="仿宋_GB2312" w:eastAsia="仿宋_GB2312"/>
        </w:rPr>
        <w:t>4、税收缴纳证明：提供缴费所属日期为投标截止时间前12个月内任意一个月（投标截止时间当月不计入）的增值税（或所得税）缴费凭据或税务机关出具的完税证明/在法规范围内不需提供的应出具书面说明和证明文件； /或具有依法缴纳税收的诚信声明； 以上二种形式的资料提供任何一种即可。</w:t>
      </w:r>
    </w:p>
    <w:p>
      <w:pPr>
        <w:pStyle w:val="null3"/>
      </w:pPr>
      <w:r>
        <w:rPr>
          <w:rFonts w:ascii="仿宋_GB2312" w:hAnsi="仿宋_GB2312" w:cs="仿宋_GB2312" w:eastAsia="仿宋_GB2312"/>
        </w:rPr>
        <w:t>5、社会保障资金缴纳证明：提供缴费所属日期为投标截止时间前12个月内任意一个月（投标截止时间当月不计入）的缴费凭据或社保机关出具的缴费证明/在法规范围内不需提供的应出具书面说明和证明文件； /或具有依法缴纳社会保障资金的缴纳记录的诚信声明； 以上二种形式的资料提供任何一种即可。</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7、合法授权：投标人应授权合法的人员参加投标，其中法定代表人直接参加的须出具法定代表人身份证并与营业执照上信息一致，法定代表人授权代表参加的须出具法定代表人授权书及被授权人本单位证明 (近三个月内任意一个月社保缴纳证明)。</w:t>
      </w:r>
    </w:p>
    <w:p>
      <w:pPr>
        <w:pStyle w:val="null3"/>
      </w:pPr>
      <w:r>
        <w:rPr>
          <w:rFonts w:ascii="仿宋_GB2312" w:hAnsi="仿宋_GB2312" w:cs="仿宋_GB2312" w:eastAsia="仿宋_GB2312"/>
        </w:rPr>
        <w:t>8、投标人承诺函：投标人与交叉控股股东、交叉兼任高管的其他投标人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提供承诺函）。</w:t>
      </w:r>
    </w:p>
    <w:p>
      <w:pPr>
        <w:pStyle w:val="null3"/>
      </w:pPr>
      <w:r>
        <w:rPr>
          <w:rFonts w:ascii="仿宋_GB2312" w:hAnsi="仿宋_GB2312" w:cs="仿宋_GB2312" w:eastAsia="仿宋_GB2312"/>
        </w:rPr>
        <w:t>9、信用信息：供应商不得为“信用中国”网站（www.creditchina.gov.cn）列入失信被执行人、重大税收违法失信主体的供应商，不得为“中国政府采购网”（www.ccgp.gov.cn）政府采购严重违法失信行为记录名单中的供应商。</w:t>
      </w:r>
    </w:p>
    <w:p>
      <w:pPr>
        <w:pStyle w:val="null3"/>
      </w:pPr>
      <w:r>
        <w:rPr>
          <w:rFonts w:ascii="仿宋_GB2312" w:hAnsi="仿宋_GB2312" w:cs="仿宋_GB2312" w:eastAsia="仿宋_GB2312"/>
        </w:rPr>
        <w:t>10、投标人资质：投标人为生产厂家须提供有效的《医疗器械生产许可证》或《医疗器械生产备案凭证》和所投产品的医疗器械产品注册证或备案凭证，同时具备《医疗器械经营许可证》或《医疗器械经营备案凭证 》（投标产品须在其经营范围内）。 投标人为代理商或经销商的须提供有效的《医疗器械经营许可证》或《医疗器械经营备案凭证 》（投标产品须在其经营范围内）和所投产品的医疗器械产品注册证或备案凭证。</w:t>
      </w:r>
    </w:p>
    <w:p>
      <w:pPr>
        <w:pStyle w:val="null3"/>
      </w:pPr>
      <w:r>
        <w:rPr>
          <w:rFonts w:ascii="仿宋_GB2312" w:hAnsi="仿宋_GB2312" w:cs="仿宋_GB2312" w:eastAsia="仿宋_GB2312"/>
        </w:rPr>
        <w:t>11、进口产品：投标人所投产品为进口产品的，须提供有效的完整授权链的证明材料（英文授权须提供中文翻译版）。</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61816113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陕西立泽诚项目管理有限公司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陕西省西安市未央区北二环华帝金座A座902室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麻飒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13060391023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采购包1：5,174,600.00元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代理服务费收费标准：成交服务费按国家发展和改革委员会《招标代理服务收费暂行办法》（计价格[2002]1980号）及相关规定基准计算下浮20%收取。在中标人确定后收取，由中标人领取通知书前支付。 服务费缴纳账户： 户名：陕西立泽诚项目管理有限公司 开户行：交通银行股份有限公司西安城西支行 账号：611301071013001248832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陕西立泽诚项目管理有限公司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西安市第三医院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陕西立泽诚项目管理有限公司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陕西立泽诚项目管理有限公司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陕西立泽诚项目管理有限公司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陕西立泽诚项目管理有限公司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陕西立泽诚项目管理有限公司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联系人：麻飒</w:t>
      </w:r>
    </w:p>
    <w:p>
      <w:pPr>
        <w:pStyle w:val="null3"/>
      </w:pPr>
      <w:r>
        <w:rPr>
          <w:rFonts w:ascii="仿宋_GB2312" w:hAnsi="仿宋_GB2312" w:cs="仿宋_GB2312" w:eastAsia="仿宋_GB2312"/>
        </w:rPr>
        <w:t>联系电话：13060391023</w:t>
      </w:r>
    </w:p>
    <w:p>
      <w:pPr>
        <w:pStyle w:val="null3"/>
      </w:pPr>
      <w:r>
        <w:rPr>
          <w:rFonts w:ascii="仿宋_GB2312" w:hAnsi="仿宋_GB2312" w:cs="仿宋_GB2312" w:eastAsia="仿宋_GB2312"/>
        </w:rPr>
        <w:t>地址：陕西省西安市未央区北二环华帝金座A座902室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西安市第三医院医疗设备一批（全自动核酸提取仪等）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5,174,600.00</w:t>
      </w:r>
    </w:p>
    <w:p>
      <w:pPr>
        <w:pStyle w:val="null3"/>
      </w:pPr>
      <w:r>
        <w:rPr>
          <w:rFonts w:ascii="仿宋_GB2312" w:hAnsi="仿宋_GB2312" w:cs="仿宋_GB2312" w:eastAsia="仿宋_GB2312"/>
        </w:rPr>
        <w:t>采购包最高限价（元）: 5,174,600.00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西安市第三医院医疗设备一批（全自动核酸提取仪等）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5,174,600.00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标的名称：西安市第三医院医疗设备一批（全自动核酸提取仪等）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0"/>
              <w:gridCol w:w="550"/>
              <w:gridCol w:w="1528"/>
              <w:gridCol w:w="262"/>
            </w:tblGrid>
            <w:tr>
              <w:tc>
                <w:tcPr>
                  <w:tcW w:type="dxa" w:w="2540"/>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仪器名称：全自动核酸提取仪</w:t>
                  </w:r>
                  <w:r>
                    <w:rPr>
                      <w:rFonts w:ascii="仿宋_GB2312" w:hAnsi="仿宋_GB2312" w:cs="仿宋_GB2312" w:eastAsia="仿宋_GB2312"/>
                      <w:sz w:val="20"/>
                      <w:b/>
                    </w:rPr>
                    <w:t xml:space="preserve">     </w:t>
                  </w:r>
                </w:p>
                <w:p>
                  <w:pPr>
                    <w:pStyle w:val="null3"/>
                    <w:jc w:val="both"/>
                  </w:pPr>
                  <w:r>
                    <w:rPr>
                      <w:rFonts w:ascii="仿宋_GB2312" w:hAnsi="仿宋_GB2312" w:cs="仿宋_GB2312" w:eastAsia="仿宋_GB2312"/>
                      <w:sz w:val="20"/>
                      <w:b/>
                    </w:rPr>
                    <w:t>数量：</w:t>
                  </w:r>
                  <w:r>
                    <w:rPr>
                      <w:rFonts w:ascii="仿宋_GB2312" w:hAnsi="仿宋_GB2312" w:cs="仿宋_GB2312" w:eastAsia="仿宋_GB2312"/>
                      <w:sz w:val="20"/>
                      <w:b/>
                    </w:rPr>
                    <w:t xml:space="preserve">2台    </w:t>
                  </w:r>
                </w:p>
                <w:p>
                  <w:pPr>
                    <w:pStyle w:val="null3"/>
                    <w:jc w:val="both"/>
                  </w:pPr>
                  <w:r>
                    <w:rPr>
                      <w:rFonts w:ascii="仿宋_GB2312" w:hAnsi="仿宋_GB2312" w:cs="仿宋_GB2312" w:eastAsia="仿宋_GB2312"/>
                      <w:sz w:val="20"/>
                      <w:b/>
                    </w:rPr>
                    <w:t>预算</w:t>
                  </w:r>
                  <w:r>
                    <w:rPr>
                      <w:rFonts w:ascii="仿宋_GB2312" w:hAnsi="仿宋_GB2312" w:cs="仿宋_GB2312" w:eastAsia="仿宋_GB2312"/>
                      <w:sz w:val="20"/>
                      <w:b/>
                    </w:rPr>
                    <w:t>10万元，限价10万元</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p>
              </w:tc>
              <w:tc>
                <w:tcPr>
                  <w:tcW w:type="dxa" w:w="1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性能要求</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原理</w:t>
                  </w:r>
                </w:p>
              </w:tc>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磁珠法；</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标本类型</w:t>
                  </w:r>
                </w:p>
              </w:tc>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全血、血清、血浆、粪便、细胞悬浮液、细菌培养物、鼻咽拭子等；</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样本体积</w:t>
                  </w:r>
                </w:p>
              </w:tc>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20-1000ul；</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提取通量</w:t>
                  </w:r>
                </w:p>
              </w:tc>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w:t>
                  </w:r>
                  <w:r>
                    <w:rPr>
                      <w:rFonts w:ascii="仿宋_GB2312" w:hAnsi="仿宋_GB2312" w:cs="仿宋_GB2312" w:eastAsia="仿宋_GB2312"/>
                      <w:sz w:val="20"/>
                    </w:rPr>
                    <w:t>个；</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提取时长</w:t>
                  </w:r>
                </w:p>
              </w:tc>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普通提取模式</w:t>
                  </w:r>
                  <w:r>
                    <w:rPr>
                      <w:rFonts w:ascii="仿宋_GB2312" w:hAnsi="仿宋_GB2312" w:cs="仿宋_GB2312" w:eastAsia="仿宋_GB2312"/>
                      <w:sz w:val="20"/>
                    </w:rPr>
                    <w:t>≤30min</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适配项目</w:t>
                  </w:r>
                </w:p>
              </w:tc>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可搭配多种预装板提取试剂，广泛用于病毒、细菌、真菌等核酸定性、定量检测项目的提取纯化过程。</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核酸收集效率</w:t>
                  </w:r>
                </w:p>
              </w:tc>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0</w:t>
                  </w:r>
                  <w:r>
                    <w:rPr>
                      <w:rFonts w:ascii="仿宋_GB2312" w:hAnsi="仿宋_GB2312" w:cs="仿宋_GB2312" w:eastAsia="仿宋_GB2312"/>
                      <w:sz w:val="20"/>
                    </w:rPr>
                    <w:t>%；</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操作系统</w:t>
                  </w:r>
                </w:p>
              </w:tc>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内置常用优化提取程序，提取一键式操作；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污染控制</w:t>
                  </w:r>
                </w:p>
              </w:tc>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内置紫外灯清除可能产生的核酸污染；</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安全性</w:t>
                  </w:r>
                </w:p>
              </w:tc>
              <w:tc>
                <w:tcPr>
                  <w:tcW w:type="dxa" w:w="1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仪器全程自动、封闭操作，配合一次性耗材，最大程度降低化学试剂及病原微生物对操作者造成危害的风险；</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3"/>
              <w:gridCol w:w="553"/>
              <w:gridCol w:w="1527"/>
              <w:gridCol w:w="263"/>
            </w:tblGrid>
            <w:tr>
              <w:tc>
                <w:tcPr>
                  <w:tcW w:type="dxa" w:w="254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仪器名称：实时荧光定量</w:t>
                  </w:r>
                  <w:r>
                    <w:rPr>
                      <w:rFonts w:ascii="仿宋_GB2312" w:hAnsi="仿宋_GB2312" w:cs="仿宋_GB2312" w:eastAsia="仿宋_GB2312"/>
                      <w:sz w:val="20"/>
                      <w:b/>
                    </w:rPr>
                    <w:t xml:space="preserve">PCR仪        </w:t>
                  </w:r>
                </w:p>
                <w:p>
                  <w:pPr>
                    <w:pStyle w:val="null3"/>
                    <w:jc w:val="both"/>
                  </w:pPr>
                  <w:r>
                    <w:rPr>
                      <w:rFonts w:ascii="仿宋_GB2312" w:hAnsi="仿宋_GB2312" w:cs="仿宋_GB2312" w:eastAsia="仿宋_GB2312"/>
                      <w:sz w:val="20"/>
                      <w:b/>
                    </w:rPr>
                    <w:t>数量：</w:t>
                  </w:r>
                  <w:r>
                    <w:rPr>
                      <w:rFonts w:ascii="仿宋_GB2312" w:hAnsi="仿宋_GB2312" w:cs="仿宋_GB2312" w:eastAsia="仿宋_GB2312"/>
                      <w:sz w:val="20"/>
                      <w:b/>
                    </w:rPr>
                    <w:t xml:space="preserve">2台    </w:t>
                  </w:r>
                </w:p>
                <w:p>
                  <w:pPr>
                    <w:pStyle w:val="null3"/>
                    <w:jc w:val="both"/>
                  </w:pPr>
                  <w:r>
                    <w:rPr>
                      <w:rFonts w:ascii="仿宋_GB2312" w:hAnsi="仿宋_GB2312" w:cs="仿宋_GB2312" w:eastAsia="仿宋_GB2312"/>
                      <w:sz w:val="20"/>
                      <w:b/>
                    </w:rPr>
                    <w:t>预算</w:t>
                  </w:r>
                  <w:r>
                    <w:rPr>
                      <w:rFonts w:ascii="仿宋_GB2312" w:hAnsi="仿宋_GB2312" w:cs="仿宋_GB2312" w:eastAsia="仿宋_GB2312"/>
                      <w:sz w:val="20"/>
                      <w:b/>
                    </w:rPr>
                    <w:t>20万元，</w:t>
                  </w:r>
                  <w:r>
                    <w:rPr>
                      <w:rFonts w:ascii="仿宋_GB2312" w:hAnsi="仿宋_GB2312" w:cs="仿宋_GB2312" w:eastAsia="仿宋_GB2312"/>
                      <w:sz w:val="20"/>
                      <w:b/>
                    </w:rPr>
                    <w:t>限价</w:t>
                  </w:r>
                  <w:r>
                    <w:rPr>
                      <w:rFonts w:ascii="仿宋_GB2312" w:hAnsi="仿宋_GB2312" w:cs="仿宋_GB2312" w:eastAsia="仿宋_GB2312"/>
                      <w:sz w:val="20"/>
                      <w:b/>
                    </w:rPr>
                    <w:t>20万元</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p>
              </w:tc>
              <w:tc>
                <w:tcPr>
                  <w:tcW w:type="dxa" w:w="15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性能要求</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检验原理</w:t>
                  </w:r>
                </w:p>
              </w:tc>
              <w:tc>
                <w:tcPr>
                  <w:tcW w:type="dxa" w:w="1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实时荧光定量检测；</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激发光源</w:t>
                  </w:r>
                </w:p>
              </w:tc>
              <w:tc>
                <w:tcPr>
                  <w:tcW w:type="dxa" w:w="1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LED；</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检测器</w:t>
                  </w:r>
                </w:p>
              </w:tc>
              <w:tc>
                <w:tcPr>
                  <w:tcW w:type="dxa" w:w="1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高灵敏度光电传感器；</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荧光检测</w:t>
                  </w:r>
                </w:p>
              </w:tc>
              <w:tc>
                <w:tcPr>
                  <w:tcW w:type="dxa" w:w="1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≥4重检测；</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样本容量</w:t>
                  </w:r>
                </w:p>
              </w:tc>
              <w:tc>
                <w:tcPr>
                  <w:tcW w:type="dxa" w:w="1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48*2或96孔；</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反应模块类型</w:t>
                  </w:r>
                </w:p>
              </w:tc>
              <w:tc>
                <w:tcPr>
                  <w:tcW w:type="dxa" w:w="1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半导体热电加热；</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温控系统</w:t>
                  </w:r>
                </w:p>
              </w:tc>
              <w:tc>
                <w:tcPr>
                  <w:tcW w:type="dxa" w:w="1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温控模块最大升降温速率：</w:t>
                  </w:r>
                  <w:r>
                    <w:rPr>
                      <w:rFonts w:ascii="仿宋_GB2312" w:hAnsi="仿宋_GB2312" w:cs="仿宋_GB2312" w:eastAsia="仿宋_GB2312"/>
                      <w:sz w:val="20"/>
                    </w:rPr>
                    <w:t>≥3℃/秒；温度范围：4℃–99℃；温度精度：±0.1℃；温度均一性：±0.1℃；</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反应体积</w:t>
                  </w:r>
                </w:p>
              </w:tc>
              <w:tc>
                <w:tcPr>
                  <w:tcW w:type="dxa" w:w="1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最小反应体积</w:t>
                  </w:r>
                  <w:r>
                    <w:rPr>
                      <w:rFonts w:ascii="仿宋_GB2312" w:hAnsi="仿宋_GB2312" w:cs="仿宋_GB2312" w:eastAsia="仿宋_GB2312"/>
                      <w:sz w:val="20"/>
                    </w:rPr>
                    <w:t>≤20</w:t>
                  </w:r>
                  <w:r>
                    <w:rPr>
                      <w:rFonts w:ascii="仿宋_GB2312" w:hAnsi="仿宋_GB2312" w:cs="仿宋_GB2312" w:eastAsia="仿宋_GB2312"/>
                      <w:sz w:val="20"/>
                    </w:rPr>
                    <w:t>uL</w:t>
                  </w:r>
                  <w:r>
                    <w:rPr>
                      <w:rFonts w:ascii="仿宋_GB2312" w:hAnsi="仿宋_GB2312" w:cs="仿宋_GB2312" w:eastAsia="仿宋_GB2312"/>
                      <w:sz w:val="20"/>
                    </w:rPr>
                    <w:t>，</w:t>
                  </w:r>
                  <w:r>
                    <w:rPr>
                      <w:rFonts w:ascii="仿宋_GB2312" w:hAnsi="仿宋_GB2312" w:cs="仿宋_GB2312" w:eastAsia="仿宋_GB2312"/>
                      <w:sz w:val="20"/>
                    </w:rPr>
                    <w:t>最大反应体积</w:t>
                  </w:r>
                  <w:r>
                    <w:rPr>
                      <w:rFonts w:ascii="仿宋_GB2312" w:hAnsi="仿宋_GB2312" w:cs="仿宋_GB2312" w:eastAsia="仿宋_GB2312"/>
                      <w:sz w:val="20"/>
                    </w:rPr>
                    <w:t>≤</w:t>
                  </w:r>
                  <w:r>
                    <w:rPr>
                      <w:rFonts w:ascii="仿宋_GB2312" w:hAnsi="仿宋_GB2312" w:cs="仿宋_GB2312" w:eastAsia="仿宋_GB2312"/>
                      <w:sz w:val="20"/>
                    </w:rPr>
                    <w:t>120</w:t>
                  </w:r>
                  <w:r>
                    <w:rPr>
                      <w:rFonts w:ascii="仿宋_GB2312" w:hAnsi="仿宋_GB2312" w:cs="仿宋_GB2312" w:eastAsia="仿宋_GB2312"/>
                      <w:sz w:val="20"/>
                    </w:rPr>
                    <w:t>uL；</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检测灵敏度</w:t>
                  </w:r>
                </w:p>
              </w:tc>
              <w:tc>
                <w:tcPr>
                  <w:tcW w:type="dxa" w:w="1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可检测单拷贝基因；</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动态范围</w:t>
                  </w:r>
                </w:p>
              </w:tc>
              <w:tc>
                <w:tcPr>
                  <w:tcW w:type="dxa" w:w="1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1-10</w:t>
                  </w:r>
                  <w:r>
                    <w:rPr>
                      <w:rFonts w:ascii="仿宋_GB2312" w:hAnsi="仿宋_GB2312" w:cs="仿宋_GB2312" w:eastAsia="仿宋_GB2312"/>
                      <w:sz w:val="20"/>
                      <w:vertAlign w:val="superscript"/>
                    </w:rPr>
                    <w:t>10</w:t>
                  </w:r>
                  <w:r>
                    <w:rPr>
                      <w:rFonts w:ascii="仿宋_GB2312" w:hAnsi="仿宋_GB2312" w:cs="仿宋_GB2312" w:eastAsia="仿宋_GB2312"/>
                      <w:sz w:val="20"/>
                    </w:rPr>
                    <w:t>，</w:t>
                  </w:r>
                  <w:r>
                    <w:rPr>
                      <w:rFonts w:ascii="仿宋_GB2312" w:hAnsi="仿宋_GB2312" w:cs="仿宋_GB2312" w:eastAsia="仿宋_GB2312"/>
                      <w:sz w:val="20"/>
                    </w:rPr>
                    <w:t>CV&lt;</w:t>
                  </w:r>
                  <w:r>
                    <w:rPr>
                      <w:rFonts w:ascii="仿宋_GB2312" w:hAnsi="仿宋_GB2312" w:cs="仿宋_GB2312" w:eastAsia="仿宋_GB2312"/>
                      <w:sz w:val="20"/>
                    </w:rPr>
                    <w:t>1</w:t>
                  </w:r>
                  <w:r>
                    <w:rPr>
                      <w:rFonts w:ascii="仿宋_GB2312" w:hAnsi="仿宋_GB2312" w:cs="仿宋_GB2312" w:eastAsia="仿宋_GB2312"/>
                      <w:sz w:val="20"/>
                    </w:rPr>
                    <w:t>%；</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分析软件应用</w:t>
                  </w:r>
                </w:p>
              </w:tc>
              <w:tc>
                <w:tcPr>
                  <w:tcW w:type="dxa" w:w="1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定性</w:t>
                  </w:r>
                  <w:r>
                    <w:rPr>
                      <w:rFonts w:ascii="仿宋_GB2312" w:hAnsi="仿宋_GB2312" w:cs="仿宋_GB2312" w:eastAsia="仿宋_GB2312"/>
                      <w:sz w:val="20"/>
                    </w:rPr>
                    <w:t>/绝对定量、标准熔解曲线、终点法等位基因分型、熔解曲线法基因分型、相对定量、高分辨率熔解曲线（HRM）；</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设备适用性</w:t>
                  </w:r>
                </w:p>
              </w:tc>
              <w:tc>
                <w:tcPr>
                  <w:tcW w:type="dxa" w:w="1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适用开放试剂；</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3</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计算机配置与信息</w:t>
                  </w:r>
                </w:p>
              </w:tc>
              <w:tc>
                <w:tcPr>
                  <w:tcW w:type="dxa" w:w="1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主频</w:t>
                  </w:r>
                  <w:r>
                    <w:rPr>
                      <w:rFonts w:ascii="仿宋_GB2312" w:hAnsi="仿宋_GB2312" w:cs="仿宋_GB2312" w:eastAsia="仿宋_GB2312"/>
                      <w:sz w:val="20"/>
                    </w:rPr>
                    <w:t>≥3.0GHz，内存≥8G，显示器≥19</w:t>
                  </w:r>
                  <w:r>
                    <w:rPr>
                      <w:rFonts w:ascii="仿宋_GB2312" w:hAnsi="仿宋_GB2312" w:cs="仿宋_GB2312" w:eastAsia="仿宋_GB2312"/>
                      <w:sz w:val="20"/>
                    </w:rPr>
                    <w:t>英</w:t>
                  </w:r>
                  <w:r>
                    <w:rPr>
                      <w:rFonts w:ascii="仿宋_GB2312" w:hAnsi="仿宋_GB2312" w:cs="仿宋_GB2312" w:eastAsia="仿宋_GB2312"/>
                      <w:sz w:val="20"/>
                    </w:rPr>
                    <w:t>寸，硬盘</w:t>
                  </w:r>
                  <w:r>
                    <w:rPr>
                      <w:rFonts w:ascii="仿宋_GB2312" w:hAnsi="仿宋_GB2312" w:cs="仿宋_GB2312" w:eastAsia="仿宋_GB2312"/>
                      <w:sz w:val="20"/>
                    </w:rPr>
                    <w:t>≥256GB，预装Windows10专业版；</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8"/>
              <w:gridCol w:w="662"/>
              <w:gridCol w:w="1350"/>
              <w:gridCol w:w="326"/>
            </w:tblGrid>
            <w:tr>
              <w:tc>
                <w:tcPr>
                  <w:tcW w:type="dxa" w:w="254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仪器名称：全自动采血系统</w:t>
                  </w:r>
                  <w:r>
                    <w:rPr>
                      <w:rFonts w:ascii="仿宋_GB2312" w:hAnsi="仿宋_GB2312" w:cs="仿宋_GB2312" w:eastAsia="仿宋_GB2312"/>
                      <w:sz w:val="20"/>
                      <w:b/>
                    </w:rPr>
                    <w:t xml:space="preserve">     </w:t>
                  </w:r>
                </w:p>
                <w:p>
                  <w:pPr>
                    <w:pStyle w:val="null3"/>
                    <w:jc w:val="both"/>
                  </w:pPr>
                  <w:r>
                    <w:rPr>
                      <w:rFonts w:ascii="仿宋_GB2312" w:hAnsi="仿宋_GB2312" w:cs="仿宋_GB2312" w:eastAsia="仿宋_GB2312"/>
                      <w:sz w:val="20"/>
                      <w:b/>
                    </w:rPr>
                    <w:t>数量：</w:t>
                  </w:r>
                  <w:r>
                    <w:rPr>
                      <w:rFonts w:ascii="仿宋_GB2312" w:hAnsi="仿宋_GB2312" w:cs="仿宋_GB2312" w:eastAsia="仿宋_GB2312"/>
                      <w:sz w:val="20"/>
                      <w:b/>
                    </w:rPr>
                    <w:t xml:space="preserve">1套    </w:t>
                  </w:r>
                </w:p>
                <w:p>
                  <w:pPr>
                    <w:pStyle w:val="null3"/>
                    <w:jc w:val="both"/>
                  </w:pPr>
                  <w:r>
                    <w:rPr>
                      <w:rFonts w:ascii="仿宋_GB2312" w:hAnsi="仿宋_GB2312" w:cs="仿宋_GB2312" w:eastAsia="仿宋_GB2312"/>
                      <w:sz w:val="20"/>
                      <w:b/>
                    </w:rPr>
                    <w:t>预算</w:t>
                  </w:r>
                  <w:r>
                    <w:rPr>
                      <w:rFonts w:ascii="仿宋_GB2312" w:hAnsi="仿宋_GB2312" w:cs="仿宋_GB2312" w:eastAsia="仿宋_GB2312"/>
                      <w:sz w:val="20"/>
                      <w:b/>
                    </w:rPr>
                    <w:t>150万元，限价150万元</w:t>
                  </w:r>
                </w:p>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序号</w:t>
                  </w:r>
                </w:p>
              </w:tc>
              <w:tc>
                <w:tcPr>
                  <w:tcW w:type="dxa" w:w="6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项目名称</w:t>
                  </w:r>
                </w:p>
              </w:tc>
              <w:tc>
                <w:tcPr>
                  <w:tcW w:type="dxa" w:w="1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性能要求</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备注</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智能排队叫号系统</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3台取号机，3台65寸显示器，含原有</w:t>
                  </w:r>
                  <w:r>
                    <w:rPr>
                      <w:rFonts w:ascii="仿宋_GB2312" w:hAnsi="仿宋_GB2312" w:cs="仿宋_GB2312" w:eastAsia="仿宋_GB2312"/>
                      <w:sz w:val="20"/>
                    </w:rPr>
                    <w:t>设备</w:t>
                  </w:r>
                  <w:r>
                    <w:rPr>
                      <w:rFonts w:ascii="仿宋_GB2312" w:hAnsi="仿宋_GB2312" w:cs="仿宋_GB2312" w:eastAsia="仿宋_GB2312"/>
                      <w:sz w:val="20"/>
                    </w:rPr>
                    <w:t>拆除、安装</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智能真空采血管备管机</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双工位</w:t>
                  </w:r>
                  <w:r>
                    <w:rPr>
                      <w:rFonts w:ascii="仿宋_GB2312" w:hAnsi="仿宋_GB2312" w:cs="仿宋_GB2312" w:eastAsia="仿宋_GB2312"/>
                      <w:sz w:val="20"/>
                    </w:rPr>
                    <w:t>5台</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智能真空采血管备管机</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单工位</w:t>
                  </w:r>
                  <w:r>
                    <w:rPr>
                      <w:rFonts w:ascii="仿宋_GB2312" w:hAnsi="仿宋_GB2312" w:cs="仿宋_GB2312" w:eastAsia="仿宋_GB2312"/>
                      <w:sz w:val="20"/>
                    </w:rPr>
                    <w:t>2台</w:t>
                  </w:r>
                </w:p>
                <w:p>
                  <w:pPr>
                    <w:pStyle w:val="null3"/>
                    <w:jc w:val="both"/>
                  </w:pPr>
                  <w:r>
                    <w:rPr>
                      <w:rFonts w:ascii="仿宋_GB2312" w:hAnsi="仿宋_GB2312" w:cs="仿宋_GB2312" w:eastAsia="仿宋_GB2312"/>
                      <w:sz w:val="20"/>
                    </w:rPr>
                    <w:t>管架</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采血台</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10套，轨道一套(可对接分拣机)，含原有</w:t>
                  </w:r>
                  <w:r>
                    <w:rPr>
                      <w:rFonts w:ascii="仿宋_GB2312" w:hAnsi="仿宋_GB2312" w:cs="仿宋_GB2312" w:eastAsia="仿宋_GB2312"/>
                      <w:sz w:val="20"/>
                    </w:rPr>
                    <w:t>设备</w:t>
                  </w:r>
                  <w:r>
                    <w:rPr>
                      <w:rFonts w:ascii="仿宋_GB2312" w:hAnsi="仿宋_GB2312" w:cs="仿宋_GB2312" w:eastAsia="仿宋_GB2312"/>
                      <w:sz w:val="20"/>
                    </w:rPr>
                    <w:t>拆除安装</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信息</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负责接入院内</w:t>
                  </w:r>
                  <w:r>
                    <w:rPr>
                      <w:rFonts w:ascii="仿宋_GB2312" w:hAnsi="仿宋_GB2312" w:cs="仿宋_GB2312" w:eastAsia="仿宋_GB2312"/>
                      <w:sz w:val="20"/>
                    </w:rPr>
                    <w:t>LIS系统。</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智能排队叫号系统</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1套</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性能要求</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支持提前备管工作模式，提高采血效率；支持核对患者身份后备管工作模式。</w:t>
                  </w:r>
                </w:p>
                <w:p>
                  <w:pPr>
                    <w:pStyle w:val="null3"/>
                    <w:jc w:val="both"/>
                  </w:p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自助取号机</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自助取号机要求显示屏</w:t>
                  </w:r>
                  <w:r>
                    <w:rPr>
                      <w:rFonts w:ascii="仿宋_GB2312" w:hAnsi="仿宋_GB2312" w:cs="仿宋_GB2312" w:eastAsia="仿宋_GB2312"/>
                      <w:sz w:val="20"/>
                    </w:rPr>
                    <w:t>≥32</w:t>
                  </w:r>
                  <w:r>
                    <w:rPr>
                      <w:rFonts w:ascii="仿宋_GB2312" w:hAnsi="仿宋_GB2312" w:cs="仿宋_GB2312" w:eastAsia="仿宋_GB2312"/>
                      <w:sz w:val="20"/>
                    </w:rPr>
                    <w:t>英</w:t>
                  </w:r>
                  <w:r>
                    <w:rPr>
                      <w:rFonts w:ascii="仿宋_GB2312" w:hAnsi="仿宋_GB2312" w:cs="仿宋_GB2312" w:eastAsia="仿宋_GB2312"/>
                      <w:sz w:val="20"/>
                    </w:rPr>
                    <w:t>寸，支持使用缴费发票条形码、</w:t>
                  </w:r>
                  <w:r>
                    <w:rPr>
                      <w:rFonts w:ascii="仿宋_GB2312" w:hAnsi="仿宋_GB2312" w:cs="仿宋_GB2312" w:eastAsia="仿宋_GB2312"/>
                      <w:sz w:val="20"/>
                    </w:rPr>
                    <w:t>就诊卡、医保卡、身份证等方式取号；支持手工输入模式。</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软件要求</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具备急诊优先、老人优先、特殊患者优先功能，可根据需要设置优先级别以及优先规则，优先</w:t>
                  </w:r>
                  <w:r>
                    <w:rPr>
                      <w:rFonts w:ascii="仿宋_GB2312" w:hAnsi="仿宋_GB2312" w:cs="仿宋_GB2312" w:eastAsia="仿宋_GB2312"/>
                      <w:sz w:val="20"/>
                    </w:rPr>
                    <w:t>规则</w:t>
                  </w:r>
                  <w:r>
                    <w:rPr>
                      <w:rFonts w:ascii="仿宋_GB2312" w:hAnsi="仿宋_GB2312" w:cs="仿宋_GB2312" w:eastAsia="仿宋_GB2312"/>
                      <w:sz w:val="20"/>
                    </w:rPr>
                    <w:t>可分时段；叫号次数可自行调节，具备过号后重新呼叫功能；国内语言环境下开发、支持中英文、数字的语音自动合成，叫号信息内容可灵活变更、设定。</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智能真空采血管双人位备管机</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5台</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性能要求</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落地式放置，每两个采血窗口</w:t>
                  </w:r>
                  <w:r>
                    <w:rPr>
                      <w:rFonts w:ascii="仿宋_GB2312" w:hAnsi="仿宋_GB2312" w:cs="仿宋_GB2312" w:eastAsia="仿宋_GB2312"/>
                      <w:sz w:val="20"/>
                    </w:rPr>
                    <w:t>间</w:t>
                  </w:r>
                  <w:r>
                    <w:rPr>
                      <w:rFonts w:ascii="仿宋_GB2312" w:hAnsi="仿宋_GB2312" w:cs="仿宋_GB2312" w:eastAsia="仿宋_GB2312"/>
                      <w:sz w:val="20"/>
                    </w:rPr>
                    <w:t>放置一台，无需额外配置承载设备的台面；按照采血相关信息，自动选择采血管、自动打印采血管标签、自动粘贴在对应采血管指定位置；出管口位于设备左右两侧，便于采血护士操作；</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机器宽度要求</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450mm；</w:t>
                  </w:r>
                </w:p>
                <w:p>
                  <w:pPr>
                    <w:pStyle w:val="null3"/>
                    <w:jc w:val="both"/>
                  </w:p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扩展通道</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对于设备内未存储的采血管品种可通过扩展通道直接投入机器顶部的投管口，即时打印，避免手工贴标，采血管种类可无限扩展；（提供医院实际场景的设备图片和操作视频）</w:t>
                  </w:r>
                </w:p>
                <w:p>
                  <w:pPr>
                    <w:pStyle w:val="null3"/>
                    <w:jc w:val="both"/>
                  </w:p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处理速度</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单台全自动真空采血管备管机</w:t>
                  </w:r>
                  <w:r>
                    <w:rPr>
                      <w:rFonts w:ascii="仿宋_GB2312" w:hAnsi="仿宋_GB2312" w:cs="仿宋_GB2312" w:eastAsia="仿宋_GB2312"/>
                      <w:sz w:val="20"/>
                    </w:rPr>
                    <w:t>≥</w:t>
                  </w:r>
                  <w:r>
                    <w:rPr>
                      <w:rFonts w:ascii="仿宋_GB2312" w:hAnsi="仿宋_GB2312" w:cs="仿宋_GB2312" w:eastAsia="仿宋_GB2312"/>
                      <w:sz w:val="20"/>
                    </w:rPr>
                    <w:t>2400管/小时；</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加载方式</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采血管滑道式存储方式，每个滑道可装载</w:t>
                  </w:r>
                  <w:r>
                    <w:rPr>
                      <w:rFonts w:ascii="仿宋_GB2312" w:hAnsi="仿宋_GB2312" w:cs="仿宋_GB2312" w:eastAsia="仿宋_GB2312"/>
                      <w:sz w:val="20"/>
                    </w:rPr>
                    <w:t>≥</w:t>
                  </w:r>
                  <w:r>
                    <w:rPr>
                      <w:rFonts w:ascii="仿宋_GB2312" w:hAnsi="仿宋_GB2312" w:cs="仿宋_GB2312" w:eastAsia="仿宋_GB2312"/>
                      <w:sz w:val="20"/>
                    </w:rPr>
                    <w:t>50支标本；</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装载容量</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采血管装载容量要求</w:t>
                  </w:r>
                  <w:r>
                    <w:rPr>
                      <w:rFonts w:ascii="仿宋_GB2312" w:hAnsi="仿宋_GB2312" w:cs="仿宋_GB2312" w:eastAsia="仿宋_GB2312"/>
                      <w:sz w:val="20"/>
                    </w:rPr>
                    <w:t>≥</w:t>
                  </w:r>
                  <w:r>
                    <w:rPr>
                      <w:rFonts w:ascii="仿宋_GB2312" w:hAnsi="仿宋_GB2312" w:cs="仿宋_GB2312" w:eastAsia="仿宋_GB2312"/>
                      <w:sz w:val="20"/>
                    </w:rPr>
                    <w:t>450支/机；</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储管仓位</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9个仓位，支持同一种采血管放置在多个储管仓的设置；</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取管方式</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取管采用稳定可靠的变轨式滑道分管器，携带采血管垂直导入打印口；取试管后试管按照首尾一致的方向进入打印贴标位置，无需判别试管管帽的方向；</w:t>
                  </w:r>
                  <w:r>
                    <w:rPr>
                      <w:rFonts w:ascii="仿宋_GB2312" w:hAnsi="仿宋_GB2312" w:cs="仿宋_GB2312" w:eastAsia="仿宋_GB2312"/>
                      <w:sz w:val="20"/>
                    </w:rPr>
                    <w:t>无需</w:t>
                  </w:r>
                  <w:r>
                    <w:rPr>
                      <w:rFonts w:ascii="仿宋_GB2312" w:hAnsi="仿宋_GB2312" w:cs="仿宋_GB2312" w:eastAsia="仿宋_GB2312"/>
                      <w:sz w:val="20"/>
                    </w:rPr>
                    <w:t>机械手取管、</w:t>
                  </w:r>
                  <w:r>
                    <w:rPr>
                      <w:rFonts w:ascii="仿宋_GB2312" w:hAnsi="仿宋_GB2312" w:cs="仿宋_GB2312" w:eastAsia="仿宋_GB2312"/>
                      <w:sz w:val="20"/>
                    </w:rPr>
                    <w:t>无需</w:t>
                  </w:r>
                  <w:r>
                    <w:rPr>
                      <w:rFonts w:ascii="仿宋_GB2312" w:hAnsi="仿宋_GB2312" w:cs="仿宋_GB2312" w:eastAsia="仿宋_GB2312"/>
                      <w:sz w:val="20"/>
                    </w:rPr>
                    <w:t>上升电梯式取管；（提供医院实际场景的设备图片和运行视频）</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打印功能</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要求内置</w:t>
                  </w:r>
                  <w:r>
                    <w:rPr>
                      <w:rFonts w:ascii="仿宋_GB2312" w:hAnsi="仿宋_GB2312" w:cs="仿宋_GB2312" w:eastAsia="仿宋_GB2312"/>
                      <w:sz w:val="20"/>
                    </w:rPr>
                    <w:t>2台热敏打印机，换纸时无需断开供电线路，滑轨式安装方式方便耗材更换；支持异形容器标签打印</w:t>
                  </w:r>
                </w:p>
                <w:p>
                  <w:pPr>
                    <w:pStyle w:val="null3"/>
                    <w:jc w:val="both"/>
                  </w:p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智能真空采血管单人位备管机</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2台</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性能要求</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落地式放置，单个采血窗口旁放置一台，无需额外配置承载设备的台面；按照采血相关信息，自动选择采血管、自动打印采血管标签、自动粘贴在对应采血管指定位置；出管口位于设备左右两侧，便于采血护士操作；</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机器宽度要求</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450mm；</w:t>
                  </w:r>
                </w:p>
                <w:p>
                  <w:pPr>
                    <w:pStyle w:val="null3"/>
                    <w:jc w:val="both"/>
                  </w:p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扩展通道</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对于设备内未存储的采血管品种可通过扩展通道直接投入机器顶部的投管口，即时打印，避免手工贴标，采血管种类可无限扩展；（提供医院实际场景的设备图片和操作视频）</w:t>
                  </w:r>
                </w:p>
                <w:p>
                  <w:pPr>
                    <w:pStyle w:val="null3"/>
                    <w:jc w:val="both"/>
                  </w:p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处理速度</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单台全自动真空采血管备管机</w:t>
                  </w:r>
                  <w:r>
                    <w:rPr>
                      <w:rFonts w:ascii="仿宋_GB2312" w:hAnsi="仿宋_GB2312" w:cs="仿宋_GB2312" w:eastAsia="仿宋_GB2312"/>
                      <w:sz w:val="20"/>
                    </w:rPr>
                    <w:t>≥</w:t>
                  </w:r>
                  <w:r>
                    <w:rPr>
                      <w:rFonts w:ascii="仿宋_GB2312" w:hAnsi="仿宋_GB2312" w:cs="仿宋_GB2312" w:eastAsia="仿宋_GB2312"/>
                      <w:sz w:val="20"/>
                    </w:rPr>
                    <w:t>1200管/小时；</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加载方式</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采血管滑道式存储方式，每个滑道可装载</w:t>
                  </w:r>
                  <w:r>
                    <w:rPr>
                      <w:rFonts w:ascii="仿宋_GB2312" w:hAnsi="仿宋_GB2312" w:cs="仿宋_GB2312" w:eastAsia="仿宋_GB2312"/>
                      <w:sz w:val="20"/>
                    </w:rPr>
                    <w:t>≥</w:t>
                  </w:r>
                  <w:r>
                    <w:rPr>
                      <w:rFonts w:ascii="仿宋_GB2312" w:hAnsi="仿宋_GB2312" w:cs="仿宋_GB2312" w:eastAsia="仿宋_GB2312"/>
                      <w:sz w:val="20"/>
                    </w:rPr>
                    <w:t>50支标本；</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装载容量</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采血管装载容量要求</w:t>
                  </w:r>
                  <w:r>
                    <w:rPr>
                      <w:rFonts w:ascii="仿宋_GB2312" w:hAnsi="仿宋_GB2312" w:cs="仿宋_GB2312" w:eastAsia="仿宋_GB2312"/>
                      <w:sz w:val="20"/>
                    </w:rPr>
                    <w:t>≥</w:t>
                  </w:r>
                  <w:r>
                    <w:rPr>
                      <w:rFonts w:ascii="仿宋_GB2312" w:hAnsi="仿宋_GB2312" w:cs="仿宋_GB2312" w:eastAsia="仿宋_GB2312"/>
                      <w:sz w:val="20"/>
                    </w:rPr>
                    <w:t>450支/机；</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储管仓位</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9个仓位，支持同一种采血管放置在多个储管仓的设置；</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取管方式</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取管采用稳定可靠的变轨式滑道分管器，携带采血管垂直导入打印口；取试管后试管按照首尾一致的方向进入打印贴标位置，无需判别试管管帽的方向；</w:t>
                  </w:r>
                  <w:r>
                    <w:rPr>
                      <w:rFonts w:ascii="仿宋_GB2312" w:hAnsi="仿宋_GB2312" w:cs="仿宋_GB2312" w:eastAsia="仿宋_GB2312"/>
                      <w:sz w:val="20"/>
                    </w:rPr>
                    <w:t>无需</w:t>
                  </w:r>
                  <w:r>
                    <w:rPr>
                      <w:rFonts w:ascii="仿宋_GB2312" w:hAnsi="仿宋_GB2312" w:cs="仿宋_GB2312" w:eastAsia="仿宋_GB2312"/>
                      <w:sz w:val="20"/>
                    </w:rPr>
                    <w:t>机械手取管、</w:t>
                  </w:r>
                  <w:r>
                    <w:rPr>
                      <w:rFonts w:ascii="仿宋_GB2312" w:hAnsi="仿宋_GB2312" w:cs="仿宋_GB2312" w:eastAsia="仿宋_GB2312"/>
                      <w:sz w:val="20"/>
                    </w:rPr>
                    <w:t>无需</w:t>
                  </w:r>
                  <w:r>
                    <w:rPr>
                      <w:rFonts w:ascii="仿宋_GB2312" w:hAnsi="仿宋_GB2312" w:cs="仿宋_GB2312" w:eastAsia="仿宋_GB2312"/>
                      <w:sz w:val="20"/>
                    </w:rPr>
                    <w:t>上升电梯式取管；（提供医院实际场景的设备图片和运行视频</w:t>
                  </w:r>
                  <w:r>
                    <w:rPr>
                      <w:rFonts w:ascii="仿宋_GB2312" w:hAnsi="仿宋_GB2312" w:cs="仿宋_GB2312" w:eastAsia="仿宋_GB2312"/>
                      <w:sz w:val="20"/>
                    </w:rPr>
                    <w:t>）</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打印功能</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内置热敏打印机，换纸时无需断开供电线路，滑轨式安装方式方便耗材更换；支持异形容器标签打印。</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采血台</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10套</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性能要求</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根据医院场地配置长度合适的采血工位，窗口显示屏</w:t>
                  </w:r>
                  <w:r>
                    <w:rPr>
                      <w:rFonts w:ascii="仿宋_GB2312" w:hAnsi="仿宋_GB2312" w:cs="仿宋_GB2312" w:eastAsia="仿宋_GB2312"/>
                      <w:sz w:val="20"/>
                    </w:rPr>
                    <w:t>≥32</w:t>
                  </w:r>
                  <w:r>
                    <w:rPr>
                      <w:rFonts w:ascii="仿宋_GB2312" w:hAnsi="仿宋_GB2312" w:cs="仿宋_GB2312" w:eastAsia="仿宋_GB2312"/>
                      <w:sz w:val="20"/>
                    </w:rPr>
                    <w:t>英</w:t>
                  </w:r>
                  <w:r>
                    <w:rPr>
                      <w:rFonts w:ascii="仿宋_GB2312" w:hAnsi="仿宋_GB2312" w:cs="仿宋_GB2312" w:eastAsia="仿宋_GB2312"/>
                      <w:sz w:val="20"/>
                    </w:rPr>
                    <w:t>寸，每个采血工位间配置隐私挡板；可打印回执单，指引患者检验报告获取；配备条码扫描器和桌面条码打印机，护士可用工作站的条码扫描器扫描患者的等候号票上的条码进行身份核对；</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配置服务器</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主频</w:t>
                  </w:r>
                  <w:r>
                    <w:rPr>
                      <w:rFonts w:ascii="仿宋_GB2312" w:hAnsi="仿宋_GB2312" w:cs="仿宋_GB2312" w:eastAsia="仿宋_GB2312"/>
                      <w:sz w:val="20"/>
                    </w:rPr>
                    <w:t>≥2.6GHz，内存≥8G，显示器≥19</w:t>
                  </w:r>
                  <w:r>
                    <w:rPr>
                      <w:rFonts w:ascii="仿宋_GB2312" w:hAnsi="仿宋_GB2312" w:cs="仿宋_GB2312" w:eastAsia="仿宋_GB2312"/>
                      <w:sz w:val="20"/>
                    </w:rPr>
                    <w:t>英</w:t>
                  </w:r>
                  <w:r>
                    <w:rPr>
                      <w:rFonts w:ascii="仿宋_GB2312" w:hAnsi="仿宋_GB2312" w:cs="仿宋_GB2312" w:eastAsia="仿宋_GB2312"/>
                      <w:sz w:val="20"/>
                    </w:rPr>
                    <w:t>寸，硬盘</w:t>
                  </w:r>
                  <w:r>
                    <w:rPr>
                      <w:rFonts w:ascii="仿宋_GB2312" w:hAnsi="仿宋_GB2312" w:cs="仿宋_GB2312" w:eastAsia="仿宋_GB2312"/>
                      <w:sz w:val="20"/>
                    </w:rPr>
                    <w:t>≥1T；</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传输轨道</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采血桌内部有隐蔽的标本传输轨道，轨道不得外露带来不安全因素，输送速度</w:t>
                  </w:r>
                  <w:r>
                    <w:rPr>
                      <w:rFonts w:ascii="仿宋_GB2312" w:hAnsi="仿宋_GB2312" w:cs="仿宋_GB2312" w:eastAsia="仿宋_GB2312"/>
                      <w:sz w:val="20"/>
                    </w:rPr>
                    <w:t>2—20m/min（可调），采血管传输线为坚固耐用、稳定可靠的一体式链板结构；对接现有</w:t>
                  </w:r>
                  <w:r>
                    <w:rPr>
                      <w:rFonts w:ascii="仿宋_GB2312" w:hAnsi="仿宋_GB2312" w:cs="仿宋_GB2312" w:eastAsia="仿宋_GB2312"/>
                      <w:sz w:val="20"/>
                    </w:rPr>
                    <w:t>标本</w:t>
                  </w:r>
                  <w:r>
                    <w:rPr>
                      <w:rFonts w:ascii="仿宋_GB2312" w:hAnsi="仿宋_GB2312" w:cs="仿宋_GB2312" w:eastAsia="仿宋_GB2312"/>
                      <w:sz w:val="20"/>
                    </w:rPr>
                    <w:t>分拣机设备，解决采血管人工传递丢失问题；（提供三家以上医院实景使用场景照片和视频）</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采血台桌面</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采血台桌面为耐酸碱、耐含氯消毒剂、耐腐蚀的理化板材质；具备利器和垃圾投口；窗帘、照明、挡板、对讲等。</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其他</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护士椅</w:t>
                  </w:r>
                  <w:r>
                    <w:rPr>
                      <w:rFonts w:ascii="仿宋_GB2312" w:hAnsi="仿宋_GB2312" w:cs="仿宋_GB2312" w:eastAsia="仿宋_GB2312"/>
                      <w:sz w:val="20"/>
                    </w:rPr>
                    <w:t>12套，患者椅12套</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3"/>
              <w:gridCol w:w="535"/>
              <w:gridCol w:w="1401"/>
              <w:gridCol w:w="412"/>
            </w:tblGrid>
            <w:tr>
              <w:tc>
                <w:tcPr>
                  <w:tcW w:type="dxa" w:w="2541"/>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仪器名称：全自动电泳仪</w:t>
                  </w:r>
                  <w:r>
                    <w:rPr>
                      <w:rFonts w:ascii="仿宋_GB2312" w:hAnsi="仿宋_GB2312" w:cs="仿宋_GB2312" w:eastAsia="仿宋_GB2312"/>
                      <w:sz w:val="20"/>
                      <w:b/>
                    </w:rPr>
                    <w:t xml:space="preserve">  </w:t>
                  </w:r>
                </w:p>
                <w:p>
                  <w:pPr>
                    <w:pStyle w:val="null3"/>
                    <w:jc w:val="both"/>
                  </w:pPr>
                  <w:r>
                    <w:rPr>
                      <w:rFonts w:ascii="仿宋_GB2312" w:hAnsi="仿宋_GB2312" w:cs="仿宋_GB2312" w:eastAsia="仿宋_GB2312"/>
                      <w:sz w:val="20"/>
                      <w:b/>
                    </w:rPr>
                    <w:t>数量：</w:t>
                  </w:r>
                  <w:r>
                    <w:rPr>
                      <w:rFonts w:ascii="仿宋_GB2312" w:hAnsi="仿宋_GB2312" w:cs="仿宋_GB2312" w:eastAsia="仿宋_GB2312"/>
                      <w:sz w:val="20"/>
                      <w:b/>
                    </w:rPr>
                    <w:t xml:space="preserve">1台    </w:t>
                  </w:r>
                </w:p>
                <w:p>
                  <w:pPr>
                    <w:pStyle w:val="null3"/>
                    <w:jc w:val="both"/>
                  </w:pPr>
                  <w:r>
                    <w:rPr>
                      <w:rFonts w:ascii="仿宋_GB2312" w:hAnsi="仿宋_GB2312" w:cs="仿宋_GB2312" w:eastAsia="仿宋_GB2312"/>
                      <w:sz w:val="20"/>
                      <w:b/>
                    </w:rPr>
                    <w:t>允许</w:t>
                  </w:r>
                  <w:r>
                    <w:rPr>
                      <w:rFonts w:ascii="仿宋_GB2312" w:hAnsi="仿宋_GB2312" w:cs="仿宋_GB2312" w:eastAsia="仿宋_GB2312"/>
                      <w:sz w:val="20"/>
                      <w:b/>
                    </w:rPr>
                    <w:t>进口</w:t>
                  </w:r>
                </w:p>
                <w:p>
                  <w:pPr>
                    <w:pStyle w:val="null3"/>
                    <w:jc w:val="both"/>
                  </w:pPr>
                  <w:r>
                    <w:rPr>
                      <w:rFonts w:ascii="仿宋_GB2312" w:hAnsi="仿宋_GB2312" w:cs="仿宋_GB2312" w:eastAsia="仿宋_GB2312"/>
                      <w:sz w:val="20"/>
                      <w:b/>
                    </w:rPr>
                    <w:t>预算</w:t>
                  </w:r>
                  <w:r>
                    <w:rPr>
                      <w:rFonts w:ascii="仿宋_GB2312" w:hAnsi="仿宋_GB2312" w:cs="仿宋_GB2312" w:eastAsia="仿宋_GB2312"/>
                      <w:sz w:val="20"/>
                      <w:b/>
                    </w:rPr>
                    <w:t>30万元，限价30万元</w:t>
                  </w:r>
                </w:p>
                <w:p>
                  <w:pPr>
                    <w:pStyle w:val="null3"/>
                    <w:jc w:val="both"/>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序号</w:t>
                  </w:r>
                </w:p>
              </w:tc>
              <w:tc>
                <w:tcPr>
                  <w:tcW w:type="dxa" w:w="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项目</w:t>
                  </w:r>
                </w:p>
              </w:tc>
              <w:tc>
                <w:tcPr>
                  <w:tcW w:type="dxa" w:w="1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性能要求</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备注</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电泳介质</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琼脂糖凝胶</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检测项目</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可完成脑脊液寡克隆电泳（等电聚焦）、免疫固定电泳、尿蛋白电泳等电泳分析项目</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程序</w:t>
                  </w:r>
                </w:p>
                <w:p>
                  <w:pPr>
                    <w:pStyle w:val="null3"/>
                    <w:jc w:val="both"/>
                  </w:pP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全自动电脑程序控制</w:t>
                  </w:r>
                  <w:r>
                    <w:rPr>
                      <w:rFonts w:ascii="仿宋_GB2312" w:hAnsi="仿宋_GB2312" w:cs="仿宋_GB2312" w:eastAsia="仿宋_GB2312"/>
                      <w:sz w:val="20"/>
                    </w:rPr>
                    <w:t>≥40 种检测程序，</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检测电压、温控要求</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常压电泳，系统控温，电泳槽、染色槽独立控温</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标本用量</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≤30ul</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加样方式</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自动加样</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染色</w:t>
                  </w:r>
                </w:p>
                <w:p>
                  <w:pPr>
                    <w:pStyle w:val="null3"/>
                    <w:jc w:val="both"/>
                  </w:pP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染色室可接</w:t>
                  </w:r>
                  <w:r>
                    <w:rPr>
                      <w:rFonts w:ascii="仿宋_GB2312" w:hAnsi="仿宋_GB2312" w:cs="仿宋_GB2312" w:eastAsia="仿宋_GB2312"/>
                      <w:sz w:val="20"/>
                    </w:rPr>
                    <w:t>多</w:t>
                  </w:r>
                  <w:r>
                    <w:rPr>
                      <w:rFonts w:ascii="仿宋_GB2312" w:hAnsi="仿宋_GB2312" w:cs="仿宋_GB2312" w:eastAsia="仿宋_GB2312"/>
                      <w:sz w:val="20"/>
                    </w:rPr>
                    <w:t>种不同的染色剂，可人工设定、编程，自动染色，脱色，烘干</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扫描</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采用可见光电泳专用扫描系统</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检测速度</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免疫固定：</w:t>
                  </w:r>
                  <w:r>
                    <w:rPr>
                      <w:rFonts w:ascii="仿宋_GB2312" w:hAnsi="仿宋_GB2312" w:cs="仿宋_GB2312" w:eastAsia="仿宋_GB2312"/>
                      <w:sz w:val="20"/>
                    </w:rPr>
                    <w:t>≥10次检测/小时</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报告格式</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格式多样，打印电泳原始图谱</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计算机及软件</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主频</w:t>
                  </w:r>
                  <w:r>
                    <w:rPr>
                      <w:rFonts w:ascii="仿宋_GB2312" w:hAnsi="仿宋_GB2312" w:cs="仿宋_GB2312" w:eastAsia="仿宋_GB2312"/>
                      <w:sz w:val="20"/>
                    </w:rPr>
                    <w:t>≥3.0GHz，内存≥8G，显示器≥19寸，硬盘≥256GB，预装Windows10专业版；</w:t>
                  </w:r>
                  <w:r>
                    <w:rPr>
                      <w:rFonts w:ascii="仿宋_GB2312" w:hAnsi="仿宋_GB2312" w:cs="仿宋_GB2312" w:eastAsia="仿宋_GB2312"/>
                      <w:sz w:val="20"/>
                    </w:rPr>
                    <w:t>负责接入院内</w:t>
                  </w:r>
                  <w:r>
                    <w:rPr>
                      <w:rFonts w:ascii="仿宋_GB2312" w:hAnsi="仿宋_GB2312" w:cs="仿宋_GB2312" w:eastAsia="仿宋_GB2312"/>
                      <w:sz w:val="20"/>
                    </w:rPr>
                    <w:t>LIS系统，软件</w:t>
                  </w:r>
                  <w:r>
                    <w:rPr>
                      <w:rFonts w:ascii="仿宋_GB2312" w:hAnsi="仿宋_GB2312" w:cs="仿宋_GB2312" w:eastAsia="仿宋_GB2312"/>
                      <w:sz w:val="20"/>
                    </w:rPr>
                    <w:t>终身</w:t>
                  </w:r>
                  <w:r>
                    <w:rPr>
                      <w:rFonts w:ascii="仿宋_GB2312" w:hAnsi="仿宋_GB2312" w:cs="仿宋_GB2312" w:eastAsia="仿宋_GB2312"/>
                      <w:sz w:val="20"/>
                    </w:rPr>
                    <w:t>免费升级</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4"/>
              <w:gridCol w:w="537"/>
              <w:gridCol w:w="1408"/>
              <w:gridCol w:w="413"/>
            </w:tblGrid>
            <w:tr>
              <w:tc>
                <w:tcPr>
                  <w:tcW w:type="dxa" w:w="255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仪器名称：多功能微生物培养系统</w:t>
                  </w:r>
                  <w:r>
                    <w:rPr>
                      <w:rFonts w:ascii="仿宋_GB2312" w:hAnsi="仿宋_GB2312" w:cs="仿宋_GB2312" w:eastAsia="仿宋_GB2312"/>
                      <w:sz w:val="20"/>
                      <w:b/>
                    </w:rPr>
                    <w:t xml:space="preserve">                                 </w:t>
                  </w:r>
                </w:p>
                <w:p>
                  <w:pPr>
                    <w:pStyle w:val="null3"/>
                    <w:jc w:val="both"/>
                  </w:pPr>
                  <w:r>
                    <w:rPr>
                      <w:rFonts w:ascii="仿宋_GB2312" w:hAnsi="仿宋_GB2312" w:cs="仿宋_GB2312" w:eastAsia="仿宋_GB2312"/>
                      <w:sz w:val="20"/>
                      <w:b/>
                    </w:rPr>
                    <w:t>数量：</w:t>
                  </w:r>
                  <w:r>
                    <w:rPr>
                      <w:rFonts w:ascii="仿宋_GB2312" w:hAnsi="仿宋_GB2312" w:cs="仿宋_GB2312" w:eastAsia="仿宋_GB2312"/>
                      <w:sz w:val="20"/>
                      <w:b/>
                    </w:rPr>
                    <w:t xml:space="preserve">1 台  </w:t>
                  </w:r>
                </w:p>
                <w:p>
                  <w:pPr>
                    <w:pStyle w:val="null3"/>
                    <w:jc w:val="both"/>
                  </w:pPr>
                  <w:r>
                    <w:rPr>
                      <w:rFonts w:ascii="仿宋_GB2312" w:hAnsi="仿宋_GB2312" w:cs="仿宋_GB2312" w:eastAsia="仿宋_GB2312"/>
                      <w:sz w:val="20"/>
                      <w:b/>
                    </w:rPr>
                    <w:t>预算</w:t>
                  </w:r>
                  <w:r>
                    <w:rPr>
                      <w:rFonts w:ascii="仿宋_GB2312" w:hAnsi="仿宋_GB2312" w:cs="仿宋_GB2312" w:eastAsia="仿宋_GB2312"/>
                      <w:sz w:val="20"/>
                      <w:b/>
                    </w:rPr>
                    <w:t>20万元，</w:t>
                  </w:r>
                  <w:r>
                    <w:rPr>
                      <w:rFonts w:ascii="仿宋_GB2312" w:hAnsi="仿宋_GB2312" w:cs="仿宋_GB2312" w:eastAsia="仿宋_GB2312"/>
                      <w:sz w:val="20"/>
                      <w:b/>
                    </w:rPr>
                    <w:t>限价</w:t>
                  </w:r>
                  <w:r>
                    <w:rPr>
                      <w:rFonts w:ascii="仿宋_GB2312" w:hAnsi="仿宋_GB2312" w:cs="仿宋_GB2312" w:eastAsia="仿宋_GB2312"/>
                      <w:sz w:val="20"/>
                      <w:b/>
                    </w:rPr>
                    <w:t>20万元</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序号</w:t>
                  </w:r>
                </w:p>
              </w:tc>
              <w:tc>
                <w:tcPr>
                  <w:tcW w:type="dxa" w:w="5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项目</w:t>
                  </w:r>
                </w:p>
              </w:tc>
              <w:tc>
                <w:tcPr>
                  <w:tcW w:type="dxa" w:w="14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性能要求</w:t>
                  </w:r>
                </w:p>
              </w:tc>
              <w:tc>
                <w:tcPr>
                  <w:tcW w:type="dxa" w:w="4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备注</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用途</w:t>
                  </w:r>
                </w:p>
              </w:tc>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适用于厌氧培养、微需氧和细胞培养</w:t>
                  </w:r>
                  <w:r>
                    <w:rPr>
                      <w:rFonts w:ascii="仿宋_GB2312" w:hAnsi="仿宋_GB2312" w:cs="仿宋_GB2312" w:eastAsia="仿宋_GB2312"/>
                      <w:sz w:val="20"/>
                    </w:rPr>
                    <w:t>,并可根据培养需要选择氧气浓度（1%-15%可选)，CO</w:t>
                  </w:r>
                  <w:r>
                    <w:rPr>
                      <w:rFonts w:ascii="仿宋_GB2312" w:hAnsi="仿宋_GB2312" w:cs="仿宋_GB2312" w:eastAsia="仿宋_GB2312"/>
                      <w:sz w:val="20"/>
                      <w:vertAlign w:val="subscript"/>
                    </w:rPr>
                    <w:t>2</w:t>
                  </w:r>
                  <w:r>
                    <w:rPr>
                      <w:rFonts w:ascii="仿宋_GB2312" w:hAnsi="仿宋_GB2312" w:cs="仿宋_GB2312" w:eastAsia="仿宋_GB2312"/>
                      <w:sz w:val="20"/>
                    </w:rPr>
                    <w:t>浓度范围（</w:t>
                  </w:r>
                  <w:r>
                    <w:rPr>
                      <w:rFonts w:ascii="仿宋_GB2312" w:hAnsi="仿宋_GB2312" w:cs="仿宋_GB2312" w:eastAsia="仿宋_GB2312"/>
                      <w:sz w:val="20"/>
                    </w:rPr>
                    <w:t>5%-15%），递增1%。</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w:t>
                  </w:r>
                  <w:r>
                    <w:rPr>
                      <w:rFonts w:ascii="仿宋_GB2312" w:hAnsi="仿宋_GB2312" w:cs="仿宋_GB2312" w:eastAsia="仿宋_GB2312"/>
                      <w:sz w:val="20"/>
                    </w:rPr>
                    <w:t>原理</w:t>
                  </w:r>
                </w:p>
              </w:tc>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真空抽排置换法。</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达到指定培养环境条件</w:t>
                  </w:r>
                </w:p>
              </w:tc>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设备随启随用，最快达到：</w:t>
                  </w:r>
                  <w:r>
                    <w:rPr>
                      <w:rFonts w:ascii="仿宋_GB2312" w:hAnsi="仿宋_GB2312" w:cs="仿宋_GB2312" w:eastAsia="仿宋_GB2312"/>
                      <w:sz w:val="20"/>
                    </w:rPr>
                    <w:t>“微需氧、CO</w:t>
                  </w:r>
                  <w:r>
                    <w:rPr>
                      <w:rFonts w:ascii="仿宋_GB2312" w:hAnsi="仿宋_GB2312" w:cs="仿宋_GB2312" w:eastAsia="仿宋_GB2312"/>
                      <w:sz w:val="20"/>
                      <w:vertAlign w:val="subscript"/>
                    </w:rPr>
                    <w:t>2</w:t>
                  </w:r>
                  <w:r>
                    <w:rPr>
                      <w:rFonts w:ascii="仿宋_GB2312" w:hAnsi="仿宋_GB2312" w:cs="仿宋_GB2312" w:eastAsia="仿宋_GB2312"/>
                      <w:sz w:val="20"/>
                    </w:rPr>
                    <w:t>”条件，小于4分钟；“厌氧”条件，小于8分钟。单台设备能满足实验室开展不同浓度的微需氧/厌氧微生物培养，如难辨梭菌、空肠弯曲菌、幽门螺杆菌培养。</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连接罐体</w:t>
                  </w:r>
                </w:p>
              </w:tc>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可连接</w:t>
                  </w:r>
                  <w:r>
                    <w:rPr>
                      <w:rFonts w:ascii="仿宋_GB2312" w:hAnsi="仿宋_GB2312" w:cs="仿宋_GB2312" w:eastAsia="仿宋_GB2312"/>
                      <w:sz w:val="20"/>
                    </w:rPr>
                    <w:t>≥3种不同容量的培养罐、每个培养罐可提供不同的培养气体环境。可依标本量的多少相应增加或减少罐体，</w:t>
                  </w:r>
                  <w:r>
                    <w:rPr>
                      <w:rFonts w:ascii="仿宋_GB2312" w:hAnsi="仿宋_GB2312" w:cs="仿宋_GB2312" w:eastAsia="仿宋_GB2312"/>
                      <w:sz w:val="20"/>
                    </w:rPr>
                    <w:t>培养罐配套多种支架：适用于培养皿、微生物鉴定板条及三角瓶、试管等多种微生物实验器材。</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质量</w:t>
                  </w:r>
                  <w:r>
                    <w:rPr>
                      <w:rFonts w:ascii="仿宋_GB2312" w:hAnsi="仿宋_GB2312" w:cs="仿宋_GB2312" w:eastAsia="仿宋_GB2312"/>
                      <w:sz w:val="20"/>
                    </w:rPr>
                    <w:t>监测</w:t>
                  </w:r>
                </w:p>
              </w:tc>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有完善的</w:t>
                  </w:r>
                  <w:r>
                    <w:rPr>
                      <w:rFonts w:ascii="仿宋_GB2312" w:hAnsi="仿宋_GB2312" w:cs="仿宋_GB2312" w:eastAsia="仿宋_GB2312"/>
                      <w:sz w:val="20"/>
                    </w:rPr>
                    <w:t>监测</w:t>
                  </w:r>
                  <w:r>
                    <w:rPr>
                      <w:rFonts w:ascii="仿宋_GB2312" w:hAnsi="仿宋_GB2312" w:cs="仿宋_GB2312" w:eastAsia="仿宋_GB2312"/>
                      <w:sz w:val="20"/>
                    </w:rPr>
                    <w:t>软件，</w:t>
                  </w:r>
                  <w:r>
                    <w:rPr>
                      <w:rFonts w:ascii="仿宋_GB2312" w:hAnsi="仿宋_GB2312" w:cs="仿宋_GB2312" w:eastAsia="仿宋_GB2312"/>
                      <w:sz w:val="20"/>
                    </w:rPr>
                    <w:t>可监测</w:t>
                  </w:r>
                  <w:r>
                    <w:rPr>
                      <w:rFonts w:ascii="仿宋_GB2312" w:hAnsi="仿宋_GB2312" w:cs="仿宋_GB2312" w:eastAsia="仿宋_GB2312"/>
                      <w:sz w:val="20"/>
                    </w:rPr>
                    <w:t>以下内容</w:t>
                  </w:r>
                  <w:r>
                    <w:rPr>
                      <w:rFonts w:ascii="仿宋_GB2312" w:hAnsi="仿宋_GB2312" w:cs="仿宋_GB2312" w:eastAsia="仿宋_GB2312"/>
                      <w:sz w:val="20"/>
                    </w:rPr>
                    <w:t>:罐体连接、罐体泄露、气体输入压力、催化剂活性、定时监测，</w:t>
                  </w:r>
                  <w:r>
                    <w:rPr>
                      <w:rFonts w:ascii="仿宋_GB2312" w:hAnsi="仿宋_GB2312" w:cs="仿宋_GB2312" w:eastAsia="仿宋_GB2312"/>
                      <w:sz w:val="20"/>
                    </w:rPr>
                    <w:t>保证培养质量。</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培养罐和催化剂</w:t>
                  </w:r>
                </w:p>
              </w:tc>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罐体与罐盖透明、耐高温抗冲击，催化剂可重复使用</w:t>
                  </w:r>
                  <w:r>
                    <w:rPr>
                      <w:rFonts w:ascii="仿宋_GB2312" w:hAnsi="仿宋_GB2312" w:cs="仿宋_GB2312" w:eastAsia="仿宋_GB2312"/>
                      <w:sz w:val="20"/>
                    </w:rPr>
                    <w:t>≥三年。</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故障检测功能</w:t>
                  </w:r>
                </w:p>
              </w:tc>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系统具备故障检测功能，远程指导客户进行设备故障排除及维护。</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4"/>
              <w:gridCol w:w="536"/>
              <w:gridCol w:w="1522"/>
              <w:gridCol w:w="301"/>
            </w:tblGrid>
            <w:tr>
              <w:tc>
                <w:tcPr>
                  <w:tcW w:type="dxa" w:w="2553"/>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配套仪器名称：飞行时间质谱系统</w:t>
                  </w:r>
                  <w:r>
                    <w:rPr>
                      <w:rFonts w:ascii="仿宋_GB2312" w:hAnsi="仿宋_GB2312" w:cs="仿宋_GB2312" w:eastAsia="仿宋_GB2312"/>
                      <w:sz w:val="20"/>
                      <w:b/>
                    </w:rPr>
                    <w:t xml:space="preserve">                                </w:t>
                  </w:r>
                </w:p>
                <w:p>
                  <w:pPr>
                    <w:pStyle w:val="null3"/>
                    <w:jc w:val="both"/>
                  </w:pPr>
                  <w:r>
                    <w:rPr>
                      <w:rFonts w:ascii="仿宋_GB2312" w:hAnsi="仿宋_GB2312" w:cs="仿宋_GB2312" w:eastAsia="仿宋_GB2312"/>
                      <w:sz w:val="20"/>
                      <w:b/>
                    </w:rPr>
                    <w:t>数量：</w:t>
                  </w:r>
                  <w:r>
                    <w:rPr>
                      <w:rFonts w:ascii="仿宋_GB2312" w:hAnsi="仿宋_GB2312" w:cs="仿宋_GB2312" w:eastAsia="仿宋_GB2312"/>
                      <w:sz w:val="20"/>
                      <w:b/>
                    </w:rPr>
                    <w:t xml:space="preserve">1 台  </w:t>
                  </w:r>
                </w:p>
                <w:p>
                  <w:pPr>
                    <w:pStyle w:val="null3"/>
                    <w:jc w:val="both"/>
                  </w:pPr>
                  <w:r>
                    <w:rPr>
                      <w:rFonts w:ascii="仿宋_GB2312" w:hAnsi="仿宋_GB2312" w:cs="仿宋_GB2312" w:eastAsia="仿宋_GB2312"/>
                      <w:sz w:val="20"/>
                      <w:b/>
                    </w:rPr>
                    <w:t>预算</w:t>
                  </w:r>
                  <w:r>
                    <w:rPr>
                      <w:rFonts w:ascii="仿宋_GB2312" w:hAnsi="仿宋_GB2312" w:cs="仿宋_GB2312" w:eastAsia="仿宋_GB2312"/>
                      <w:sz w:val="20"/>
                      <w:b/>
                    </w:rPr>
                    <w:t>150万元，限价150万元</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序号</w:t>
                  </w:r>
                </w:p>
              </w:tc>
              <w:tc>
                <w:tcPr>
                  <w:tcW w:type="dxa" w:w="5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项目</w:t>
                  </w:r>
                </w:p>
              </w:tc>
              <w:tc>
                <w:tcPr>
                  <w:tcW w:type="dxa" w:w="15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性能要求</w:t>
                  </w:r>
                </w:p>
              </w:tc>
              <w:tc>
                <w:tcPr>
                  <w:tcW w:type="dxa" w:w="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备注</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检测原理</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利用基质辅助激光解析电离</w:t>
                  </w:r>
                  <w:r>
                    <w:rPr>
                      <w:rFonts w:ascii="仿宋_GB2312" w:hAnsi="仿宋_GB2312" w:cs="仿宋_GB2312" w:eastAsia="仿宋_GB2312"/>
                      <w:sz w:val="20"/>
                    </w:rPr>
                    <w:t>/飞行时间质谱技术，用于微生物(细菌，真菌，霉菌，酵母菌，分枝杆菌、诺卡菌等)样品的快速鉴定。</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配套试剂</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具备配套样本处理试剂</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技术指标</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both"/>
                  </w:pPr>
                  <w:r>
                    <w:rPr>
                      <w:rFonts w:ascii="仿宋_GB2312" w:hAnsi="仿宋_GB2312" w:cs="仿宋_GB2312" w:eastAsia="仿宋_GB2312"/>
                      <w:sz w:val="20"/>
                    </w:rPr>
                    <w:t>3.1 激光器：激光器频率≥60 Hz，波长≤360nm，频率、强度可调</w:t>
                  </w:r>
                </w:p>
                <w:p>
                  <w:pPr>
                    <w:pStyle w:val="null3"/>
                    <w:jc w:val="both"/>
                  </w:pPr>
                  <w:r>
                    <w:rPr>
                      <w:rFonts w:ascii="仿宋_GB2312" w:hAnsi="仿宋_GB2312" w:cs="仿宋_GB2312" w:eastAsia="仿宋_GB2312"/>
                      <w:sz w:val="20"/>
                    </w:rPr>
                    <w:t>3.2 检测系统：高灵敏度电子倍增管检测器，可减少基质干扰信号</w:t>
                  </w:r>
                </w:p>
                <w:p>
                  <w:pPr>
                    <w:pStyle w:val="null3"/>
                    <w:jc w:val="both"/>
                  </w:pPr>
                  <w:r>
                    <w:rPr>
                      <w:rFonts w:ascii="仿宋_GB2312" w:hAnsi="仿宋_GB2312" w:cs="仿宋_GB2312" w:eastAsia="仿宋_GB2312"/>
                      <w:sz w:val="20"/>
                    </w:rPr>
                    <w:t>3.3 飞行管：≥700毫米。</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检测性能</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 质量范围：≥1 kDa 至≤500 kDa（线性模式）</w:t>
                  </w:r>
                </w:p>
                <w:p>
                  <w:pPr>
                    <w:pStyle w:val="null3"/>
                    <w:jc w:val="both"/>
                  </w:pPr>
                  <w:r>
                    <w:rPr>
                      <w:rFonts w:ascii="仿宋_GB2312" w:hAnsi="仿宋_GB2312" w:cs="仿宋_GB2312" w:eastAsia="仿宋_GB2312"/>
                      <w:sz w:val="20"/>
                    </w:rPr>
                    <w:t>▲4.2 分辨率：≥4500FWHM</w:t>
                  </w:r>
                </w:p>
                <w:p>
                  <w:pPr>
                    <w:pStyle w:val="null3"/>
                    <w:spacing w:after="15"/>
                    <w:jc w:val="both"/>
                  </w:pPr>
                  <w:r>
                    <w:rPr>
                      <w:rFonts w:ascii="仿宋_GB2312" w:hAnsi="仿宋_GB2312" w:cs="仿宋_GB2312" w:eastAsia="仿宋_GB2312"/>
                      <w:sz w:val="20"/>
                    </w:rPr>
                    <w:t>▲4.3 质量准确度：内标法≤30ppm；</w:t>
                  </w:r>
                </w:p>
                <w:p>
                  <w:pPr>
                    <w:pStyle w:val="null3"/>
                    <w:jc w:val="both"/>
                  </w:pPr>
                  <w:r>
                    <w:rPr>
                      <w:rFonts w:ascii="仿宋_GB2312" w:hAnsi="仿宋_GB2312" w:cs="仿宋_GB2312" w:eastAsia="仿宋_GB2312"/>
                      <w:sz w:val="20"/>
                    </w:rPr>
                    <w:t>4.5 工作流程：采用标准质控菌株做校准，每次检测通量≥180测试。</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6</w:t>
                  </w:r>
                  <w:r>
                    <w:rPr>
                      <w:rFonts w:ascii="仿宋_GB2312" w:hAnsi="仿宋_GB2312" w:cs="仿宋_GB2312" w:eastAsia="仿宋_GB2312"/>
                      <w:sz w:val="20"/>
                    </w:rPr>
                    <w:t xml:space="preserve"> </w:t>
                  </w:r>
                  <w:r>
                    <w:rPr>
                      <w:rFonts w:ascii="仿宋_GB2312" w:hAnsi="仿宋_GB2312" w:cs="仿宋_GB2312" w:eastAsia="仿宋_GB2312"/>
                      <w:sz w:val="20"/>
                    </w:rPr>
                    <w:t>提供同品牌的微生物处理试剂盒，如真菌、</w:t>
                  </w:r>
                  <w:r>
                    <w:rPr>
                      <w:rFonts w:ascii="仿宋_GB2312" w:hAnsi="仿宋_GB2312" w:cs="仿宋_GB2312" w:eastAsia="仿宋_GB2312"/>
                      <w:sz w:val="20"/>
                    </w:rPr>
                    <w:t>B族链球菌</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7</w:t>
                  </w:r>
                  <w:r>
                    <w:rPr>
                      <w:rFonts w:ascii="仿宋_GB2312" w:hAnsi="仿宋_GB2312" w:cs="仿宋_GB2312" w:eastAsia="仿宋_GB2312"/>
                      <w:sz w:val="20"/>
                    </w:rPr>
                    <w:t>具备核酸检测功能</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鉴定数据库</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5.1 数据库: 提供本地数据库或网络版本数据库，数据库可同步实时更新，包括多种临床常见及难鉴定菌种，包括霍乱弧菌、伤寒沙门菌、炭疽杆菌、鼠疫菌、诺卡菌、莫拉菌等高危致病菌，鉴定菌种数量≥3000种</w:t>
                  </w:r>
                </w:p>
                <w:p>
                  <w:pPr>
                    <w:pStyle w:val="null3"/>
                    <w:jc w:val="both"/>
                  </w:pPr>
                  <w:r>
                    <w:rPr>
                      <w:rFonts w:ascii="仿宋_GB2312" w:hAnsi="仿宋_GB2312" w:cs="仿宋_GB2312" w:eastAsia="仿宋_GB2312"/>
                      <w:sz w:val="20"/>
                    </w:rPr>
                    <w:t>5.2 数据库能够区分肺炎链球菌和缓征链球菌</w:t>
                  </w:r>
                </w:p>
                <w:p>
                  <w:pPr>
                    <w:pStyle w:val="null3"/>
                    <w:jc w:val="both"/>
                  </w:pPr>
                  <w:r>
                    <w:rPr>
                      <w:rFonts w:ascii="仿宋_GB2312" w:hAnsi="仿宋_GB2312" w:cs="仿宋_GB2312" w:eastAsia="仿宋_GB2312"/>
                      <w:sz w:val="20"/>
                    </w:rPr>
                    <w:t>5.3 提供唯一鉴定结果</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计算机及信息</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1.数据采集工作站：主频≥3.0GHz，内存≥16G，显示器≥19寸，硬盘≥1T，预装Windows10专业版；</w:t>
                  </w:r>
                </w:p>
                <w:p>
                  <w:pPr>
                    <w:pStyle w:val="null3"/>
                    <w:jc w:val="both"/>
                  </w:pPr>
                  <w:r>
                    <w:rPr>
                      <w:rFonts w:ascii="仿宋_GB2312" w:hAnsi="仿宋_GB2312" w:cs="仿宋_GB2312" w:eastAsia="仿宋_GB2312"/>
                      <w:sz w:val="20"/>
                    </w:rPr>
                    <w:t>2.配套控制软件，数据分析软件。自动化数据采集，图谱实时刷新，可根据样品信号强度和分辨率自动调整激光能量、采集位置和采集次数来自动获得高质量蛋白质量指纹图谱；</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1"/>
              <w:gridCol w:w="553"/>
              <w:gridCol w:w="1525"/>
              <w:gridCol w:w="261"/>
            </w:tblGrid>
            <w:tr>
              <w:tc>
                <w:tcPr>
                  <w:tcW w:type="dxa" w:w="2540"/>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仪器名称：全自动医用</w:t>
                  </w:r>
                  <w:r>
                    <w:rPr>
                      <w:rFonts w:ascii="仿宋_GB2312" w:hAnsi="仿宋_GB2312" w:cs="仿宋_GB2312" w:eastAsia="仿宋_GB2312"/>
                      <w:sz w:val="20"/>
                      <w:b/>
                    </w:rPr>
                    <w:t xml:space="preserve">PCR分析系统     </w:t>
                  </w:r>
                </w:p>
                <w:p>
                  <w:pPr>
                    <w:pStyle w:val="null3"/>
                    <w:jc w:val="both"/>
                  </w:pPr>
                  <w:r>
                    <w:rPr>
                      <w:rFonts w:ascii="仿宋_GB2312" w:hAnsi="仿宋_GB2312" w:cs="仿宋_GB2312" w:eastAsia="仿宋_GB2312"/>
                      <w:sz w:val="20"/>
                      <w:b/>
                    </w:rPr>
                    <w:t>数量：</w:t>
                  </w:r>
                  <w:r>
                    <w:rPr>
                      <w:rFonts w:ascii="仿宋_GB2312" w:hAnsi="仿宋_GB2312" w:cs="仿宋_GB2312" w:eastAsia="仿宋_GB2312"/>
                      <w:sz w:val="20"/>
                      <w:b/>
                    </w:rPr>
                    <w:t xml:space="preserve">1台    </w:t>
                  </w:r>
                </w:p>
                <w:p>
                  <w:pPr>
                    <w:pStyle w:val="null3"/>
                    <w:jc w:val="both"/>
                  </w:pPr>
                  <w:r>
                    <w:rPr>
                      <w:rFonts w:ascii="仿宋_GB2312" w:hAnsi="仿宋_GB2312" w:cs="仿宋_GB2312" w:eastAsia="仿宋_GB2312"/>
                      <w:sz w:val="20"/>
                      <w:b/>
                    </w:rPr>
                    <w:t>允许</w:t>
                  </w:r>
                  <w:r>
                    <w:rPr>
                      <w:rFonts w:ascii="仿宋_GB2312" w:hAnsi="仿宋_GB2312" w:cs="仿宋_GB2312" w:eastAsia="仿宋_GB2312"/>
                      <w:sz w:val="20"/>
                      <w:b/>
                    </w:rPr>
                    <w:t>进口</w:t>
                  </w:r>
                </w:p>
                <w:p>
                  <w:pPr>
                    <w:pStyle w:val="null3"/>
                    <w:jc w:val="both"/>
                  </w:pPr>
                  <w:r>
                    <w:rPr>
                      <w:rFonts w:ascii="仿宋_GB2312" w:hAnsi="仿宋_GB2312" w:cs="仿宋_GB2312" w:eastAsia="仿宋_GB2312"/>
                      <w:sz w:val="20"/>
                      <w:b/>
                    </w:rPr>
                    <w:t>预算</w:t>
                  </w:r>
                  <w:r>
                    <w:rPr>
                      <w:rFonts w:ascii="仿宋_GB2312" w:hAnsi="仿宋_GB2312" w:cs="仿宋_GB2312" w:eastAsia="仿宋_GB2312"/>
                      <w:sz w:val="20"/>
                      <w:b/>
                    </w:rPr>
                    <w:t>70万元，限价70万元</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p>
              </w:tc>
              <w:tc>
                <w:tcPr>
                  <w:tcW w:type="dxa" w:w="1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性能要求</w:t>
                  </w:r>
                </w:p>
              </w:tc>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检测原理</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整套系统配备专用试剂自动完成样品制备、纯化、提取、核酸扩增、荧光判读定的全过程；</w:t>
                  </w:r>
                </w:p>
                <w:p>
                  <w:pPr>
                    <w:pStyle w:val="null3"/>
                    <w:jc w:val="both"/>
                  </w:pPr>
                  <w:r>
                    <w:rPr>
                      <w:rFonts w:ascii="仿宋_GB2312" w:hAnsi="仿宋_GB2312" w:cs="仿宋_GB2312" w:eastAsia="仿宋_GB2312"/>
                      <w:sz w:val="20"/>
                    </w:rPr>
                    <w:t>巢式实时荧光定量</w:t>
                  </w:r>
                  <w:r>
                    <w:rPr>
                      <w:rFonts w:ascii="仿宋_GB2312" w:hAnsi="仿宋_GB2312" w:cs="仿宋_GB2312" w:eastAsia="仿宋_GB2312"/>
                      <w:sz w:val="20"/>
                    </w:rPr>
                    <w:t>PCR技术；</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光源和检测系统</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独立光路、独立检测器，每一个检测模块都具有</w:t>
                  </w:r>
                  <w:r>
                    <w:rPr>
                      <w:rFonts w:ascii="仿宋_GB2312" w:hAnsi="仿宋_GB2312" w:cs="仿宋_GB2312" w:eastAsia="仿宋_GB2312"/>
                      <w:sz w:val="20"/>
                    </w:rPr>
                    <w:t>≥6个光谱；</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运行模式</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≥4个检测模块，模块均可独立运行，根据实验项目，每个模块独立控制实验进程；</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检测项目</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结核分枝杆菌</w:t>
                  </w:r>
                  <w:r>
                    <w:rPr>
                      <w:rFonts w:ascii="仿宋_GB2312" w:hAnsi="仿宋_GB2312" w:cs="仿宋_GB2312" w:eastAsia="仿宋_GB2312"/>
                      <w:sz w:val="20"/>
                    </w:rPr>
                    <w:t>及耐药、</w:t>
                  </w:r>
                  <w:r>
                    <w:rPr>
                      <w:rFonts w:ascii="仿宋_GB2312" w:hAnsi="仿宋_GB2312" w:cs="仿宋_GB2312" w:eastAsia="仿宋_GB2312"/>
                      <w:sz w:val="20"/>
                    </w:rPr>
                    <w:t>艰难梭菌</w:t>
                  </w:r>
                  <w:r>
                    <w:rPr>
                      <w:rFonts w:ascii="仿宋_GB2312" w:hAnsi="仿宋_GB2312" w:cs="仿宋_GB2312" w:eastAsia="仿宋_GB2312"/>
                      <w:sz w:val="20"/>
                    </w:rPr>
                    <w:t>检测</w:t>
                  </w:r>
                  <w:r>
                    <w:rPr>
                      <w:rFonts w:ascii="仿宋_GB2312" w:hAnsi="仿宋_GB2312" w:cs="仿宋_GB2312" w:eastAsia="仿宋_GB2312"/>
                      <w:sz w:val="20"/>
                    </w:rPr>
                    <w:t>；</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温控系统</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温度范围：</w:t>
                  </w:r>
                  <w:r>
                    <w:rPr>
                      <w:rFonts w:ascii="仿宋_GB2312" w:hAnsi="仿宋_GB2312" w:cs="仿宋_GB2312" w:eastAsia="仿宋_GB2312"/>
                      <w:sz w:val="20"/>
                    </w:rPr>
                    <w:t>0℃–95℃；温度精度：±1℃；温度均一性：±0.5℃；升温速率≥10℃/秒，降温速率：≥2.5℃/秒；</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灵敏度</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对于结核分枝杆菌项目：敏感性：</w:t>
                  </w:r>
                  <w:r>
                    <w:rPr>
                      <w:rFonts w:ascii="仿宋_GB2312" w:hAnsi="仿宋_GB2312" w:cs="仿宋_GB2312" w:eastAsia="仿宋_GB2312"/>
                      <w:sz w:val="20"/>
                    </w:rPr>
                    <w:t>≥90.0%；特异性：≥96.0%；检测下限≤20CFU。</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反应管</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所有反应在试剂盒盒中密闭进行；</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检测速度</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≤125分钟；</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数据分析模式</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内置专有分析软件，进行数据分析。</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计算机配置与信息</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主频</w:t>
                  </w:r>
                  <w:r>
                    <w:rPr>
                      <w:rFonts w:ascii="仿宋_GB2312" w:hAnsi="仿宋_GB2312" w:cs="仿宋_GB2312" w:eastAsia="仿宋_GB2312"/>
                      <w:sz w:val="20"/>
                    </w:rPr>
                    <w:t>≥2.6GHz，内存≥8G，显示器≥14</w:t>
                  </w:r>
                  <w:r>
                    <w:rPr>
                      <w:rFonts w:ascii="仿宋_GB2312" w:hAnsi="仿宋_GB2312" w:cs="仿宋_GB2312" w:eastAsia="仿宋_GB2312"/>
                      <w:sz w:val="20"/>
                    </w:rPr>
                    <w:t>英</w:t>
                  </w:r>
                  <w:r>
                    <w:rPr>
                      <w:rFonts w:ascii="仿宋_GB2312" w:hAnsi="仿宋_GB2312" w:cs="仿宋_GB2312" w:eastAsia="仿宋_GB2312"/>
                      <w:sz w:val="20"/>
                    </w:rPr>
                    <w:t>寸，硬盘</w:t>
                  </w:r>
                  <w:r>
                    <w:rPr>
                      <w:rFonts w:ascii="仿宋_GB2312" w:hAnsi="仿宋_GB2312" w:cs="仿宋_GB2312" w:eastAsia="仿宋_GB2312"/>
                      <w:sz w:val="20"/>
                    </w:rPr>
                    <w:t>≥256GB，预装Windows10专业版；</w:t>
                  </w:r>
                  <w:r>
                    <w:rPr>
                      <w:rFonts w:ascii="仿宋_GB2312" w:hAnsi="仿宋_GB2312" w:cs="仿宋_GB2312" w:eastAsia="仿宋_GB2312"/>
                      <w:sz w:val="20"/>
                    </w:rPr>
                    <w:t>负责接入院内</w:t>
                  </w:r>
                  <w:r>
                    <w:rPr>
                      <w:rFonts w:ascii="仿宋_GB2312" w:hAnsi="仿宋_GB2312" w:cs="仿宋_GB2312" w:eastAsia="仿宋_GB2312"/>
                      <w:sz w:val="20"/>
                    </w:rPr>
                    <w:t>LIS系统。</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61"/>
              <w:gridCol w:w="633"/>
              <w:gridCol w:w="1334"/>
              <w:gridCol w:w="308"/>
            </w:tblGrid>
            <w:tr>
              <w:tc>
                <w:tcPr>
                  <w:tcW w:type="dxa" w:w="253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仪器名称：全自动化学发光免疫分析仪</w:t>
                  </w:r>
                  <w:r>
                    <w:rPr>
                      <w:rFonts w:ascii="仿宋_GB2312" w:hAnsi="仿宋_GB2312" w:cs="仿宋_GB2312" w:eastAsia="仿宋_GB2312"/>
                      <w:sz w:val="20"/>
                      <w:b/>
                      <w:color w:val="000000"/>
                    </w:rPr>
                    <w:t xml:space="preserve">      </w:t>
                  </w:r>
                </w:p>
                <w:p>
                  <w:pPr>
                    <w:pStyle w:val="null3"/>
                    <w:jc w:val="both"/>
                  </w:pPr>
                  <w:r>
                    <w:rPr>
                      <w:rFonts w:ascii="仿宋_GB2312" w:hAnsi="仿宋_GB2312" w:cs="仿宋_GB2312" w:eastAsia="仿宋_GB2312"/>
                      <w:sz w:val="20"/>
                      <w:b/>
                      <w:color w:val="000000"/>
                    </w:rPr>
                    <w:t>数量：</w:t>
                  </w:r>
                  <w:r>
                    <w:rPr>
                      <w:rFonts w:ascii="仿宋_GB2312" w:hAnsi="仿宋_GB2312" w:cs="仿宋_GB2312" w:eastAsia="仿宋_GB2312"/>
                      <w:sz w:val="20"/>
                      <w:b/>
                      <w:color w:val="000000"/>
                    </w:rPr>
                    <w:t xml:space="preserve">1台      </w:t>
                  </w:r>
                </w:p>
                <w:p>
                  <w:pPr>
                    <w:pStyle w:val="null3"/>
                    <w:jc w:val="both"/>
                  </w:pPr>
                  <w:r>
                    <w:rPr>
                      <w:rFonts w:ascii="仿宋_GB2312" w:hAnsi="仿宋_GB2312" w:cs="仿宋_GB2312" w:eastAsia="仿宋_GB2312"/>
                      <w:sz w:val="20"/>
                      <w:b/>
                      <w:color w:val="000000"/>
                    </w:rPr>
                    <w:t>预算</w:t>
                  </w:r>
                  <w:r>
                    <w:rPr>
                      <w:rFonts w:ascii="仿宋_GB2312" w:hAnsi="仿宋_GB2312" w:cs="仿宋_GB2312" w:eastAsia="仿宋_GB2312"/>
                      <w:sz w:val="20"/>
                      <w:b/>
                      <w:color w:val="000000"/>
                    </w:rPr>
                    <w:t>2万元，</w:t>
                  </w:r>
                  <w:r>
                    <w:rPr>
                      <w:rFonts w:ascii="仿宋_GB2312" w:hAnsi="仿宋_GB2312" w:cs="仿宋_GB2312" w:eastAsia="仿宋_GB2312"/>
                      <w:sz w:val="20"/>
                      <w:b/>
                    </w:rPr>
                    <w:t>限价</w:t>
                  </w:r>
                  <w:r>
                    <w:rPr>
                      <w:rFonts w:ascii="仿宋_GB2312" w:hAnsi="仿宋_GB2312" w:cs="仿宋_GB2312" w:eastAsia="仿宋_GB2312"/>
                      <w:sz w:val="20"/>
                      <w:b/>
                    </w:rPr>
                    <w:t>2万元</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序号</w:t>
                  </w:r>
                </w:p>
              </w:tc>
              <w:tc>
                <w:tcPr>
                  <w:tcW w:type="dxa" w:w="6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w:t>
                  </w:r>
                </w:p>
              </w:tc>
              <w:tc>
                <w:tcPr>
                  <w:tcW w:type="dxa" w:w="1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性能要求</w:t>
                  </w:r>
                </w:p>
              </w:tc>
              <w:tc>
                <w:tcPr>
                  <w:tcW w:type="dxa" w:w="3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备注</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检测项目</w:t>
                  </w: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血栓四项（</w:t>
                  </w:r>
                  <w:r>
                    <w:rPr>
                      <w:rFonts w:ascii="仿宋_GB2312" w:hAnsi="仿宋_GB2312" w:cs="仿宋_GB2312" w:eastAsia="仿宋_GB2312"/>
                      <w:sz w:val="20"/>
                      <w:color w:val="000000"/>
                    </w:rPr>
                    <w:t>TAT、PIC、TM、t-PAI‧C）</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单机测速</w:t>
                  </w: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≥160T/H</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方法学</w:t>
                  </w: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化学发光法</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取样系统</w:t>
                  </w: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一次性</w:t>
                  </w:r>
                  <w:r>
                    <w:rPr>
                      <w:rFonts w:ascii="仿宋_GB2312" w:hAnsi="仿宋_GB2312" w:cs="仿宋_GB2312" w:eastAsia="仿宋_GB2312"/>
                      <w:sz w:val="20"/>
                      <w:color w:val="000000"/>
                    </w:rPr>
                    <w:t>tip头或钢针</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发光精密度</w:t>
                  </w: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CV≤8%</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样本位</w:t>
                  </w: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样本位</w:t>
                  </w:r>
                  <w:r>
                    <w:rPr>
                      <w:rFonts w:ascii="仿宋_GB2312" w:hAnsi="仿宋_GB2312" w:cs="仿宋_GB2312" w:eastAsia="仿宋_GB2312"/>
                      <w:sz w:val="20"/>
                      <w:color w:val="000000"/>
                    </w:rPr>
                    <w:t>≥40个</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急诊优先</w:t>
                  </w: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有急诊通道</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试剂位</w:t>
                  </w: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≥20个</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结果时间</w:t>
                  </w: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最快出结果时间</w:t>
                  </w:r>
                  <w:r>
                    <w:rPr>
                      <w:rFonts w:ascii="仿宋_GB2312" w:hAnsi="仿宋_GB2312" w:cs="仿宋_GB2312" w:eastAsia="仿宋_GB2312"/>
                      <w:sz w:val="20"/>
                      <w:color w:val="000000"/>
                    </w:rPr>
                    <w:t>≤18分钟</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自动重测</w:t>
                  </w: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具备自动重测功能</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计算机配置及信息</w:t>
                  </w: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主频</w:t>
                  </w:r>
                  <w:r>
                    <w:rPr>
                      <w:rFonts w:ascii="仿宋_GB2312" w:hAnsi="仿宋_GB2312" w:cs="仿宋_GB2312" w:eastAsia="仿宋_GB2312"/>
                      <w:sz w:val="20"/>
                    </w:rPr>
                    <w:t>≥3.0GHz，内存≥8G，显示器≥19</w:t>
                  </w:r>
                  <w:r>
                    <w:rPr>
                      <w:rFonts w:ascii="仿宋_GB2312" w:hAnsi="仿宋_GB2312" w:cs="仿宋_GB2312" w:eastAsia="仿宋_GB2312"/>
                      <w:sz w:val="20"/>
                    </w:rPr>
                    <w:t>英</w:t>
                  </w:r>
                  <w:r>
                    <w:rPr>
                      <w:rFonts w:ascii="仿宋_GB2312" w:hAnsi="仿宋_GB2312" w:cs="仿宋_GB2312" w:eastAsia="仿宋_GB2312"/>
                      <w:sz w:val="20"/>
                    </w:rPr>
                    <w:t>寸，硬盘</w:t>
                  </w:r>
                  <w:r>
                    <w:rPr>
                      <w:rFonts w:ascii="仿宋_GB2312" w:hAnsi="仿宋_GB2312" w:cs="仿宋_GB2312" w:eastAsia="仿宋_GB2312"/>
                      <w:sz w:val="20"/>
                    </w:rPr>
                    <w:t>≥256GB，预装Windows10专业版；</w:t>
                  </w:r>
                  <w:r>
                    <w:rPr>
                      <w:rFonts w:ascii="仿宋_GB2312" w:hAnsi="仿宋_GB2312" w:cs="仿宋_GB2312" w:eastAsia="仿宋_GB2312"/>
                      <w:sz w:val="20"/>
                    </w:rPr>
                    <w:t>负责接入院内</w:t>
                  </w:r>
                  <w:r>
                    <w:rPr>
                      <w:rFonts w:ascii="仿宋_GB2312" w:hAnsi="仿宋_GB2312" w:cs="仿宋_GB2312" w:eastAsia="仿宋_GB2312"/>
                      <w:sz w:val="20"/>
                    </w:rPr>
                    <w:t>LIS系统。</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设备交付要求</w:t>
                  </w: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设备交付时，出厂日期不超过</w:t>
                  </w:r>
                  <w:r>
                    <w:rPr>
                      <w:rFonts w:ascii="仿宋_GB2312" w:hAnsi="仿宋_GB2312" w:cs="仿宋_GB2312" w:eastAsia="仿宋_GB2312"/>
                      <w:sz w:val="20"/>
                    </w:rPr>
                    <w:t>3个月</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5"/>
              <w:gridCol w:w="655"/>
              <w:gridCol w:w="1345"/>
              <w:gridCol w:w="317"/>
            </w:tblGrid>
            <w:tr>
              <w:tc>
                <w:tcPr>
                  <w:tcW w:type="dxa" w:w="252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仪器名称：全自动尿液分析流水线</w:t>
                  </w:r>
                  <w:r>
                    <w:rPr>
                      <w:rFonts w:ascii="仿宋_GB2312" w:hAnsi="仿宋_GB2312" w:cs="仿宋_GB2312" w:eastAsia="仿宋_GB2312"/>
                      <w:sz w:val="20"/>
                      <w:b/>
                    </w:rPr>
                    <w:t xml:space="preserve">    </w:t>
                  </w:r>
                </w:p>
                <w:p>
                  <w:pPr>
                    <w:pStyle w:val="null3"/>
                    <w:jc w:val="both"/>
                  </w:pPr>
                  <w:r>
                    <w:rPr>
                      <w:rFonts w:ascii="仿宋_GB2312" w:hAnsi="仿宋_GB2312" w:cs="仿宋_GB2312" w:eastAsia="仿宋_GB2312"/>
                      <w:sz w:val="20"/>
                      <w:b/>
                    </w:rPr>
                    <w:t>数量：</w:t>
                  </w:r>
                  <w:r>
                    <w:rPr>
                      <w:rFonts w:ascii="仿宋_GB2312" w:hAnsi="仿宋_GB2312" w:cs="仿宋_GB2312" w:eastAsia="仿宋_GB2312"/>
                      <w:sz w:val="20"/>
                      <w:b/>
                    </w:rPr>
                    <w:t>1</w:t>
                  </w:r>
                  <w:r>
                    <w:rPr>
                      <w:rFonts w:ascii="仿宋_GB2312" w:hAnsi="仿宋_GB2312" w:cs="仿宋_GB2312" w:eastAsia="仿宋_GB2312"/>
                      <w:sz w:val="20"/>
                      <w:b/>
                    </w:rPr>
                    <w:t>套</w:t>
                  </w: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20"/>
                      <w:b/>
                    </w:rPr>
                    <w:t>预算</w:t>
                  </w:r>
                  <w:r>
                    <w:rPr>
                      <w:rFonts w:ascii="仿宋_GB2312" w:hAnsi="仿宋_GB2312" w:cs="仿宋_GB2312" w:eastAsia="仿宋_GB2312"/>
                      <w:sz w:val="20"/>
                      <w:b/>
                    </w:rPr>
                    <w:t>6万元，</w:t>
                  </w:r>
                  <w:r>
                    <w:rPr>
                      <w:rFonts w:ascii="仿宋_GB2312" w:hAnsi="仿宋_GB2312" w:cs="仿宋_GB2312" w:eastAsia="仿宋_GB2312"/>
                      <w:sz w:val="20"/>
                      <w:b/>
                    </w:rPr>
                    <w:t>限价</w:t>
                  </w:r>
                  <w:r>
                    <w:rPr>
                      <w:rFonts w:ascii="仿宋_GB2312" w:hAnsi="仿宋_GB2312" w:cs="仿宋_GB2312" w:eastAsia="仿宋_GB2312"/>
                      <w:sz w:val="20"/>
                      <w:b/>
                    </w:rPr>
                    <w:t>6万元</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序号</w:t>
                  </w:r>
                </w:p>
              </w:tc>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项目</w:t>
                  </w:r>
                </w:p>
              </w:tc>
              <w:tc>
                <w:tcPr>
                  <w:tcW w:type="dxa" w:w="1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性能要求</w:t>
                  </w:r>
                </w:p>
              </w:tc>
              <w:tc>
                <w:tcPr>
                  <w:tcW w:type="dxa" w:w="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备注</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流水线配置</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干化学分析模块</w:t>
                  </w:r>
                  <w:r>
                    <w:rPr>
                      <w:rFonts w:ascii="仿宋_GB2312" w:hAnsi="仿宋_GB2312" w:cs="仿宋_GB2312" w:eastAsia="仿宋_GB2312"/>
                      <w:sz w:val="20"/>
                    </w:rPr>
                    <w:t>1台+尿有形分析模块1台+工作站1套</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工作站</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中文操作界面，可实现样本全流程管理，可自定义实验室审核规则；具备自动审核功能</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信息</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负责接入院内</w:t>
                  </w:r>
                  <w:r>
                    <w:rPr>
                      <w:rFonts w:ascii="仿宋_GB2312" w:hAnsi="仿宋_GB2312" w:cs="仿宋_GB2312" w:eastAsia="仿宋_GB2312"/>
                      <w:sz w:val="20"/>
                    </w:rPr>
                    <w:t>LIS系统。</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设备交付要求</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设备交付时，出厂日期不超过</w:t>
                  </w:r>
                  <w:r>
                    <w:rPr>
                      <w:rFonts w:ascii="仿宋_GB2312" w:hAnsi="仿宋_GB2312" w:cs="仿宋_GB2312" w:eastAsia="仿宋_GB2312"/>
                      <w:sz w:val="20"/>
                    </w:rPr>
                    <w:t>3个月；</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干化学分析单模块</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检测原理</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反射光电比色法</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检测波长</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≥4个</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检测项目</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白细胞、酮体、亚硝酸盐、尿胆原、胆红素、蛋白质、葡萄糖、尿比重、隐血、</w:t>
                  </w:r>
                  <w:r>
                    <w:rPr>
                      <w:rFonts w:ascii="仿宋_GB2312" w:hAnsi="仿宋_GB2312" w:cs="仿宋_GB2312" w:eastAsia="仿宋_GB2312"/>
                      <w:sz w:val="20"/>
                    </w:rPr>
                    <w:t>pH值、维生素C、肌酐、尿钙、微白蛋白、微量白蛋白/肌酐（ACR）等</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适配试纸</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11项、12项、14项尿试纸条</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检测速度</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≥400条/h</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待测样本架容量</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≥10个待测试管架</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急诊功能</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具备单个样本急诊测试功能</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是否支持</w:t>
                  </w:r>
                  <w:r>
                    <w:rPr>
                      <w:rFonts w:ascii="仿宋_GB2312" w:hAnsi="仿宋_GB2312" w:cs="仿宋_GB2312" w:eastAsia="仿宋_GB2312"/>
                      <w:sz w:val="20"/>
                    </w:rPr>
                    <w:t>闭盖</w:t>
                  </w:r>
                  <w:r>
                    <w:rPr>
                      <w:rFonts w:ascii="仿宋_GB2312" w:hAnsi="仿宋_GB2312" w:cs="仿宋_GB2312" w:eastAsia="仿宋_GB2312"/>
                      <w:sz w:val="20"/>
                    </w:rPr>
                    <w:t>穿刺采样</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支持，无需人工开盖</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尿液有形成分单模块</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工作原理</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采用数字成像自动识别</w:t>
                  </w:r>
                  <w:r>
                    <w:rPr>
                      <w:rFonts w:ascii="仿宋_GB2312" w:hAnsi="仿宋_GB2312" w:cs="仿宋_GB2312" w:eastAsia="仿宋_GB2312"/>
                      <w:sz w:val="20"/>
                    </w:rPr>
                    <w:t>+平面流式细胞技术+人工智能技术</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测试项目</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可自动识别</w:t>
                  </w:r>
                  <w:r>
                    <w:rPr>
                      <w:rFonts w:ascii="仿宋_GB2312" w:hAnsi="仿宋_GB2312" w:cs="仿宋_GB2312" w:eastAsia="仿宋_GB2312"/>
                      <w:sz w:val="20"/>
                    </w:rPr>
                    <w:t>≥20个项目</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红细胞形态项目</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≥3个</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理学参数</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≥2个</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检测速度</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≥120个/小时</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识别率</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红细胞</w:t>
                  </w:r>
                  <w:r>
                    <w:rPr>
                      <w:rFonts w:ascii="仿宋_GB2312" w:hAnsi="仿宋_GB2312" w:cs="仿宋_GB2312" w:eastAsia="仿宋_GB2312"/>
                      <w:sz w:val="20"/>
                    </w:rPr>
                    <w:t>≥85%、白细胞≥85%、管型≥70%</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携带污染率</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≤0.05%</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检出限</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对红细胞、白细胞的检出限需</w:t>
                  </w:r>
                  <w:r>
                    <w:rPr>
                      <w:rFonts w:ascii="仿宋_GB2312" w:hAnsi="仿宋_GB2312" w:cs="仿宋_GB2312" w:eastAsia="仿宋_GB2312"/>
                      <w:sz w:val="20"/>
                    </w:rPr>
                    <w:t>≤5个/ul</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检测项目单位选择</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可选择个数每微升（</w:t>
                  </w:r>
                  <w:r>
                    <w:rPr>
                      <w:rFonts w:ascii="仿宋_GB2312" w:hAnsi="仿宋_GB2312" w:cs="仿宋_GB2312" w:eastAsia="仿宋_GB2312"/>
                      <w:sz w:val="20"/>
                    </w:rPr>
                    <w:t>/μl）或个数每视野（/HFP/LFP）</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179"/>
              <w:gridCol w:w="566"/>
              <w:gridCol w:w="1191"/>
              <w:gridCol w:w="274"/>
            </w:tblGrid>
            <w:tr>
              <w:tc>
                <w:tcPr>
                  <w:tcW w:type="dxa" w:w="2210"/>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仪器名称：全自动免疫分析系统</w:t>
                  </w:r>
                  <w:r>
                    <w:rPr>
                      <w:rFonts w:ascii="仿宋_GB2312" w:hAnsi="仿宋_GB2312" w:cs="仿宋_GB2312" w:eastAsia="仿宋_GB2312"/>
                      <w:sz w:val="20"/>
                      <w:b/>
                      <w:color w:val="000000"/>
                    </w:rPr>
                    <w:t xml:space="preserve">        </w:t>
                  </w:r>
                </w:p>
                <w:p>
                  <w:pPr>
                    <w:pStyle w:val="null3"/>
                    <w:jc w:val="both"/>
                  </w:pPr>
                  <w:r>
                    <w:rPr>
                      <w:rFonts w:ascii="仿宋_GB2312" w:hAnsi="仿宋_GB2312" w:cs="仿宋_GB2312" w:eastAsia="仿宋_GB2312"/>
                      <w:sz w:val="20"/>
                      <w:b/>
                      <w:color w:val="000000"/>
                    </w:rPr>
                    <w:t>数量：</w:t>
                  </w:r>
                  <w:r>
                    <w:rPr>
                      <w:rFonts w:ascii="仿宋_GB2312" w:hAnsi="仿宋_GB2312" w:cs="仿宋_GB2312" w:eastAsia="仿宋_GB2312"/>
                      <w:sz w:val="20"/>
                      <w:b/>
                      <w:color w:val="000000"/>
                    </w:rPr>
                    <w:t xml:space="preserve">1台       </w:t>
                  </w:r>
                </w:p>
                <w:p>
                  <w:pPr>
                    <w:pStyle w:val="null3"/>
                    <w:jc w:val="both"/>
                  </w:pPr>
                  <w:r>
                    <w:rPr>
                      <w:rFonts w:ascii="仿宋_GB2312" w:hAnsi="仿宋_GB2312" w:cs="仿宋_GB2312" w:eastAsia="仿宋_GB2312"/>
                      <w:sz w:val="20"/>
                      <w:b/>
                      <w:color w:val="000000"/>
                    </w:rPr>
                    <w:t>允许</w:t>
                  </w:r>
                  <w:r>
                    <w:rPr>
                      <w:rFonts w:ascii="仿宋_GB2312" w:hAnsi="仿宋_GB2312" w:cs="仿宋_GB2312" w:eastAsia="仿宋_GB2312"/>
                      <w:sz w:val="20"/>
                      <w:b/>
                      <w:color w:val="000000"/>
                    </w:rPr>
                    <w:t>进口</w:t>
                  </w:r>
                </w:p>
                <w:p>
                  <w:pPr>
                    <w:pStyle w:val="null3"/>
                    <w:jc w:val="both"/>
                  </w:pPr>
                  <w:r>
                    <w:rPr>
                      <w:rFonts w:ascii="仿宋_GB2312" w:hAnsi="仿宋_GB2312" w:cs="仿宋_GB2312" w:eastAsia="仿宋_GB2312"/>
                      <w:sz w:val="20"/>
                      <w:b/>
                      <w:color w:val="000000"/>
                    </w:rPr>
                    <w:t>预算</w:t>
                  </w:r>
                  <w:r>
                    <w:rPr>
                      <w:rFonts w:ascii="仿宋_GB2312" w:hAnsi="仿宋_GB2312" w:cs="仿宋_GB2312" w:eastAsia="仿宋_GB2312"/>
                      <w:sz w:val="20"/>
                      <w:b/>
                      <w:color w:val="000000"/>
                    </w:rPr>
                    <w:t>9</w:t>
                  </w:r>
                  <w:r>
                    <w:rPr>
                      <w:rFonts w:ascii="仿宋_GB2312" w:hAnsi="仿宋_GB2312" w:cs="仿宋_GB2312" w:eastAsia="仿宋_GB2312"/>
                      <w:sz w:val="20"/>
                      <w:b/>
                      <w:color w:val="000000"/>
                    </w:rPr>
                    <w:t>万元，</w:t>
                  </w:r>
                  <w:r>
                    <w:rPr>
                      <w:rFonts w:ascii="仿宋_GB2312" w:hAnsi="仿宋_GB2312" w:cs="仿宋_GB2312" w:eastAsia="仿宋_GB2312"/>
                      <w:sz w:val="20"/>
                      <w:b/>
                    </w:rPr>
                    <w:t>限价</w:t>
                  </w:r>
                  <w:r>
                    <w:rPr>
                      <w:rFonts w:ascii="仿宋_GB2312" w:hAnsi="仿宋_GB2312" w:cs="仿宋_GB2312" w:eastAsia="仿宋_GB2312"/>
                      <w:sz w:val="20"/>
                      <w:b/>
                    </w:rPr>
                    <w:t>9万元</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序号</w:t>
                  </w:r>
                </w:p>
              </w:tc>
              <w:tc>
                <w:tcPr>
                  <w:tcW w:type="dxa" w:w="5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项目</w:t>
                  </w:r>
                </w:p>
              </w:tc>
              <w:tc>
                <w:tcPr>
                  <w:tcW w:type="dxa" w:w="1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性能要求</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备注</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检测技术</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酶联免疫法或化学发光法</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检测项目</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抗突变型瓜氨酸波型蛋白抗体、抗肾小球基底膜抗体测定等检测</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检测结果</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定量</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样本要求</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血清或血浆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全自动处理</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血清样本上机后，仪器自动化处理直至出检测结果，无需人工干预。</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检测速度</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≥20个测试/小时</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试剂位</w:t>
                  </w:r>
                  <w:r>
                    <w:rPr>
                      <w:rFonts w:ascii="仿宋_GB2312" w:hAnsi="仿宋_GB2312" w:cs="仿宋_GB2312" w:eastAsia="仿宋_GB2312"/>
                      <w:sz w:val="20"/>
                    </w:rPr>
                    <w:t>/标本位</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报告系统</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提供中文结果报告软件及报告工作站，软件权限全开放。</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生物安全性</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仪器全封闭</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计算机配置及信息</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主频</w:t>
                  </w:r>
                  <w:r>
                    <w:rPr>
                      <w:rFonts w:ascii="仿宋_GB2312" w:hAnsi="仿宋_GB2312" w:cs="仿宋_GB2312" w:eastAsia="仿宋_GB2312"/>
                      <w:sz w:val="20"/>
                    </w:rPr>
                    <w:t>≥3.0GHz，内存≥8G，显示器≥19寸，硬盘≥256GB，预装Windows10专业版；</w:t>
                  </w:r>
                  <w:r>
                    <w:rPr>
                      <w:rFonts w:ascii="仿宋_GB2312" w:hAnsi="仿宋_GB2312" w:cs="仿宋_GB2312" w:eastAsia="仿宋_GB2312"/>
                      <w:sz w:val="20"/>
                    </w:rPr>
                    <w:t>负责接入院内</w:t>
                  </w:r>
                  <w:r>
                    <w:rPr>
                      <w:rFonts w:ascii="仿宋_GB2312" w:hAnsi="仿宋_GB2312" w:cs="仿宋_GB2312" w:eastAsia="仿宋_GB2312"/>
                      <w:sz w:val="20"/>
                    </w:rPr>
                    <w:t>LIS系统。</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7"/>
              <w:gridCol w:w="1363"/>
              <w:gridCol w:w="328"/>
              <w:gridCol w:w="292"/>
              <w:gridCol w:w="292"/>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设备名称</w:t>
                  </w:r>
                </w:p>
              </w:tc>
              <w:tc>
                <w:tcPr>
                  <w:tcW w:type="dxa" w:w="1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性能要求</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/限价</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台式高速冷冻离心机</w:t>
                  </w:r>
                </w:p>
              </w:tc>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压缩机制冷，</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温控范围：</w:t>
                  </w:r>
                  <w:r>
                    <w:rPr>
                      <w:rFonts w:ascii="仿宋_GB2312" w:hAnsi="仿宋_GB2312" w:cs="仿宋_GB2312" w:eastAsia="仿宋_GB2312"/>
                      <w:sz w:val="20"/>
                    </w:rPr>
                    <w:t>-20—40℃，</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温控精度</w:t>
                  </w:r>
                  <w:r>
                    <w:rPr>
                      <w:rFonts w:ascii="仿宋_GB2312" w:hAnsi="仿宋_GB2312" w:cs="仿宋_GB2312" w:eastAsia="仿宋_GB2312"/>
                      <w:sz w:val="20"/>
                    </w:rPr>
                    <w:t>≤±1℃，</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最高转速</w:t>
                  </w:r>
                  <w:r>
                    <w:rPr>
                      <w:rFonts w:ascii="仿宋_GB2312" w:hAnsi="仿宋_GB2312" w:cs="仿宋_GB2312" w:eastAsia="仿宋_GB2312"/>
                      <w:sz w:val="20"/>
                    </w:rPr>
                    <w:t>≥16000r/min，</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最大容量</w:t>
                  </w:r>
                  <w:r>
                    <w:rPr>
                      <w:rFonts w:ascii="仿宋_GB2312" w:hAnsi="仿宋_GB2312" w:cs="仿宋_GB2312" w:eastAsia="仿宋_GB2312"/>
                      <w:sz w:val="20"/>
                    </w:rPr>
                    <w:t>8*10ml，</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转速精度小于</w:t>
                  </w:r>
                  <w:r>
                    <w:rPr>
                      <w:rFonts w:ascii="仿宋_GB2312" w:hAnsi="仿宋_GB2312" w:cs="仿宋_GB2312" w:eastAsia="仿宋_GB2312"/>
                      <w:sz w:val="20"/>
                    </w:rPr>
                    <w:t>±15r/min，配24*1.5ml转子</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国产</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2万元，限价2万元</w:t>
                  </w:r>
                </w:p>
              </w:tc>
            </w:tr>
          </w:tbl>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2"/>
              <w:gridCol w:w="1373"/>
              <w:gridCol w:w="318"/>
              <w:gridCol w:w="302"/>
              <w:gridCol w:w="287"/>
            </w:tblGrid>
            <w:tr>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快速混匀器</w:t>
                  </w:r>
                </w:p>
              </w:tc>
              <w:tc>
                <w:tcPr>
                  <w:tcW w:type="dxa" w:w="1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电子调试，无刷电机，</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运动方式：点动</w:t>
                  </w:r>
                  <w:r>
                    <w:rPr>
                      <w:rFonts w:ascii="仿宋_GB2312" w:hAnsi="仿宋_GB2312" w:cs="仿宋_GB2312" w:eastAsia="仿宋_GB2312"/>
                      <w:sz w:val="20"/>
                    </w:rPr>
                    <w:t>/连动，振幅≥4.5mm，可定时</w:t>
                  </w:r>
                </w:p>
              </w:tc>
              <w:tc>
                <w:tcPr>
                  <w:tcW w:type="dxa" w:w="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国产</w:t>
                  </w:r>
                </w:p>
              </w:tc>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0.07万元，限价0.07万元</w:t>
                  </w:r>
                </w:p>
              </w:tc>
            </w:tr>
          </w:tbl>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6"/>
              <w:gridCol w:w="1368"/>
              <w:gridCol w:w="322"/>
              <w:gridCol w:w="286"/>
              <w:gridCol w:w="301"/>
            </w:tblGrid>
            <w:tr>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干式恒温器</w:t>
                  </w:r>
                </w:p>
              </w:tc>
              <w:tc>
                <w:tcPr>
                  <w:tcW w:type="dxa" w:w="1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双模块金属加热</w:t>
                  </w:r>
                  <w:r>
                    <w:rPr>
                      <w:rFonts w:ascii="仿宋_GB2312" w:hAnsi="仿宋_GB2312" w:cs="仿宋_GB2312" w:eastAsia="仿宋_GB2312"/>
                      <w:sz w:val="20"/>
                    </w:rPr>
                    <w:t>(配0.5/1.5离心管模块各一块)，</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温度范围</w:t>
                  </w:r>
                  <w:r>
                    <w:rPr>
                      <w:rFonts w:ascii="仿宋_GB2312" w:hAnsi="仿宋_GB2312" w:cs="仿宋_GB2312" w:eastAsia="仿宋_GB2312"/>
                      <w:sz w:val="20"/>
                    </w:rPr>
                    <w:t>5℃～100℃，</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温控精度</w:t>
                  </w:r>
                  <w:r>
                    <w:rPr>
                      <w:rFonts w:ascii="仿宋_GB2312" w:hAnsi="仿宋_GB2312" w:cs="仿宋_GB2312" w:eastAsia="仿宋_GB2312"/>
                      <w:sz w:val="20"/>
                    </w:rPr>
                    <w:t>≤±0.5℃，</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升温时间</w:t>
                  </w:r>
                  <w:r>
                    <w:rPr>
                      <w:rFonts w:ascii="仿宋_GB2312" w:hAnsi="仿宋_GB2312" w:cs="仿宋_GB2312" w:eastAsia="仿宋_GB2312"/>
                      <w:sz w:val="20"/>
                    </w:rPr>
                    <w:t>(2</w:t>
                  </w:r>
                  <w:r>
                    <w:rPr>
                      <w:rFonts w:ascii="仿宋_GB2312" w:hAnsi="仿宋_GB2312" w:cs="仿宋_GB2312" w:eastAsia="仿宋_GB2312"/>
                      <w:sz w:val="20"/>
                    </w:rPr>
                    <w:t>5</w:t>
                  </w:r>
                  <w:r>
                    <w:rPr>
                      <w:rFonts w:ascii="仿宋_GB2312" w:hAnsi="仿宋_GB2312" w:cs="仿宋_GB2312" w:eastAsia="仿宋_GB2312"/>
                      <w:sz w:val="20"/>
                    </w:rPr>
                    <w:t>℃升至10</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≤20min，</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数显按键，具程序记忆</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国产</w:t>
                  </w:r>
                </w:p>
              </w:tc>
              <w:tc>
                <w:tcPr>
                  <w:tcW w:type="dxa" w:w="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0.4万元，限价0.4万元</w:t>
                  </w:r>
                </w:p>
              </w:tc>
            </w:tr>
          </w:tbl>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7"/>
              <w:gridCol w:w="1363"/>
              <w:gridCol w:w="328"/>
              <w:gridCol w:w="292"/>
              <w:gridCol w:w="292"/>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台式高速离心机</w:t>
                  </w:r>
                </w:p>
              </w:tc>
              <w:tc>
                <w:tcPr>
                  <w:tcW w:type="dxa" w:w="1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最高转速</w:t>
                  </w:r>
                  <w:r>
                    <w:rPr>
                      <w:rFonts w:ascii="仿宋_GB2312" w:hAnsi="仿宋_GB2312" w:cs="仿宋_GB2312" w:eastAsia="仿宋_GB2312"/>
                      <w:sz w:val="20"/>
                    </w:rPr>
                    <w:t>≥16000r/min，</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最大容量</w:t>
                  </w:r>
                  <w:r>
                    <w:rPr>
                      <w:rFonts w:ascii="仿宋_GB2312" w:hAnsi="仿宋_GB2312" w:cs="仿宋_GB2312" w:eastAsia="仿宋_GB2312"/>
                      <w:sz w:val="20"/>
                    </w:rPr>
                    <w:t>6*50ml，</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转速精度</w:t>
                  </w:r>
                  <w:r>
                    <w:rPr>
                      <w:rFonts w:ascii="仿宋_GB2312" w:hAnsi="仿宋_GB2312" w:cs="仿宋_GB2312" w:eastAsia="仿宋_GB2312"/>
                      <w:sz w:val="20"/>
                    </w:rPr>
                    <w:t>≤</w:t>
                  </w:r>
                  <w:r>
                    <w:rPr>
                      <w:rFonts w:ascii="仿宋_GB2312" w:hAnsi="仿宋_GB2312" w:cs="仿宋_GB2312" w:eastAsia="仿宋_GB2312"/>
                      <w:sz w:val="20"/>
                    </w:rPr>
                    <w:t>±40r/min，</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配</w:t>
                  </w:r>
                  <w:r>
                    <w:rPr>
                      <w:rFonts w:ascii="仿宋_GB2312" w:hAnsi="仿宋_GB2312" w:cs="仿宋_GB2312" w:eastAsia="仿宋_GB2312"/>
                      <w:sz w:val="20"/>
                    </w:rPr>
                    <w:t>30*1.5ml转子</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国产</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3万元，限价3万元</w:t>
                  </w:r>
                </w:p>
              </w:tc>
            </w:tr>
          </w:tbl>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7"/>
              <w:gridCol w:w="1363"/>
              <w:gridCol w:w="328"/>
              <w:gridCol w:w="292"/>
              <w:gridCol w:w="292"/>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电热恒温水温箱</w:t>
                  </w:r>
                </w:p>
              </w:tc>
              <w:tc>
                <w:tcPr>
                  <w:tcW w:type="dxa" w:w="1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容积</w:t>
                  </w:r>
                  <w:r>
                    <w:rPr>
                      <w:rFonts w:ascii="仿宋_GB2312" w:hAnsi="仿宋_GB2312" w:cs="仿宋_GB2312" w:eastAsia="仿宋_GB2312"/>
                      <w:sz w:val="20"/>
                    </w:rPr>
                    <w:t>≥20</w:t>
                  </w:r>
                  <w:r>
                    <w:rPr>
                      <w:rFonts w:ascii="仿宋_GB2312" w:hAnsi="仿宋_GB2312" w:cs="仿宋_GB2312" w:eastAsia="仿宋_GB2312"/>
                      <w:sz w:val="20"/>
                    </w:rPr>
                    <w:t>L</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管式加热器，</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温度范围</w:t>
                  </w:r>
                  <w:r>
                    <w:rPr>
                      <w:rFonts w:ascii="仿宋_GB2312" w:hAnsi="仿宋_GB2312" w:cs="仿宋_GB2312" w:eastAsia="仿宋_GB2312"/>
                      <w:sz w:val="20"/>
                    </w:rPr>
                    <w:t>5-100℃，</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温度控制精度</w:t>
                  </w:r>
                  <w:r>
                    <w:rPr>
                      <w:rFonts w:ascii="仿宋_GB2312" w:hAnsi="仿宋_GB2312" w:cs="仿宋_GB2312" w:eastAsia="仿宋_GB2312"/>
                      <w:sz w:val="20"/>
                    </w:rPr>
                    <w:t>≤0.1℃，</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具超温报警功能</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3台</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国产</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0.54万元，限价0.54万元</w:t>
                  </w:r>
                </w:p>
              </w:tc>
            </w:tr>
          </w:tbl>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7"/>
              <w:gridCol w:w="1363"/>
              <w:gridCol w:w="328"/>
              <w:gridCol w:w="292"/>
              <w:gridCol w:w="292"/>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医用冷藏冷冻箱</w:t>
                  </w:r>
                </w:p>
              </w:tc>
              <w:tc>
                <w:tcPr>
                  <w:tcW w:type="dxa" w:w="1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内部冷藏容积</w:t>
                  </w:r>
                  <w:r>
                    <w:rPr>
                      <w:rFonts w:ascii="仿宋_GB2312" w:hAnsi="仿宋_GB2312" w:cs="仿宋_GB2312" w:eastAsia="仿宋_GB2312"/>
                      <w:sz w:val="20"/>
                    </w:rPr>
                    <w:t>≥180L，</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冷冻容积</w:t>
                  </w:r>
                  <w:r>
                    <w:rPr>
                      <w:rFonts w:ascii="仿宋_GB2312" w:hAnsi="仿宋_GB2312" w:cs="仿宋_GB2312" w:eastAsia="仿宋_GB2312"/>
                      <w:sz w:val="20"/>
                    </w:rPr>
                    <w:t>≥80L</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冷藏</w:t>
                  </w:r>
                  <w:r>
                    <w:rPr>
                      <w:rFonts w:ascii="仿宋_GB2312" w:hAnsi="仿宋_GB2312" w:cs="仿宋_GB2312" w:eastAsia="仿宋_GB2312"/>
                      <w:sz w:val="20"/>
                    </w:rPr>
                    <w:t>2-8℃，冷冻-20--40℃，</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具安全门锁、超温报警</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4台</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国产</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4万元，限价4万元</w:t>
                  </w:r>
                </w:p>
              </w:tc>
            </w:tr>
          </w:tbl>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7"/>
              <w:gridCol w:w="1363"/>
              <w:gridCol w:w="328"/>
              <w:gridCol w:w="292"/>
              <w:gridCol w:w="292"/>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医用冷藏保存箱</w:t>
                  </w:r>
                </w:p>
              </w:tc>
              <w:tc>
                <w:tcPr>
                  <w:tcW w:type="dxa" w:w="1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内部容积</w:t>
                  </w:r>
                  <w:r>
                    <w:rPr>
                      <w:rFonts w:ascii="仿宋_GB2312" w:hAnsi="仿宋_GB2312" w:cs="仿宋_GB2312" w:eastAsia="仿宋_GB2312"/>
                      <w:sz w:val="20"/>
                    </w:rPr>
                    <w:t>≥600L，</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双开门，</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显示精度</w:t>
                  </w:r>
                  <w:r>
                    <w:rPr>
                      <w:rFonts w:ascii="仿宋_GB2312" w:hAnsi="仿宋_GB2312" w:cs="仿宋_GB2312" w:eastAsia="仿宋_GB2312"/>
                      <w:sz w:val="20"/>
                    </w:rPr>
                    <w:t>0.1℃，</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具安全门锁、高低温报警</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3台</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国产</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4.5万元，限价4.5万元</w:t>
                  </w:r>
                </w:p>
              </w:tc>
            </w:tr>
          </w:tbl>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7"/>
              <w:gridCol w:w="1363"/>
              <w:gridCol w:w="328"/>
              <w:gridCol w:w="292"/>
              <w:gridCol w:w="292"/>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医用低温冰箱</w:t>
                  </w:r>
                </w:p>
              </w:tc>
              <w:tc>
                <w:tcPr>
                  <w:tcW w:type="dxa" w:w="1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立式，内外双层门设计，</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容积：</w:t>
                  </w:r>
                  <w:r>
                    <w:rPr>
                      <w:rFonts w:ascii="仿宋_GB2312" w:hAnsi="仿宋_GB2312" w:cs="仿宋_GB2312" w:eastAsia="仿宋_GB2312"/>
                      <w:sz w:val="20"/>
                    </w:rPr>
                    <w:t>≥350升，</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温度：－</w:t>
                  </w:r>
                  <w:r>
                    <w:rPr>
                      <w:rFonts w:ascii="仿宋_GB2312" w:hAnsi="仿宋_GB2312" w:cs="仿宋_GB2312" w:eastAsia="仿宋_GB2312"/>
                      <w:sz w:val="20"/>
                    </w:rPr>
                    <w:t>40℃～－86℃，</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声光报警，双门锁设计</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国产</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4.5万元，限价4.5万元</w:t>
                  </w:r>
                </w:p>
              </w:tc>
            </w:tr>
          </w:tbl>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7"/>
              <w:gridCol w:w="1363"/>
              <w:gridCol w:w="328"/>
              <w:gridCol w:w="292"/>
              <w:gridCol w:w="292"/>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二氧化碳培养箱</w:t>
                  </w:r>
                </w:p>
              </w:tc>
              <w:tc>
                <w:tcPr>
                  <w:tcW w:type="dxa" w:w="1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水套式，</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内部容积</w:t>
                  </w:r>
                  <w:r>
                    <w:rPr>
                      <w:rFonts w:ascii="仿宋_GB2312" w:hAnsi="仿宋_GB2312" w:cs="仿宋_GB2312" w:eastAsia="仿宋_GB2312"/>
                      <w:sz w:val="20"/>
                    </w:rPr>
                    <w:t>≥150L,</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温度控制精度：</w:t>
                  </w:r>
                  <w:r>
                    <w:rPr>
                      <w:rFonts w:ascii="仿宋_GB2312" w:hAnsi="仿宋_GB2312" w:cs="仿宋_GB2312" w:eastAsia="仿宋_GB2312"/>
                      <w:sz w:val="20"/>
                    </w:rPr>
                    <w:t>±0.1℃,</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CO</w:t>
                  </w:r>
                  <w:r>
                    <w:rPr>
                      <w:rFonts w:ascii="仿宋_GB2312" w:hAnsi="仿宋_GB2312" w:cs="仿宋_GB2312" w:eastAsia="仿宋_GB2312"/>
                      <w:sz w:val="20"/>
                      <w:vertAlign w:val="subscript"/>
                    </w:rPr>
                    <w:t>2</w:t>
                  </w:r>
                  <w:r>
                    <w:rPr>
                      <w:rFonts w:ascii="仿宋_GB2312" w:hAnsi="仿宋_GB2312" w:cs="仿宋_GB2312" w:eastAsia="仿宋_GB2312"/>
                      <w:sz w:val="20"/>
                    </w:rPr>
                    <w:t>浓度波动度</w:t>
                  </w:r>
                  <w:r>
                    <w:rPr>
                      <w:rFonts w:ascii="仿宋_GB2312" w:hAnsi="仿宋_GB2312" w:cs="仿宋_GB2312" w:eastAsia="仿宋_GB2312"/>
                      <w:sz w:val="20"/>
                    </w:rPr>
                    <w:t>±0.15%，</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具超温、缺水、</w:t>
                  </w:r>
                  <w:r>
                    <w:rPr>
                      <w:rFonts w:ascii="仿宋_GB2312" w:hAnsi="仿宋_GB2312" w:cs="仿宋_GB2312" w:eastAsia="仿宋_GB2312"/>
                      <w:sz w:val="20"/>
                    </w:rPr>
                    <w:t>CO</w:t>
                  </w:r>
                  <w:r>
                    <w:rPr>
                      <w:rFonts w:ascii="仿宋_GB2312" w:hAnsi="仿宋_GB2312" w:cs="仿宋_GB2312" w:eastAsia="仿宋_GB2312"/>
                      <w:sz w:val="20"/>
                      <w:vertAlign w:val="subscript"/>
                    </w:rPr>
                    <w:t>2</w:t>
                  </w:r>
                  <w:r>
                    <w:rPr>
                      <w:rFonts w:ascii="仿宋_GB2312" w:hAnsi="仿宋_GB2312" w:cs="仿宋_GB2312" w:eastAsia="仿宋_GB2312"/>
                      <w:sz w:val="20"/>
                    </w:rPr>
                    <w:t>浓度等报警</w:t>
                  </w:r>
                  <w:r>
                    <w:rPr>
                      <w:rFonts w:ascii="仿宋_GB2312" w:hAnsi="仿宋_GB2312" w:cs="仿宋_GB2312" w:eastAsia="仿宋_GB2312"/>
                      <w:sz w:val="20"/>
                    </w:rPr>
                    <w:t>CO</w:t>
                  </w:r>
                  <w:r>
                    <w:rPr>
                      <w:rFonts w:ascii="仿宋_GB2312" w:hAnsi="仿宋_GB2312" w:cs="仿宋_GB2312" w:eastAsia="仿宋_GB2312"/>
                      <w:sz w:val="20"/>
                      <w:vertAlign w:val="subscript"/>
                    </w:rPr>
                    <w:t>2</w:t>
                  </w:r>
                  <w:r>
                    <w:rPr>
                      <w:rFonts w:ascii="仿宋_GB2312" w:hAnsi="仿宋_GB2312" w:cs="仿宋_GB2312" w:eastAsia="仿宋_GB2312"/>
                      <w:sz w:val="20"/>
                    </w:rPr>
                    <w:t>进气口配备</w:t>
                  </w:r>
                  <w:r>
                    <w:rPr>
                      <w:rFonts w:ascii="仿宋_GB2312" w:hAnsi="仿宋_GB2312" w:cs="仿宋_GB2312" w:eastAsia="仿宋_GB2312"/>
                      <w:sz w:val="20"/>
                    </w:rPr>
                    <w:t>HEPA 高效过滤器</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国产</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3万元，限价3万元</w:t>
                  </w:r>
                </w:p>
              </w:tc>
            </w:tr>
          </w:tbl>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7"/>
              <w:gridCol w:w="1363"/>
              <w:gridCol w:w="328"/>
              <w:gridCol w:w="292"/>
              <w:gridCol w:w="292"/>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远红外快速恒温干燥箱</w:t>
                  </w:r>
                </w:p>
              </w:tc>
              <w:tc>
                <w:tcPr>
                  <w:tcW w:type="dxa" w:w="1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红外线辐射加热，</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温度范围</w:t>
                  </w:r>
                  <w:r>
                    <w:rPr>
                      <w:rFonts w:ascii="仿宋_GB2312" w:hAnsi="仿宋_GB2312" w:cs="仿宋_GB2312" w:eastAsia="仿宋_GB2312"/>
                      <w:sz w:val="20"/>
                    </w:rPr>
                    <w:t>50℃至250℃，</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容积</w:t>
                  </w:r>
                  <w:r>
                    <w:rPr>
                      <w:rFonts w:ascii="仿宋_GB2312" w:hAnsi="仿宋_GB2312" w:cs="仿宋_GB2312" w:eastAsia="仿宋_GB2312"/>
                      <w:sz w:val="20"/>
                    </w:rPr>
                    <w:t>≥100L，</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温度均匀度</w:t>
                  </w:r>
                  <w:r>
                    <w:rPr>
                      <w:rFonts w:ascii="仿宋_GB2312" w:hAnsi="仿宋_GB2312" w:cs="仿宋_GB2312" w:eastAsia="仿宋_GB2312"/>
                      <w:sz w:val="20"/>
                    </w:rPr>
                    <w:t>±1℃，</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温度波动度</w:t>
                  </w:r>
                  <w:r>
                    <w:rPr>
                      <w:rFonts w:ascii="仿宋_GB2312" w:hAnsi="仿宋_GB2312" w:cs="仿宋_GB2312" w:eastAsia="仿宋_GB2312"/>
                      <w:sz w:val="20"/>
                    </w:rPr>
                    <w:t>≤最高工作温度±3.5%，</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具超温报警</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国产</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0.6万元，限价0.6万元</w:t>
                  </w:r>
                </w:p>
              </w:tc>
            </w:tr>
          </w:tbl>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7"/>
              <w:gridCol w:w="1363"/>
              <w:gridCol w:w="328"/>
              <w:gridCol w:w="292"/>
              <w:gridCol w:w="292"/>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细胞涂片离心机</w:t>
                  </w:r>
                </w:p>
              </w:tc>
              <w:tc>
                <w:tcPr>
                  <w:tcW w:type="dxa" w:w="1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满足脑脊液、胸腹水、细菌等所有涂片，</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具有脑脊液、胸腹水、肺泡灌洗液等常见标本运行参数程序，</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可自定义程序，</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细胞收集率</w:t>
                  </w:r>
                  <w:r>
                    <w:rPr>
                      <w:rFonts w:ascii="仿宋_GB2312" w:hAnsi="仿宋_GB2312" w:cs="仿宋_GB2312" w:eastAsia="仿宋_GB2312"/>
                      <w:sz w:val="20"/>
                    </w:rPr>
                    <w:t>≥95%，</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样本处理位</w:t>
                  </w:r>
                  <w:r>
                    <w:rPr>
                      <w:rFonts w:ascii="仿宋_GB2312" w:hAnsi="仿宋_GB2312" w:cs="仿宋_GB2312" w:eastAsia="仿宋_GB2312"/>
                      <w:sz w:val="20"/>
                    </w:rPr>
                    <w:t>≥12个，</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最高转速</w:t>
                  </w:r>
                  <w:r>
                    <w:rPr>
                      <w:rFonts w:ascii="仿宋_GB2312" w:hAnsi="仿宋_GB2312" w:cs="仿宋_GB2312" w:eastAsia="仿宋_GB2312"/>
                      <w:sz w:val="20"/>
                    </w:rPr>
                    <w:t>≥2000r/min，</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最低转速</w:t>
                  </w:r>
                  <w:r>
                    <w:rPr>
                      <w:rFonts w:ascii="仿宋_GB2312" w:hAnsi="仿宋_GB2312" w:cs="仿宋_GB2312" w:eastAsia="仿宋_GB2312"/>
                      <w:sz w:val="20"/>
                    </w:rPr>
                    <w:t>≤200r/min，</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转速控制精度</w:t>
                  </w:r>
                  <w:r>
                    <w:rPr>
                      <w:rFonts w:ascii="仿宋_GB2312" w:hAnsi="仿宋_GB2312" w:cs="仿宋_GB2312" w:eastAsia="仿宋_GB2312"/>
                      <w:sz w:val="20"/>
                    </w:rPr>
                    <w:t>≤±30rpm/min，</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具自锁门锁，带故障报警</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国产</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6万元，限价6万元</w:t>
                  </w:r>
                </w:p>
              </w:tc>
            </w:tr>
          </w:tbl>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7"/>
              <w:gridCol w:w="1363"/>
              <w:gridCol w:w="328"/>
              <w:gridCol w:w="292"/>
              <w:gridCol w:w="292"/>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立式压力蒸汽灭菌器</w:t>
                  </w:r>
                  <w:r>
                    <w:rPr>
                      <w:rFonts w:ascii="仿宋_GB2312" w:hAnsi="仿宋_GB2312" w:cs="仿宋_GB2312" w:eastAsia="仿宋_GB2312"/>
                      <w:sz w:val="20"/>
                    </w:rPr>
                    <w:t>(≥100L)</w:t>
                  </w:r>
                </w:p>
              </w:tc>
              <w:tc>
                <w:tcPr>
                  <w:tcW w:type="dxa" w:w="1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内循环干燥模式，</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容积</w:t>
                  </w:r>
                  <w:r>
                    <w:rPr>
                      <w:rFonts w:ascii="仿宋_GB2312" w:hAnsi="仿宋_GB2312" w:cs="仿宋_GB2312" w:eastAsia="仿宋_GB2312"/>
                      <w:sz w:val="20"/>
                    </w:rPr>
                    <w:t>≥100L，</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手轮加盖，</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额定工作压力</w:t>
                  </w:r>
                  <w:r>
                    <w:rPr>
                      <w:rFonts w:ascii="仿宋_GB2312" w:hAnsi="仿宋_GB2312" w:cs="仿宋_GB2312" w:eastAsia="仿宋_GB2312"/>
                      <w:sz w:val="20"/>
                    </w:rPr>
                    <w:t>≥0.22MPa，</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温度范围</w:t>
                  </w:r>
                  <w:r>
                    <w:rPr>
                      <w:rFonts w:ascii="仿宋_GB2312" w:hAnsi="仿宋_GB2312" w:cs="仿宋_GB2312" w:eastAsia="仿宋_GB2312"/>
                      <w:sz w:val="20"/>
                    </w:rPr>
                    <w:t>105-136℃，</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带安全联锁、蜂鸣提示、废气收集功能，</w:t>
                  </w:r>
                </w:p>
                <w:p>
                  <w:pPr>
                    <w:pStyle w:val="null3"/>
                    <w:jc w:val="both"/>
                  </w:pPr>
                  <w:r>
                    <w:rPr>
                      <w:rFonts w:ascii="仿宋_GB2312" w:hAnsi="仿宋_GB2312" w:cs="仿宋_GB2312" w:eastAsia="仿宋_GB2312"/>
                      <w:sz w:val="20"/>
                    </w:rPr>
                    <w:t>7.负责</w:t>
                  </w:r>
                  <w:r>
                    <w:rPr>
                      <w:rFonts w:ascii="仿宋_GB2312" w:hAnsi="仿宋_GB2312" w:cs="仿宋_GB2312" w:eastAsia="仿宋_GB2312"/>
                      <w:sz w:val="20"/>
                    </w:rPr>
                    <w:t>办理压力容器备案</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国产</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2万元，限价2万元</w:t>
                  </w:r>
                </w:p>
              </w:tc>
            </w:tr>
          </w:tbl>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7"/>
              <w:gridCol w:w="1363"/>
              <w:gridCol w:w="328"/>
              <w:gridCol w:w="292"/>
              <w:gridCol w:w="292"/>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生物显微镜（含暗视野功能）</w:t>
                  </w:r>
                </w:p>
              </w:tc>
              <w:tc>
                <w:tcPr>
                  <w:tcW w:type="dxa" w:w="1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放大倍数：</w:t>
                  </w:r>
                  <w:r>
                    <w:rPr>
                      <w:rFonts w:ascii="仿宋_GB2312" w:hAnsi="仿宋_GB2312" w:cs="仿宋_GB2312" w:eastAsia="仿宋_GB2312"/>
                      <w:sz w:val="20"/>
                    </w:rPr>
                    <w:t>40X-1000X，</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无限远光学系统，</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具有色差</w:t>
                  </w:r>
                  <w:r>
                    <w:rPr>
                      <w:rFonts w:ascii="仿宋_GB2312" w:hAnsi="仿宋_GB2312" w:cs="仿宋_GB2312" w:eastAsia="仿宋_GB2312"/>
                      <w:sz w:val="20"/>
                    </w:rPr>
                    <w:t>-像差矫正，</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LED光源全亮度使用寿命≥20000小时，</w:t>
                  </w:r>
                </w:p>
                <w:p>
                  <w:pPr>
                    <w:pStyle w:val="null3"/>
                    <w:jc w:val="left"/>
                  </w:pPr>
                  <w:r>
                    <w:rPr>
                      <w:rFonts w:ascii="仿宋_GB2312" w:hAnsi="仿宋_GB2312" w:cs="仿宋_GB2312" w:eastAsia="仿宋_GB2312"/>
                      <w:sz w:val="20"/>
                    </w:rPr>
                    <w:t xml:space="preserve">5. </w:t>
                  </w:r>
                  <w:r>
                    <w:rPr>
                      <w:rFonts w:ascii="仿宋_GB2312" w:hAnsi="仿宋_GB2312" w:cs="仿宋_GB2312" w:eastAsia="仿宋_GB2312"/>
                      <w:sz w:val="20"/>
                    </w:rPr>
                    <w:t>4X\10X\20X\40X\100X消色差物镜，</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暗视野组件，具自动关机功能</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允许进口</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2万元，限价2万元</w:t>
                  </w:r>
                </w:p>
              </w:tc>
            </w:tr>
          </w:tbl>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7"/>
              <w:gridCol w:w="1363"/>
              <w:gridCol w:w="328"/>
              <w:gridCol w:w="292"/>
              <w:gridCol w:w="292"/>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荧光显微镜</w:t>
                  </w:r>
                </w:p>
              </w:tc>
              <w:tc>
                <w:tcPr>
                  <w:tcW w:type="dxa" w:w="1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放大倍数：</w:t>
                  </w:r>
                  <w:r>
                    <w:rPr>
                      <w:rFonts w:ascii="仿宋_GB2312" w:hAnsi="仿宋_GB2312" w:cs="仿宋_GB2312" w:eastAsia="仿宋_GB2312"/>
                      <w:sz w:val="20"/>
                    </w:rPr>
                    <w:t>40X-1000X，</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无限远光学系统，具有色差</w:t>
                  </w:r>
                  <w:r>
                    <w:rPr>
                      <w:rFonts w:ascii="仿宋_GB2312" w:hAnsi="仿宋_GB2312" w:cs="仿宋_GB2312" w:eastAsia="仿宋_GB2312"/>
                      <w:sz w:val="20"/>
                    </w:rPr>
                    <w:t>-像差矫正，</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LED光源全亮度使用寿命≥20000小时，</w:t>
                  </w:r>
                </w:p>
                <w:p>
                  <w:pPr>
                    <w:pStyle w:val="null3"/>
                    <w:jc w:val="left"/>
                  </w:pPr>
                  <w:r>
                    <w:rPr>
                      <w:rFonts w:ascii="仿宋_GB2312" w:hAnsi="仿宋_GB2312" w:cs="仿宋_GB2312" w:eastAsia="仿宋_GB2312"/>
                      <w:sz w:val="20"/>
                    </w:rPr>
                    <w:t xml:space="preserve">4.  </w:t>
                  </w:r>
                  <w:r>
                    <w:rPr>
                      <w:rFonts w:ascii="仿宋_GB2312" w:hAnsi="仿宋_GB2312" w:cs="仿宋_GB2312" w:eastAsia="仿宋_GB2312"/>
                      <w:sz w:val="20"/>
                    </w:rPr>
                    <w:t>4X\10X\20X\40X\100X荧光物镜，</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荧光照明器为</w:t>
                  </w:r>
                  <w:r>
                    <w:rPr>
                      <w:rFonts w:ascii="仿宋_GB2312" w:hAnsi="仿宋_GB2312" w:cs="仿宋_GB2312" w:eastAsia="仿宋_GB2312"/>
                      <w:sz w:val="20"/>
                    </w:rPr>
                    <w:t>LED长寿命荧光光源，</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配多色荧光灯珠，</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荧光控制器无极调光，</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可显示当前使用通道以及荧光强度，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荧光调节最小值</w:t>
                  </w:r>
                  <w:r>
                    <w:rPr>
                      <w:rFonts w:ascii="仿宋_GB2312" w:hAnsi="仿宋_GB2312" w:cs="仿宋_GB2312" w:eastAsia="仿宋_GB2312"/>
                      <w:sz w:val="20"/>
                    </w:rPr>
                    <w:t>1％、</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最大值</w:t>
                  </w:r>
                  <w:r>
                    <w:rPr>
                      <w:rFonts w:ascii="仿宋_GB2312" w:hAnsi="仿宋_GB2312" w:cs="仿宋_GB2312" w:eastAsia="仿宋_GB2312"/>
                      <w:sz w:val="20"/>
                    </w:rPr>
                    <w:t>100％荧光亮度，</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具自动关机功能。</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允许进口</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4万元，限价4万元</w:t>
                  </w:r>
                </w:p>
              </w:tc>
            </w:tr>
          </w:tbl>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7"/>
              <w:gridCol w:w="1363"/>
              <w:gridCol w:w="328"/>
              <w:gridCol w:w="292"/>
              <w:gridCol w:w="292"/>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显微镜</w:t>
                  </w:r>
                  <w:r>
                    <w:rPr>
                      <w:rFonts w:ascii="仿宋_GB2312" w:hAnsi="仿宋_GB2312" w:cs="仿宋_GB2312" w:eastAsia="仿宋_GB2312"/>
                      <w:sz w:val="20"/>
                      <w:color w:val="000000"/>
                    </w:rPr>
                    <w:t>（带相差</w:t>
                  </w:r>
                  <w:r>
                    <w:rPr>
                      <w:rFonts w:ascii="仿宋_GB2312" w:hAnsi="仿宋_GB2312" w:cs="仿宋_GB2312" w:eastAsia="仿宋_GB2312"/>
                      <w:sz w:val="20"/>
                      <w:color w:val="000000"/>
                    </w:rPr>
                    <w:t>/成像）</w:t>
                  </w:r>
                </w:p>
              </w:tc>
              <w:tc>
                <w:tcPr>
                  <w:tcW w:type="dxa" w:w="1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0"/>
                    </w:rPr>
                    <w:t>1.放大倍数：40X-1000X，</w:t>
                  </w:r>
                </w:p>
                <w:p>
                  <w:pPr>
                    <w:pStyle w:val="null3"/>
                    <w:ind w:firstLine="420"/>
                    <w:jc w:val="left"/>
                  </w:pPr>
                  <w:r>
                    <w:rPr>
                      <w:rFonts w:ascii="仿宋_GB2312" w:hAnsi="仿宋_GB2312" w:cs="仿宋_GB2312" w:eastAsia="仿宋_GB2312"/>
                      <w:sz w:val="20"/>
                    </w:rPr>
                    <w:t>2.无限远光学系统，</w:t>
                  </w:r>
                </w:p>
                <w:p>
                  <w:pPr>
                    <w:pStyle w:val="null3"/>
                    <w:ind w:firstLine="420"/>
                    <w:jc w:val="left"/>
                  </w:pPr>
                  <w:r>
                    <w:rPr>
                      <w:rFonts w:ascii="仿宋_GB2312" w:hAnsi="仿宋_GB2312" w:cs="仿宋_GB2312" w:eastAsia="仿宋_GB2312"/>
                      <w:sz w:val="20"/>
                    </w:rPr>
                    <w:t>3.具有色差-像差矫正，</w:t>
                  </w:r>
                </w:p>
                <w:p>
                  <w:pPr>
                    <w:pStyle w:val="null3"/>
                    <w:ind w:firstLine="420"/>
                    <w:jc w:val="left"/>
                  </w:pPr>
                  <w:r>
                    <w:rPr>
                      <w:rFonts w:ascii="仿宋_GB2312" w:hAnsi="仿宋_GB2312" w:cs="仿宋_GB2312" w:eastAsia="仿宋_GB2312"/>
                      <w:sz w:val="20"/>
                    </w:rPr>
                    <w:t>4.LED光源全亮度使用寿命≥20000小时，</w:t>
                  </w:r>
                </w:p>
                <w:p>
                  <w:pPr>
                    <w:pStyle w:val="null3"/>
                    <w:ind w:firstLine="420"/>
                    <w:jc w:val="left"/>
                  </w:pPr>
                  <w:r>
                    <w:rPr>
                      <w:rFonts w:ascii="仿宋_GB2312" w:hAnsi="仿宋_GB2312" w:cs="仿宋_GB2312" w:eastAsia="仿宋_GB2312"/>
                      <w:sz w:val="20"/>
                    </w:rPr>
                    <w:t>5.  4X\10X\20X\40X\100X相差物镜，相差组件，</w:t>
                  </w:r>
                </w:p>
                <w:p>
                  <w:pPr>
                    <w:pStyle w:val="null3"/>
                    <w:ind w:firstLine="420"/>
                    <w:jc w:val="left"/>
                  </w:pPr>
                  <w:r>
                    <w:rPr>
                      <w:rFonts w:ascii="仿宋_GB2312" w:hAnsi="仿宋_GB2312" w:cs="仿宋_GB2312" w:eastAsia="仿宋_GB2312"/>
                      <w:sz w:val="20"/>
                    </w:rPr>
                    <w:t>6. ≥500万像素成像系统（含显示器），</w:t>
                  </w:r>
                </w:p>
                <w:p>
                  <w:pPr>
                    <w:pStyle w:val="null3"/>
                    <w:ind w:firstLine="420"/>
                    <w:jc w:val="left"/>
                  </w:pPr>
                  <w:r>
                    <w:rPr>
                      <w:rFonts w:ascii="仿宋_GB2312" w:hAnsi="仿宋_GB2312" w:cs="仿宋_GB2312" w:eastAsia="仿宋_GB2312"/>
                      <w:sz w:val="20"/>
                    </w:rPr>
                    <w:t>7.具自动关机功能</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允许进口</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3万元，限价3万元</w:t>
                  </w:r>
                </w:p>
              </w:tc>
            </w:tr>
          </w:tbl>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7"/>
              <w:gridCol w:w="1363"/>
              <w:gridCol w:w="328"/>
              <w:gridCol w:w="292"/>
              <w:gridCol w:w="292"/>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生物显微镜</w:t>
                  </w:r>
                </w:p>
              </w:tc>
              <w:tc>
                <w:tcPr>
                  <w:tcW w:type="dxa" w:w="1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0"/>
                    </w:rPr>
                    <w:t>1.放大倍数：40X-1000X，</w:t>
                  </w:r>
                </w:p>
                <w:p>
                  <w:pPr>
                    <w:pStyle w:val="null3"/>
                    <w:ind w:firstLine="420"/>
                    <w:jc w:val="left"/>
                  </w:pPr>
                  <w:r>
                    <w:rPr>
                      <w:rFonts w:ascii="仿宋_GB2312" w:hAnsi="仿宋_GB2312" w:cs="仿宋_GB2312" w:eastAsia="仿宋_GB2312"/>
                      <w:sz w:val="20"/>
                    </w:rPr>
                    <w:t>2.无限远光学系统</w:t>
                  </w:r>
                </w:p>
                <w:p>
                  <w:pPr>
                    <w:pStyle w:val="null3"/>
                    <w:ind w:firstLine="420"/>
                    <w:jc w:val="left"/>
                  </w:pPr>
                  <w:r>
                    <w:rPr>
                      <w:rFonts w:ascii="仿宋_GB2312" w:hAnsi="仿宋_GB2312" w:cs="仿宋_GB2312" w:eastAsia="仿宋_GB2312"/>
                      <w:sz w:val="20"/>
                    </w:rPr>
                    <w:t>3.具有色差-像差矫正</w:t>
                  </w:r>
                </w:p>
                <w:p>
                  <w:pPr>
                    <w:pStyle w:val="null3"/>
                    <w:ind w:firstLine="420"/>
                    <w:jc w:val="left"/>
                  </w:pPr>
                  <w:r>
                    <w:rPr>
                      <w:rFonts w:ascii="仿宋_GB2312" w:hAnsi="仿宋_GB2312" w:cs="仿宋_GB2312" w:eastAsia="仿宋_GB2312"/>
                      <w:sz w:val="20"/>
                    </w:rPr>
                    <w:t>4.LED光源全亮度使用寿命≥20000小时</w:t>
                  </w:r>
                </w:p>
                <w:p>
                  <w:pPr>
                    <w:pStyle w:val="null3"/>
                    <w:ind w:firstLine="420"/>
                    <w:jc w:val="left"/>
                  </w:pPr>
                  <w:r>
                    <w:rPr>
                      <w:rFonts w:ascii="仿宋_GB2312" w:hAnsi="仿宋_GB2312" w:cs="仿宋_GB2312" w:eastAsia="仿宋_GB2312"/>
                      <w:sz w:val="20"/>
                    </w:rPr>
                    <w:t>5. 4X\10X\20X\40X\100X消色差物镜</w:t>
                  </w:r>
                  <w:r>
                    <w:rPr>
                      <w:rFonts w:ascii="仿宋_GB2312" w:hAnsi="仿宋_GB2312" w:cs="仿宋_GB2312" w:eastAsia="仿宋_GB2312"/>
                      <w:sz w:val="20"/>
                    </w:rPr>
                    <w:t>，具自动关机功能</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5台</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允许进口</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10万元，限价10万元</w:t>
                  </w:r>
                </w:p>
              </w:tc>
            </w:tr>
          </w:tbl>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7"/>
              <w:gridCol w:w="1363"/>
              <w:gridCol w:w="328"/>
              <w:gridCol w:w="292"/>
              <w:gridCol w:w="292"/>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低速台式离心机</w:t>
                  </w:r>
                </w:p>
              </w:tc>
              <w:tc>
                <w:tcPr>
                  <w:tcW w:type="dxa" w:w="1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1.最高转速≥5000r/min，</w:t>
                  </w:r>
                </w:p>
                <w:p>
                  <w:pPr>
                    <w:pStyle w:val="null3"/>
                    <w:jc w:val="both"/>
                  </w:pPr>
                  <w:r>
                    <w:rPr>
                      <w:rFonts w:ascii="仿宋_GB2312" w:hAnsi="仿宋_GB2312" w:cs="仿宋_GB2312" w:eastAsia="仿宋_GB2312"/>
                      <w:sz w:val="20"/>
                    </w:rPr>
                    <w:t>2.最大容量≥4*250ml</w:t>
                  </w:r>
                </w:p>
                <w:p>
                  <w:pPr>
                    <w:pStyle w:val="null3"/>
                    <w:jc w:val="both"/>
                  </w:pPr>
                  <w:r>
                    <w:rPr>
                      <w:rFonts w:ascii="仿宋_GB2312" w:hAnsi="仿宋_GB2312" w:cs="仿宋_GB2312" w:eastAsia="仿宋_GB2312"/>
                      <w:sz w:val="20"/>
                    </w:rPr>
                    <w:t>3.转速精度≤±30r/min整机噪声≤70dB(A)，</w:t>
                  </w:r>
                </w:p>
                <w:p>
                  <w:pPr>
                    <w:pStyle w:val="null3"/>
                    <w:jc w:val="both"/>
                  </w:pPr>
                  <w:r>
                    <w:rPr>
                      <w:rFonts w:ascii="仿宋_GB2312" w:hAnsi="仿宋_GB2312" w:cs="仿宋_GB2312" w:eastAsia="仿宋_GB2312"/>
                      <w:sz w:val="20"/>
                    </w:rPr>
                    <w:t>4.整机功率≤500W，</w:t>
                  </w:r>
                </w:p>
                <w:p>
                  <w:pPr>
                    <w:pStyle w:val="null3"/>
                    <w:jc w:val="both"/>
                  </w:pPr>
                  <w:r>
                    <w:rPr>
                      <w:rFonts w:ascii="仿宋_GB2312" w:hAnsi="仿宋_GB2312" w:cs="仿宋_GB2312" w:eastAsia="仿宋_GB2312"/>
                      <w:sz w:val="20"/>
                    </w:rPr>
                    <w:t>5.≥64管*5ml/7ml适配器</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国产</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0.5万元，限价0.5万元</w:t>
                  </w:r>
                </w:p>
              </w:tc>
            </w:tr>
          </w:tbl>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7"/>
              <w:gridCol w:w="1363"/>
              <w:gridCol w:w="328"/>
              <w:gridCol w:w="292"/>
              <w:gridCol w:w="292"/>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危险化学品柜</w:t>
                  </w:r>
                </w:p>
              </w:tc>
              <w:tc>
                <w:tcPr>
                  <w:tcW w:type="dxa" w:w="1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1.用于易燃液体存储（外观黄色），</w:t>
                  </w:r>
                </w:p>
                <w:p>
                  <w:pPr>
                    <w:pStyle w:val="null3"/>
                    <w:jc w:val="both"/>
                  </w:pPr>
                  <w:r>
                    <w:rPr>
                      <w:rFonts w:ascii="仿宋_GB2312" w:hAnsi="仿宋_GB2312" w:cs="仿宋_GB2312" w:eastAsia="仿宋_GB2312"/>
                      <w:sz w:val="20"/>
                    </w:rPr>
                    <w:t>2.容积45加仑，</w:t>
                  </w:r>
                </w:p>
                <w:p>
                  <w:pPr>
                    <w:pStyle w:val="null3"/>
                    <w:jc w:val="both"/>
                  </w:pPr>
                  <w:r>
                    <w:rPr>
                      <w:rFonts w:ascii="仿宋_GB2312" w:hAnsi="仿宋_GB2312" w:cs="仿宋_GB2312" w:eastAsia="仿宋_GB2312"/>
                      <w:sz w:val="20"/>
                    </w:rPr>
                    <w:t>3.柜体双层防火结构，</w:t>
                  </w:r>
                </w:p>
                <w:p>
                  <w:pPr>
                    <w:pStyle w:val="null3"/>
                    <w:jc w:val="both"/>
                  </w:pPr>
                  <w:r>
                    <w:rPr>
                      <w:rFonts w:ascii="仿宋_GB2312" w:hAnsi="仿宋_GB2312" w:cs="仿宋_GB2312" w:eastAsia="仿宋_GB2312"/>
                      <w:sz w:val="20"/>
                    </w:rPr>
                    <w:t>4.具安全双锁、通风口、静电接地端口和证书，</w:t>
                  </w:r>
                </w:p>
                <w:p>
                  <w:pPr>
                    <w:pStyle w:val="null3"/>
                    <w:jc w:val="both"/>
                  </w:pPr>
                  <w:r>
                    <w:rPr>
                      <w:rFonts w:ascii="仿宋_GB2312" w:hAnsi="仿宋_GB2312" w:cs="仿宋_GB2312" w:eastAsia="仿宋_GB2312"/>
                      <w:sz w:val="20"/>
                    </w:rPr>
                    <w:t>5.配五块层板</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国产</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0.35万元，限价0.35万元</w:t>
                  </w:r>
                </w:p>
              </w:tc>
            </w:tr>
          </w:tbl>
          <w:p/>
        </w:tc>
      </w:tr>
      <w:tr>
        <w:tc>
          <w:tcPr>
            <w:tcW w:type="dxa" w:w="2769"/>
          </w:tcPr>
          <w:p>
            <w:pPr>
              <w:pStyle w:val="null3"/>
            </w:pPr>
            <w:r>
              <w:rPr>
                <w:rFonts w:ascii="仿宋_GB2312" w:hAnsi="仿宋_GB2312" w:cs="仿宋_GB2312" w:eastAsia="仿宋_GB2312"/>
              </w:rPr>
              <w:t>29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rPr>
              <w:t>核心产品：</w:t>
            </w:r>
            <w:r>
              <w:rPr>
                <w:rFonts w:ascii="仿宋_GB2312" w:hAnsi="仿宋_GB2312" w:cs="仿宋_GB2312" w:eastAsia="仿宋_GB2312"/>
                <w:sz w:val="20"/>
              </w:rPr>
              <w:t>飞行时间质谱系统</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合同签订后国产设备30个日历日；进口设备90个日历日，交付采购方并验收合格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西安市第三医院指定地点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合同签订完后，甲方预付乙方合同总价的30%款项,即人民币（大写)XXXXXXXXXXXXX（￥XXXX万元）</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乙方须按其投标文件中响应的交货期按时交货并提供全额合规发票保证“货票同行”，设备到达甲方指定地点，安装、调试完毕并验收合格后，甲方支付合同总价款的65% ，即人民币（大写）XXXXXXXXXXXXX（￥XXXX万元）。若乙方届时未提供全额合规发票，甲方付款期限顺延，且不承担任何责任。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合同总价的剩余部分 ，即人民币（大写）xxxxxx元整（￥xxxxxx万元），验收合格之日起，三年后甲方一次性无息支付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进口设备质保3年，国产设备质保5年。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1、设备交付时，出厂日期国产设备不超过3个月，进口设备不超过5个月。 2、负责投标设备与院方LIS系统连接，费用包含在本次报价中。 3、成交供应商需要提交响应文件正本壹份、副本贰份、电子版U盘贰份，标明供应商名称。递交地点:陕西省西安市未央区北二环华帝金座A座902室。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供应商为本项目提供的资格证明文件模板.docx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供应商为本项目提供的资格证明文件模板.docx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供应商为本项目提供的资格证明文件模板.docx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完整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投标函 供应商为本项目提供的资格证明文件模板.docx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投标函 供应商为本项目提供的资格证明文件模板.docx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提供缴费所属日期为投标截止时间前12个月内任意一个月（投标截止时间当月不计入）的增值税（或所得税）缴费凭据或税务机关出具的完税证明/在法规范围内不需提供的应出具书面说明和证明文件； /或具有依法缴纳税收的诚信声明； 以上二种形式的资料提供任何一种即可。</w:t>
            </w:r>
          </w:p>
        </w:tc>
        <w:tc>
          <w:tcPr>
            <w:tcW w:type="dxa" w:w="1661"/>
          </w:tcPr>
          <w:p>
            <w:pPr>
              <w:pStyle w:val="null3"/>
            </w:pPr>
            <w:r>
              <w:rPr>
                <w:rFonts w:ascii="仿宋_GB2312" w:hAnsi="仿宋_GB2312" w:cs="仿宋_GB2312" w:eastAsia="仿宋_GB2312"/>
              </w:rPr>
              <w:t>投标函 供应商为本项目提供的资格证明文件模板.docx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提供缴费所属日期为投标截止时间前12个月内任意一个月（投标截止时间当月不计入）的缴费凭据或社保机关出具的缴费证明/在法规范围内不需提供的应出具书面说明和证明文件； /或具有依法缴纳社会保障资金的缴纳记录的诚信声明； 以上二种形式的资料提供任何一种即可。</w:t>
            </w:r>
          </w:p>
        </w:tc>
        <w:tc>
          <w:tcPr>
            <w:tcW w:type="dxa" w:w="1661"/>
          </w:tcPr>
          <w:p>
            <w:pPr>
              <w:pStyle w:val="null3"/>
            </w:pPr>
            <w:r>
              <w:rPr>
                <w:rFonts w:ascii="仿宋_GB2312" w:hAnsi="仿宋_GB2312" w:cs="仿宋_GB2312" w:eastAsia="仿宋_GB2312"/>
              </w:rPr>
              <w:t>投标函 供应商为本项目提供的资格证明文件模板.docx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供应商为本项目提供的资格证明文件模板.docx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投标人应授权合法的人员参加投标，其中法定代表人直接参加的须出具法定代表人身份证并与营业执照上信息一致，法定代表人授权代表参加的须出具法定代表人授权书及被授权人本单位证明 (近三个月内任意一个月社保缴纳证明)。</w:t>
            </w:r>
          </w:p>
        </w:tc>
        <w:tc>
          <w:tcPr>
            <w:tcW w:type="dxa" w:w="1661"/>
          </w:tcPr>
          <w:p>
            <w:pPr>
              <w:pStyle w:val="null3"/>
            </w:pPr>
            <w:r>
              <w:rPr>
                <w:rFonts w:ascii="仿宋_GB2312" w:hAnsi="仿宋_GB2312" w:cs="仿宋_GB2312" w:eastAsia="仿宋_GB2312"/>
              </w:rPr>
              <w:t>投标函 供应商为本项目提供的资格证明文件模板.docx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投标人承诺函</w:t>
            </w:r>
          </w:p>
        </w:tc>
        <w:tc>
          <w:tcPr>
            <w:tcW w:type="dxa" w:w="3322"/>
          </w:tcPr>
          <w:p>
            <w:pPr>
              <w:pStyle w:val="null3"/>
            </w:pPr>
            <w:r>
              <w:rPr>
                <w:rFonts w:ascii="仿宋_GB2312" w:hAnsi="仿宋_GB2312" w:cs="仿宋_GB2312" w:eastAsia="仿宋_GB2312"/>
              </w:rPr>
              <w:t>投标人与交叉控股股东、交叉兼任高管的其他投标人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提供承诺函）。</w:t>
            </w:r>
          </w:p>
        </w:tc>
        <w:tc>
          <w:tcPr>
            <w:tcW w:type="dxa" w:w="1661"/>
          </w:tcPr>
          <w:p>
            <w:pPr>
              <w:pStyle w:val="null3"/>
            </w:pPr>
            <w:r>
              <w:rPr>
                <w:rFonts w:ascii="仿宋_GB2312" w:hAnsi="仿宋_GB2312" w:cs="仿宋_GB2312" w:eastAsia="仿宋_GB2312"/>
              </w:rPr>
              <w:t>投标函 供应商为本项目提供的资格证明文件模板.docx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供应商不得为“信用中国”网站（www.creditchina.gov.cn）列入失信被执行人、重大税收违法失信主体的供应商，不得为“中国政府采购网”（www.ccgp.gov.cn）政府采购严重违法失信行为记录名单中的供应商。</w:t>
            </w:r>
          </w:p>
        </w:tc>
        <w:tc>
          <w:tcPr>
            <w:tcW w:type="dxa" w:w="1661"/>
          </w:tcPr>
          <w:p>
            <w:pPr>
              <w:pStyle w:val="null3"/>
            </w:pPr>
            <w:r>
              <w:rPr>
                <w:rFonts w:ascii="仿宋_GB2312" w:hAnsi="仿宋_GB2312" w:cs="仿宋_GB2312" w:eastAsia="仿宋_GB2312"/>
              </w:rPr>
              <w:t>投标函 供应商为本项目提供的资格证明文件模板.docx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投标人资质</w:t>
            </w:r>
          </w:p>
        </w:tc>
        <w:tc>
          <w:tcPr>
            <w:tcW w:type="dxa" w:w="3322"/>
          </w:tcPr>
          <w:p>
            <w:pPr>
              <w:pStyle w:val="null3"/>
            </w:pPr>
            <w:r>
              <w:rPr>
                <w:rFonts w:ascii="仿宋_GB2312" w:hAnsi="仿宋_GB2312" w:cs="仿宋_GB2312" w:eastAsia="仿宋_GB2312"/>
              </w:rPr>
              <w:t>投标人为生产厂家须提供有效的《医疗器械生产许可证》或《医疗器械生产备案凭证》和所投产品的医疗器械产品注册证或备案凭证，同时具备《医疗器械经营许可证》或《医疗器械经营备案凭证 》（投标产品须在其经营范围内）。 投标人为代理商或经销商的须提供有效的《医疗器械经营许可证》或《医疗器械经营备案凭证 》（投标产品须在其经营范围内）和所投产品的医疗器械产品注册证或备案凭证。</w:t>
            </w:r>
          </w:p>
        </w:tc>
        <w:tc>
          <w:tcPr>
            <w:tcW w:type="dxa" w:w="1661"/>
          </w:tcPr>
          <w:p>
            <w:pPr>
              <w:pStyle w:val="null3"/>
            </w:pPr>
            <w:r>
              <w:rPr>
                <w:rFonts w:ascii="仿宋_GB2312" w:hAnsi="仿宋_GB2312" w:cs="仿宋_GB2312" w:eastAsia="仿宋_GB2312"/>
              </w:rPr>
              <w:t>投标函 供应商为本项目提供的资格证明文件模板.docx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进口产品</w:t>
            </w:r>
          </w:p>
        </w:tc>
        <w:tc>
          <w:tcPr>
            <w:tcW w:type="dxa" w:w="3322"/>
          </w:tcPr>
          <w:p>
            <w:pPr>
              <w:pStyle w:val="null3"/>
            </w:pPr>
            <w:r>
              <w:rPr>
                <w:rFonts w:ascii="仿宋_GB2312" w:hAnsi="仿宋_GB2312" w:cs="仿宋_GB2312" w:eastAsia="仿宋_GB2312"/>
              </w:rPr>
              <w:t>投标人所投产品为进口产品的，须提供有效的完整授权链的证明材料（英文授权须提供中文翻译版）。</w:t>
            </w:r>
          </w:p>
        </w:tc>
        <w:tc>
          <w:tcPr>
            <w:tcW w:type="dxa" w:w="1661"/>
          </w:tcPr>
          <w:p>
            <w:pPr>
              <w:pStyle w:val="null3"/>
            </w:pPr>
            <w:r>
              <w:rPr>
                <w:rFonts w:ascii="仿宋_GB2312" w:hAnsi="仿宋_GB2312" w:cs="仿宋_GB2312" w:eastAsia="仿宋_GB2312"/>
              </w:rPr>
              <w:t>投标函 供应商为本项目提供的资格证明文件模板.docx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开标记录表.docx 标的清单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合同签订后国产设备30个日历日；进口设备90个日历日，交付采购方并验收合格。</w:t>
            </w:r>
          </w:p>
        </w:tc>
        <w:tc>
          <w:tcPr>
            <w:tcW w:type="dxa" w:w="1661"/>
          </w:tcPr>
          <w:p>
            <w:pPr>
              <w:pStyle w:val="null3"/>
            </w:pPr>
            <w:r>
              <w:rPr>
                <w:rFonts w:ascii="仿宋_GB2312" w:hAnsi="仿宋_GB2312" w:cs="仿宋_GB2312" w:eastAsia="仿宋_GB2312"/>
              </w:rPr>
              <w:t>开标一览表 开标记录表.docx 标的清单 投标文件封面 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进口设备质保3年，国产设备质保5年。</w:t>
            </w:r>
          </w:p>
        </w:tc>
        <w:tc>
          <w:tcPr>
            <w:tcW w:type="dxa" w:w="1661"/>
          </w:tcPr>
          <w:p>
            <w:pPr>
              <w:pStyle w:val="null3"/>
            </w:pPr>
            <w:r>
              <w:rPr>
                <w:rFonts w:ascii="仿宋_GB2312" w:hAnsi="仿宋_GB2312" w:cs="仿宋_GB2312" w:eastAsia="仿宋_GB2312"/>
              </w:rPr>
              <w:t>开标一览表 开标记录表.docx 标的清单 投标文件封面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采购包1：付款条件说明： 合同签订完后，甲方预付乙方合同总价的30%款项,即人民币（大写)XXXXXXXXXXXXX（￥XXXX万元） ，达到付款条件起 30 日内，支付合同总金额的 30.00%。 采购包1： 付款条件说明： 乙方须按其投标文件中响应的交货期按时交货并提供全额合规发票保证“货票同行”，设备到达甲方指定地点，安装、调试完毕并验收合格后，甲方支付合同总价款的65% ，即人民币（大写）XXXXXXXXXXXXX（￥XXXX万元）。若乙方届时未提供全额合规发票，甲方付款期限顺延，且不承担任何责任。 ，达到付款条件起 30 日内，支付合同总金额的 65.00%。 采购包1： 付款条件说明： 合同总价的剩余部分 ，即人民币（大写）xxxxxx元整（￥xxxxxx万元），验收合格之日起，三年后甲方一次性无息支付 ，达到付款条件起 30 日内，支付合同总金额的 5.00%。</w:t>
            </w:r>
          </w:p>
        </w:tc>
        <w:tc>
          <w:tcPr>
            <w:tcW w:type="dxa" w:w="1661"/>
          </w:tcPr>
          <w:p>
            <w:pPr>
              <w:pStyle w:val="null3"/>
            </w:pPr>
            <w:r>
              <w:rPr>
                <w:rFonts w:ascii="仿宋_GB2312" w:hAnsi="仿宋_GB2312" w:cs="仿宋_GB2312" w:eastAsia="仿宋_GB2312"/>
              </w:rPr>
              <w:t>投标文件封面 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投标文件封面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规格、技术参数偏离表.docx 供应商参加政府采购活动承诺书.docx 开标一览表 中小企业声明函..docx 开标记录表.docx 投标函 后期检测试剂盒最高限价及报价表.docx 供应商为本项目提供的资格证明文件模板.docx 标的清单 投标文件封面 商务偏离表.docx 报价明细表.docx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投标产品的技术指标评审</w:t>
            </w:r>
          </w:p>
        </w:tc>
        <w:tc>
          <w:tcPr>
            <w:tcW w:type="dxa" w:w="2492"/>
          </w:tcPr>
          <w:p>
            <w:pPr>
              <w:pStyle w:val="null3"/>
            </w:pPr>
            <w:r>
              <w:rPr>
                <w:rFonts w:ascii="仿宋_GB2312" w:hAnsi="仿宋_GB2312" w:cs="仿宋_GB2312" w:eastAsia="仿宋_GB2312"/>
              </w:rPr>
              <w:t>投标产品的技术指标评审：完全响应或优于计30分。“▲”号技术参数一项不符合扣分分值为：2，非“▲”号技术参数一项不满足扣分分值为：0.5;扣完为止。加注“▲”号的主要参数须提供相应的参数指标证明文件包括但不限于：须附有产品相关技术资料、官网功能截图、产品彩页、附相应型号的第三方检测报告或依据等技术条款证明文件，并在技术偏离表里标明页码，否则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投标产品响应的规范性</w:t>
            </w:r>
          </w:p>
        </w:tc>
        <w:tc>
          <w:tcPr>
            <w:tcW w:type="dxa" w:w="2492"/>
          </w:tcPr>
          <w:p>
            <w:pPr>
              <w:pStyle w:val="null3"/>
            </w:pPr>
            <w:r>
              <w:rPr>
                <w:rFonts w:ascii="仿宋_GB2312" w:hAnsi="仿宋_GB2312" w:cs="仿宋_GB2312" w:eastAsia="仿宋_GB2312"/>
              </w:rPr>
              <w:t>投标产品响应的规范性： （1）技术参数逐条明确响应，完整详细、科学规范、可行度高的得5分； （2）技术响应完整、规范、基本可行的得3分； （3）技术响应内容有3处以上缺陷或完全拷贝参数要求未进行细化响应的得1分； （4）未响应不得分。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投标产品的先进性和可靠性评审</w:t>
            </w:r>
          </w:p>
        </w:tc>
        <w:tc>
          <w:tcPr>
            <w:tcW w:type="dxa" w:w="2492"/>
          </w:tcPr>
          <w:p>
            <w:pPr>
              <w:pStyle w:val="null3"/>
            </w:pPr>
            <w:r>
              <w:rPr>
                <w:rFonts w:ascii="仿宋_GB2312" w:hAnsi="仿宋_GB2312" w:cs="仿宋_GB2312" w:eastAsia="仿宋_GB2312"/>
              </w:rPr>
              <w:t>根据所投产品性能稳定性、质量可靠性、技术先进性等方面进行评审： （1）所投设备技术成熟度高、性能可靠性强、关键部件匹配性强，完全符合用户需求，得5分； （2）所投设备技术成熟度、性能可靠性、关键部件匹配性基本满足用户需求，但存在不足的，得2分； （3）所投设备技术成熟度、性能可靠性、关键部件有较大缺陷，但能基本满足用户使用，得1分； （4）未响应不得分。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保障维护及后期运行</w:t>
            </w:r>
          </w:p>
        </w:tc>
        <w:tc>
          <w:tcPr>
            <w:tcW w:type="dxa" w:w="2492"/>
          </w:tcPr>
          <w:p>
            <w:pPr>
              <w:pStyle w:val="null3"/>
            </w:pPr>
            <w:r>
              <w:rPr>
                <w:rFonts w:ascii="仿宋_GB2312" w:hAnsi="仿宋_GB2312" w:cs="仿宋_GB2312" w:eastAsia="仿宋_GB2312"/>
              </w:rPr>
              <w:t>保障维护及后期运行成本低得5分； 保障维护及后期运行成本考虑不全面，可能产生成本偏高得2分； 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设备供货渠道正常、货物来源质量有保证，检验手续完善、合法有效，无产权纠纷得3分； 内容不完整得1分；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 包括但不限于1、供货、安装调试； 2、实施步骤、进度计划和保证措施、安全控制方案及质量措施； 3、组织机构人员配置、协调能力等。 方案各项内容全面详细、阐述条理清晰、技术先进、功能配置合理，能有效保障本项目实施得6分；每有一项缺项扣2分，每有一处内容存在缺陷，扣0.5分，扣完为止。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提供自2022年1月1日起至今与同类中标（或成交）供货业绩（以供应商的完整合同复印件为准，核心产品加任意一个产品的业绩算一份），提供1个记1分，满分5分。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售后服务方案包含售后服务承诺、计划、措施，且具备本地化服务能力，出具相关证明材料得3分； 售后服务方案内容有缺项或缺陷得1分；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培训方案保证使用单位能熟练操作维护和正常使用，列出详细的培训内容、培训方式等得3分； 培训方案内容有缺项或缺陷得1分；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开标记录表.docx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中小企业声明函..docx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详见附件：开标记录表.docx</w:t>
      </w:r>
    </w:p>
    <w:p>
      <w:pPr>
        <w:pStyle w:val="null3"/>
        <w:ind w:firstLine="960"/>
      </w:pPr>
      <w:r>
        <w:rPr>
          <w:rFonts w:ascii="仿宋_GB2312" w:hAnsi="仿宋_GB2312" w:cs="仿宋_GB2312" w:eastAsia="仿宋_GB2312"/>
        </w:rPr>
        <w:t>详见附件：后期检测试剂盒最高限价及报价表.docx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详见附件：供应商为本项目提供的资格证明文件模板.docx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