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345E7">
      <w:pPr>
        <w:autoSpaceDE w:val="0"/>
        <w:autoSpaceDN w:val="0"/>
        <w:adjustRightInd w:val="0"/>
        <w:spacing w:line="360" w:lineRule="auto"/>
        <w:jc w:val="center"/>
        <w:rPr>
          <w:rFonts w:hint="eastAsia" w:ascii="仿宋" w:hAnsi="仿宋" w:eastAsia="仿宋" w:cs="仿宋"/>
          <w:b/>
          <w:sz w:val="44"/>
          <w:szCs w:val="44"/>
        </w:rPr>
      </w:pPr>
      <w:bookmarkStart w:id="0" w:name="_Toc495681249"/>
      <w:bookmarkStart w:id="1" w:name="_Toc495681403"/>
      <w:bookmarkStart w:id="2" w:name="_Toc495681530"/>
      <w:bookmarkStart w:id="3" w:name="_Toc495908045"/>
      <w:bookmarkStart w:id="4" w:name="_Toc495909094"/>
      <w:r>
        <w:rPr>
          <w:rFonts w:hint="eastAsia" w:ascii="仿宋" w:hAnsi="仿宋" w:eastAsia="仿宋" w:cs="仿宋"/>
          <w:b/>
          <w:bCs/>
          <w:sz w:val="44"/>
          <w:szCs w:val="44"/>
        </w:rPr>
        <w:t>供应商资格证明文件</w:t>
      </w:r>
      <w:bookmarkEnd w:id="0"/>
      <w:bookmarkEnd w:id="1"/>
      <w:bookmarkEnd w:id="2"/>
      <w:bookmarkEnd w:id="3"/>
      <w:bookmarkEnd w:id="4"/>
    </w:p>
    <w:p w14:paraId="79BDC3E9">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1、营业执照或事业单位法人证书：具有独立承担民事责任能力的法人、其他组织或自然人，并出具合法有效的营业执照或事业单位法人证书等国家规定的相关证明，自然人参与的提供其身份证明书</w:t>
      </w:r>
      <w:r>
        <w:rPr>
          <w:rFonts w:hint="eastAsia" w:ascii="仿宋" w:hAnsi="仿宋" w:eastAsia="仿宋" w:cs="仿宋"/>
          <w:sz w:val="24"/>
          <w:szCs w:val="24"/>
          <w:highlight w:val="none"/>
          <w:lang w:eastAsia="zh-CN"/>
        </w:rPr>
        <w:t>；</w:t>
      </w:r>
    </w:p>
    <w:p w14:paraId="55EFA3D6">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2、资质要求：供应商须具备建设行政主管部门颁发的水利水电工程施工总承包三级（含三级）以上资质，并具备有效的安全生产许可证</w:t>
      </w:r>
      <w:r>
        <w:rPr>
          <w:rFonts w:hint="eastAsia" w:ascii="仿宋" w:hAnsi="仿宋" w:eastAsia="仿宋" w:cs="仿宋"/>
          <w:sz w:val="24"/>
          <w:szCs w:val="24"/>
          <w:highlight w:val="none"/>
          <w:lang w:eastAsia="zh-CN"/>
        </w:rPr>
        <w:t>；</w:t>
      </w:r>
    </w:p>
    <w:p w14:paraId="7A8C1EEB">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3、项目经理：拟派项目经理须具备有效的水利水电工程专业二级（含二级）以上建造师注册证，具备水行政主管部门颁发的安全生产考核合格证（B证），且在本单位注册，无在建工程（提供无在建工程承诺书）</w:t>
      </w:r>
      <w:r>
        <w:rPr>
          <w:rFonts w:hint="eastAsia" w:ascii="仿宋" w:hAnsi="仿宋" w:eastAsia="仿宋" w:cs="仿宋"/>
          <w:sz w:val="24"/>
          <w:szCs w:val="24"/>
          <w:highlight w:val="none"/>
          <w:lang w:eastAsia="zh-CN"/>
        </w:rPr>
        <w:t>；</w:t>
      </w:r>
    </w:p>
    <w:p w14:paraId="62517F50">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4、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r>
        <w:rPr>
          <w:rFonts w:hint="eastAsia" w:ascii="仿宋" w:hAnsi="仿宋" w:eastAsia="仿宋" w:cs="仿宋"/>
          <w:sz w:val="24"/>
          <w:szCs w:val="24"/>
          <w:lang w:eastAsia="zh-CN"/>
        </w:rPr>
        <w:t>；</w:t>
      </w:r>
    </w:p>
    <w:p w14:paraId="75D65334">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5、税收缴纳证明：</w:t>
      </w:r>
      <w:r>
        <w:rPr>
          <w:rFonts w:hint="eastAsia" w:ascii="仿宋" w:hAnsi="仿宋" w:eastAsia="仿宋" w:cs="仿宋"/>
          <w:sz w:val="24"/>
          <w:szCs w:val="24"/>
          <w:highlight w:val="none"/>
        </w:rPr>
        <w:t>提供投标截止日</w:t>
      </w:r>
      <w:r>
        <w:rPr>
          <w:rFonts w:hint="eastAsia" w:ascii="仿宋" w:hAnsi="仿宋" w:eastAsia="仿宋" w:cs="仿宋"/>
          <w:sz w:val="24"/>
          <w:szCs w:val="24"/>
          <w:highlight w:val="none"/>
          <w:lang w:eastAsia="zh-CN"/>
        </w:rPr>
        <w:t>前</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个月内</w:t>
      </w:r>
      <w:r>
        <w:rPr>
          <w:rFonts w:hint="eastAsia" w:ascii="仿宋" w:hAnsi="仿宋" w:eastAsia="仿宋" w:cs="仿宋"/>
          <w:sz w:val="24"/>
          <w:szCs w:val="24"/>
        </w:rPr>
        <w:t>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r>
        <w:rPr>
          <w:rFonts w:hint="eastAsia" w:ascii="仿宋" w:hAnsi="仿宋" w:eastAsia="仿宋" w:cs="仿宋"/>
          <w:sz w:val="24"/>
          <w:szCs w:val="24"/>
          <w:lang w:eastAsia="zh-CN"/>
        </w:rPr>
        <w:t>；</w:t>
      </w:r>
    </w:p>
    <w:p w14:paraId="61C08B0B">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6、社会保障资金缴纳证明：</w:t>
      </w:r>
      <w:r>
        <w:rPr>
          <w:rFonts w:hint="eastAsia" w:ascii="仿宋" w:hAnsi="仿宋" w:eastAsia="仿宋" w:cs="仿宋"/>
          <w:sz w:val="24"/>
          <w:szCs w:val="24"/>
          <w:highlight w:val="none"/>
        </w:rPr>
        <w:t>提供投标截止日</w:t>
      </w:r>
      <w:r>
        <w:rPr>
          <w:rFonts w:hint="eastAsia" w:ascii="仿宋" w:hAnsi="仿宋" w:eastAsia="仿宋" w:cs="仿宋"/>
          <w:sz w:val="24"/>
          <w:szCs w:val="24"/>
          <w:highlight w:val="none"/>
          <w:lang w:eastAsia="zh-CN"/>
        </w:rPr>
        <w:t>前</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个月内</w:t>
      </w:r>
      <w:r>
        <w:rPr>
          <w:rFonts w:hint="eastAsia" w:ascii="仿宋" w:hAnsi="仿宋" w:eastAsia="仿宋" w:cs="仿宋"/>
          <w:sz w:val="24"/>
          <w:szCs w:val="24"/>
        </w:rPr>
        <w:t>已缴纳的至少一个月的社会保障资金缴存单据或社保机构开具的社会保险参保缴费情况证明，依法不需要缴纳社会保障资金的单位应提供相关证明材料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292E0999">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7、书面声明：参加本次政府采购活动前三年内在经营活动中没有重大违纪，以及未被列入失信被执行人、重大税收违法失信主体、政府采购严重违法失信行为记录名单的书面声明</w:t>
      </w:r>
      <w:r>
        <w:rPr>
          <w:rFonts w:hint="eastAsia" w:ascii="仿宋" w:hAnsi="仿宋" w:eastAsia="仿宋" w:cs="仿宋"/>
          <w:sz w:val="24"/>
          <w:szCs w:val="24"/>
          <w:lang w:eastAsia="zh-CN"/>
        </w:rPr>
        <w:t>；</w:t>
      </w:r>
    </w:p>
    <w:p w14:paraId="3CA8358D">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8、履行合同所必需的设备和专业技术能力的承诺函：提供具有履行合同所必需的设备和专业技术能力的承诺函</w:t>
      </w:r>
      <w:r>
        <w:rPr>
          <w:rFonts w:hint="eastAsia" w:ascii="仿宋" w:hAnsi="仿宋" w:eastAsia="仿宋" w:cs="仿宋"/>
          <w:sz w:val="24"/>
          <w:szCs w:val="24"/>
          <w:lang w:eastAsia="zh-CN"/>
        </w:rPr>
        <w:t>；</w:t>
      </w:r>
    </w:p>
    <w:p w14:paraId="4555504A">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9、控股管理关系：单位负责人为同一人或者存在直接控股、管理关系的不同供应商，不得同时参加本项目采购活动</w:t>
      </w:r>
      <w:r>
        <w:rPr>
          <w:rFonts w:hint="eastAsia" w:ascii="仿宋" w:hAnsi="仿宋" w:eastAsia="仿宋" w:cs="仿宋"/>
          <w:sz w:val="24"/>
          <w:szCs w:val="24"/>
          <w:lang w:eastAsia="zh-CN"/>
        </w:rPr>
        <w:t>；</w:t>
      </w:r>
    </w:p>
    <w:p w14:paraId="54667EE1">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r>
        <w:rPr>
          <w:rFonts w:hint="eastAsia" w:ascii="仿宋" w:hAnsi="仿宋" w:eastAsia="仿宋" w:cs="仿宋"/>
          <w:sz w:val="24"/>
          <w:szCs w:val="24"/>
          <w:lang w:eastAsia="zh-CN"/>
        </w:rPr>
        <w:t>；</w:t>
      </w:r>
    </w:p>
    <w:p w14:paraId="4481947A">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rPr>
        <w:t>11、不接受联合体：本项目不接受联</w:t>
      </w:r>
      <w:r>
        <w:rPr>
          <w:rFonts w:hint="eastAsia" w:ascii="仿宋" w:hAnsi="仿宋" w:eastAsia="仿宋" w:cs="仿宋"/>
          <w:sz w:val="24"/>
          <w:szCs w:val="24"/>
          <w:highlight w:val="none"/>
        </w:rPr>
        <w:t>合体，供应商需在项目电子化交易系统中按要求上传相应证明文件并进行电子签章</w:t>
      </w:r>
      <w:r>
        <w:rPr>
          <w:rFonts w:hint="eastAsia" w:ascii="仿宋" w:hAnsi="仿宋" w:eastAsia="仿宋" w:cs="仿宋"/>
          <w:sz w:val="24"/>
          <w:szCs w:val="24"/>
          <w:highlight w:val="none"/>
          <w:lang w:eastAsia="zh-CN"/>
        </w:rPr>
        <w:t>；</w:t>
      </w:r>
    </w:p>
    <w:p w14:paraId="7951941E">
      <w:pPr>
        <w:pStyle w:val="14"/>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12、中小企业声明函：本项目专门面向中小企业采购（提供中小企业声明函）</w:t>
      </w:r>
    </w:p>
    <w:p w14:paraId="73163060">
      <w:pPr>
        <w:snapToGrid w:val="0"/>
        <w:spacing w:line="360" w:lineRule="auto"/>
        <w:ind w:firstLine="640" w:firstLineChars="200"/>
        <w:rPr>
          <w:rFonts w:hint="eastAsia" w:ascii="仿宋" w:hAnsi="仿宋" w:eastAsia="仿宋" w:cs="仿宋"/>
          <w:sz w:val="32"/>
          <w:szCs w:val="32"/>
        </w:rPr>
      </w:pPr>
    </w:p>
    <w:p w14:paraId="5874EC41">
      <w:pPr>
        <w:rPr>
          <w:rFonts w:hint="eastAsia" w:ascii="仿宋" w:hAnsi="仿宋" w:eastAsia="仿宋" w:cs="仿宋"/>
          <w:sz w:val="32"/>
          <w:szCs w:val="32"/>
        </w:rPr>
      </w:pPr>
      <w:r>
        <w:rPr>
          <w:rFonts w:hint="eastAsia" w:ascii="仿宋" w:hAnsi="仿宋" w:eastAsia="仿宋" w:cs="仿宋"/>
          <w:sz w:val="32"/>
          <w:szCs w:val="32"/>
        </w:rPr>
        <w:br w:type="page"/>
      </w:r>
    </w:p>
    <w:p w14:paraId="5DEBED37">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w:t>
      </w:r>
    </w:p>
    <w:p w14:paraId="5063EC47">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履行合同所必需的设备和专业技术能力的书面声明</w:t>
      </w:r>
    </w:p>
    <w:p w14:paraId="246C4253">
      <w:pPr>
        <w:spacing w:line="360" w:lineRule="auto"/>
        <w:rPr>
          <w:rFonts w:hint="eastAsia" w:ascii="仿宋" w:hAnsi="仿宋" w:eastAsia="仿宋" w:cs="仿宋"/>
          <w:spacing w:val="4"/>
          <w:sz w:val="32"/>
          <w:szCs w:val="32"/>
          <w:u w:val="single"/>
        </w:rPr>
      </w:pPr>
    </w:p>
    <w:p w14:paraId="68393E85">
      <w:pPr>
        <w:wordWrap w:val="0"/>
        <w:topLinePunct/>
        <w:spacing w:line="360" w:lineRule="auto"/>
        <w:rPr>
          <w:rFonts w:hint="eastAsia" w:ascii="仿宋" w:hAnsi="仿宋" w:eastAsia="仿宋" w:cs="仿宋"/>
          <w:spacing w:val="4"/>
          <w:sz w:val="32"/>
          <w:szCs w:val="32"/>
          <w:u w:val="single"/>
        </w:rPr>
      </w:pPr>
      <w:r>
        <w:rPr>
          <w:rFonts w:hint="eastAsia" w:ascii="仿宋" w:hAnsi="仿宋" w:eastAsia="仿宋" w:cs="仿宋"/>
          <w:spacing w:val="4"/>
          <w:sz w:val="32"/>
          <w:szCs w:val="32"/>
          <w:u w:val="single"/>
        </w:rPr>
        <w:t>（采购人名称）：</w:t>
      </w:r>
    </w:p>
    <w:p w14:paraId="77206262">
      <w:pPr>
        <w:wordWrap w:val="0"/>
        <w:topLinePunct/>
        <w:spacing w:line="360" w:lineRule="auto"/>
        <w:ind w:firstLine="656" w:firstLineChars="200"/>
        <w:rPr>
          <w:rFonts w:hint="eastAsia" w:ascii="仿宋" w:hAnsi="仿宋" w:eastAsia="仿宋" w:cs="仿宋"/>
          <w:sz w:val="32"/>
          <w:szCs w:val="32"/>
        </w:rPr>
      </w:pPr>
      <w:r>
        <w:rPr>
          <w:rFonts w:hint="eastAsia" w:ascii="仿宋" w:hAnsi="仿宋" w:eastAsia="仿宋" w:cs="仿宋"/>
          <w:spacing w:val="4"/>
          <w:sz w:val="32"/>
          <w:szCs w:val="32"/>
          <w:u w:val="single"/>
        </w:rPr>
        <w:t xml:space="preserve">      （供应商名称）    </w:t>
      </w:r>
      <w:r>
        <w:rPr>
          <w:rFonts w:hint="eastAsia" w:ascii="仿宋" w:hAnsi="仿宋" w:eastAsia="仿宋" w:cs="仿宋"/>
          <w:spacing w:val="4"/>
          <w:sz w:val="32"/>
          <w:szCs w:val="32"/>
        </w:rPr>
        <w:t xml:space="preserve"> 于</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年</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月</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日在中华人民共和国境内</w:t>
      </w:r>
      <w:r>
        <w:rPr>
          <w:rFonts w:hint="eastAsia" w:ascii="仿宋" w:hAnsi="仿宋" w:eastAsia="仿宋" w:cs="仿宋"/>
          <w:spacing w:val="4"/>
          <w:sz w:val="32"/>
          <w:szCs w:val="32"/>
          <w:u w:val="single"/>
        </w:rPr>
        <w:t xml:space="preserve">               （详细注册地址）     </w:t>
      </w:r>
      <w:r>
        <w:rPr>
          <w:rFonts w:hint="eastAsia" w:ascii="仿宋" w:hAnsi="仿宋" w:eastAsia="仿宋" w:cs="仿宋"/>
          <w:spacing w:val="4"/>
          <w:sz w:val="32"/>
          <w:szCs w:val="32"/>
        </w:rPr>
        <w:t>合法注册并经营，公司主营业务为</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，营业（生产经营）面积为</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，现有员工数量为</w:t>
      </w:r>
      <w:r>
        <w:rPr>
          <w:rFonts w:hint="eastAsia" w:ascii="仿宋" w:hAnsi="仿宋" w:eastAsia="仿宋" w:cs="仿宋"/>
          <w:spacing w:val="4"/>
          <w:sz w:val="32"/>
          <w:szCs w:val="32"/>
          <w:u w:val="single"/>
        </w:rPr>
        <w:t xml:space="preserve">         </w:t>
      </w:r>
      <w:r>
        <w:rPr>
          <w:rFonts w:hint="eastAsia" w:ascii="仿宋" w:hAnsi="仿宋" w:eastAsia="仿宋" w:cs="仿宋"/>
          <w:spacing w:val="4"/>
          <w:sz w:val="32"/>
          <w:szCs w:val="32"/>
        </w:rPr>
        <w:t>，本公司郑重承诺，具有履行本合同所必需的设备和专业技术能力。</w:t>
      </w:r>
      <w:r>
        <w:rPr>
          <w:rFonts w:hint="eastAsia" w:ascii="仿宋" w:hAnsi="仿宋" w:eastAsia="仿宋" w:cs="仿宋"/>
          <w:sz w:val="32"/>
          <w:szCs w:val="32"/>
        </w:rPr>
        <w:t>如有不实，我方将无条件地退出本项目的采购活动，并遵照《政府采购法》有关"提供虚假材料的规定"接受处罚。</w:t>
      </w:r>
    </w:p>
    <w:p w14:paraId="306B4349">
      <w:pPr>
        <w:pStyle w:val="2"/>
      </w:pPr>
    </w:p>
    <w:p w14:paraId="1E0120C3">
      <w:pPr>
        <w:wordWrap w:val="0"/>
        <w:topLinePunct/>
        <w:spacing w:line="360" w:lineRule="auto"/>
        <w:jc w:val="right"/>
        <w:rPr>
          <w:rFonts w:hint="eastAsia" w:ascii="仿宋" w:hAnsi="仿宋" w:eastAsia="仿宋" w:cs="仿宋"/>
          <w:sz w:val="32"/>
          <w:szCs w:val="32"/>
        </w:rPr>
      </w:pPr>
      <w:r>
        <w:rPr>
          <w:rFonts w:hint="eastAsia" w:ascii="仿宋" w:hAnsi="仿宋" w:eastAsia="仿宋" w:cs="仿宋"/>
          <w:sz w:val="32"/>
          <w:szCs w:val="32"/>
        </w:rPr>
        <w:t>供应商名称（</w:t>
      </w:r>
      <w:r>
        <w:rPr>
          <w:rFonts w:hint="eastAsia" w:ascii="仿宋" w:hAnsi="仿宋" w:eastAsia="仿宋" w:cs="仿宋"/>
          <w:sz w:val="32"/>
        </w:rPr>
        <w:t>盖章</w:t>
      </w:r>
      <w:r>
        <w:rPr>
          <w:rFonts w:hint="eastAsia" w:ascii="仿宋" w:hAnsi="仿宋" w:eastAsia="仿宋" w:cs="仿宋"/>
          <w:sz w:val="32"/>
          <w:szCs w:val="32"/>
        </w:rPr>
        <w:t>）：</w:t>
      </w:r>
      <w:r>
        <w:rPr>
          <w:rFonts w:hint="eastAsia" w:ascii="仿宋" w:hAnsi="仿宋" w:eastAsia="仿宋" w:cs="仿宋"/>
          <w:sz w:val="32"/>
          <w:szCs w:val="32"/>
          <w:u w:val="single"/>
        </w:rPr>
        <w:t xml:space="preserve">               </w:t>
      </w:r>
    </w:p>
    <w:p w14:paraId="2C529921">
      <w:pPr>
        <w:wordWrap w:val="0"/>
        <w:topLinePunct/>
        <w:spacing w:line="360" w:lineRule="auto"/>
        <w:jc w:val="right"/>
        <w:rPr>
          <w:rFonts w:hint="eastAsia" w:ascii="仿宋" w:hAnsi="仿宋" w:eastAsia="仿宋" w:cs="仿宋"/>
          <w:sz w:val="32"/>
          <w:szCs w:val="32"/>
          <w:u w:val="single"/>
        </w:rPr>
      </w:pPr>
      <w:r>
        <w:rPr>
          <w:rFonts w:hint="eastAsia" w:ascii="仿宋" w:hAnsi="仿宋" w:eastAsia="仿宋" w:cs="仿宋"/>
          <w:sz w:val="32"/>
        </w:rPr>
        <w:t>法定代表人或授权代表（签字或盖章）</w:t>
      </w:r>
      <w:r>
        <w:rPr>
          <w:rFonts w:hint="eastAsia" w:ascii="仿宋" w:hAnsi="仿宋" w:eastAsia="仿宋" w:cs="仿宋"/>
          <w:sz w:val="32"/>
          <w:szCs w:val="32"/>
        </w:rPr>
        <w:t>：</w:t>
      </w:r>
      <w:r>
        <w:rPr>
          <w:rFonts w:hint="eastAsia" w:ascii="仿宋" w:hAnsi="仿宋" w:eastAsia="仿宋" w:cs="仿宋"/>
          <w:sz w:val="32"/>
          <w:szCs w:val="32"/>
          <w:u w:val="single"/>
        </w:rPr>
        <w:t xml:space="preserve">            </w:t>
      </w:r>
    </w:p>
    <w:p w14:paraId="77C95AFB">
      <w:pPr>
        <w:wordWrap w:val="0"/>
        <w:topLinePunct/>
        <w:adjustRightInd w:val="0"/>
        <w:spacing w:line="360" w:lineRule="auto"/>
        <w:jc w:val="right"/>
        <w:rPr>
          <w:rFonts w:hint="eastAsia" w:ascii="仿宋" w:hAnsi="仿宋" w:eastAsia="仿宋" w:cs="仿宋"/>
          <w:sz w:val="32"/>
          <w:szCs w:val="32"/>
          <w:u w:val="single"/>
        </w:rPr>
      </w:pPr>
      <w:r>
        <w:rPr>
          <w:rFonts w:hint="eastAsia" w:ascii="仿宋" w:hAnsi="仿宋" w:eastAsia="仿宋" w:cs="仿宋"/>
          <w:sz w:val="32"/>
          <w:szCs w:val="32"/>
        </w:rPr>
        <w:t>日    期：</w:t>
      </w:r>
      <w:r>
        <w:rPr>
          <w:rFonts w:hint="eastAsia" w:ascii="仿宋" w:hAnsi="仿宋" w:eastAsia="仿宋" w:cs="仿宋"/>
          <w:sz w:val="32"/>
          <w:szCs w:val="32"/>
          <w:u w:val="single"/>
        </w:rPr>
        <w:t xml:space="preserve">                        </w:t>
      </w:r>
    </w:p>
    <w:p w14:paraId="51301FFF">
      <w:pPr>
        <w:pStyle w:val="7"/>
        <w:widowControl w:val="0"/>
        <w:adjustRightInd w:val="0"/>
        <w:snapToGrid w:val="0"/>
        <w:spacing w:before="0" w:beforeAutospacing="0" w:after="0" w:afterAutospacing="0" w:line="360" w:lineRule="auto"/>
        <w:ind w:firstLine="640" w:firstLineChars="200"/>
        <w:jc w:val="both"/>
        <w:rPr>
          <w:rFonts w:hint="eastAsia" w:ascii="仿宋" w:hAnsi="仿宋" w:eastAsia="仿宋" w:cs="仿宋"/>
          <w:sz w:val="32"/>
        </w:rPr>
      </w:pPr>
      <w:r>
        <w:rPr>
          <w:rFonts w:hint="eastAsia" w:ascii="仿宋" w:hAnsi="仿宋" w:eastAsia="仿宋" w:cs="仿宋"/>
          <w:sz w:val="32"/>
        </w:rPr>
        <w:br w:type="page"/>
      </w:r>
    </w:p>
    <w:p w14:paraId="53C0B7D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p w14:paraId="7F1CCE30">
      <w:pPr>
        <w:autoSpaceDE w:val="0"/>
        <w:autoSpaceDN w:val="0"/>
        <w:adjustRightInd w:val="0"/>
        <w:spacing w:line="360" w:lineRule="auto"/>
        <w:jc w:val="center"/>
        <w:rPr>
          <w:rFonts w:hint="eastAsia" w:ascii="仿宋" w:hAnsi="仿宋" w:eastAsia="仿宋" w:cs="仿宋"/>
          <w:b/>
          <w:sz w:val="32"/>
          <w:szCs w:val="32"/>
        </w:rPr>
      </w:pPr>
      <w:r>
        <w:rPr>
          <w:rFonts w:hint="eastAsia" w:ascii="仿宋" w:hAnsi="仿宋" w:eastAsia="仿宋" w:cs="仿宋"/>
          <w:b/>
          <w:spacing w:val="-6"/>
          <w:sz w:val="32"/>
          <w:szCs w:val="32"/>
        </w:rPr>
        <w:t>参加政府采购活动前3年内无重大违法记录的书面声明</w:t>
      </w:r>
    </w:p>
    <w:p w14:paraId="0F1F01E0">
      <w:pPr>
        <w:snapToGrid w:val="0"/>
        <w:spacing w:line="360" w:lineRule="auto"/>
        <w:ind w:firstLine="640" w:firstLineChars="200"/>
        <w:rPr>
          <w:rFonts w:hint="eastAsia" w:ascii="仿宋" w:hAnsi="仿宋" w:eastAsia="仿宋" w:cs="仿宋"/>
          <w:sz w:val="32"/>
          <w:szCs w:val="32"/>
        </w:rPr>
      </w:pPr>
    </w:p>
    <w:p w14:paraId="33979A5C">
      <w:pPr>
        <w:spacing w:line="360" w:lineRule="auto"/>
        <w:rPr>
          <w:rFonts w:hint="eastAsia" w:ascii="仿宋" w:hAnsi="仿宋" w:eastAsia="仿宋" w:cs="仿宋"/>
          <w:spacing w:val="4"/>
          <w:sz w:val="32"/>
          <w:szCs w:val="32"/>
          <w:u w:val="single"/>
        </w:rPr>
      </w:pPr>
      <w:r>
        <w:rPr>
          <w:rFonts w:hint="eastAsia" w:ascii="仿宋" w:hAnsi="仿宋" w:eastAsia="仿宋" w:cs="仿宋"/>
          <w:spacing w:val="4"/>
          <w:sz w:val="32"/>
          <w:szCs w:val="32"/>
          <w:u w:val="single"/>
        </w:rPr>
        <w:t xml:space="preserve">     （采购人名称）    ：</w:t>
      </w:r>
    </w:p>
    <w:p w14:paraId="22CA91B5">
      <w:pPr>
        <w:autoSpaceDE w:val="0"/>
        <w:autoSpaceDN w:val="0"/>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5A0986CC">
      <w:pPr>
        <w:autoSpaceDE w:val="0"/>
        <w:autoSpaceDN w:val="0"/>
        <w:adjustRightIn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特此声明。</w:t>
      </w:r>
    </w:p>
    <w:p w14:paraId="3A8535F9">
      <w:pPr>
        <w:autoSpaceDE w:val="0"/>
        <w:autoSpaceDN w:val="0"/>
        <w:adjustRightInd w:val="0"/>
        <w:spacing w:line="360" w:lineRule="auto"/>
        <w:ind w:firstLine="640" w:firstLineChars="200"/>
        <w:rPr>
          <w:rFonts w:hint="eastAsia" w:ascii="仿宋" w:hAnsi="仿宋" w:eastAsia="仿宋" w:cs="仿宋"/>
          <w:sz w:val="32"/>
          <w:szCs w:val="32"/>
        </w:rPr>
      </w:pPr>
    </w:p>
    <w:p w14:paraId="23746095">
      <w:pPr>
        <w:autoSpaceDE w:val="0"/>
        <w:autoSpaceDN w:val="0"/>
        <w:adjustRightInd w:val="0"/>
        <w:spacing w:line="360" w:lineRule="auto"/>
        <w:ind w:firstLine="640" w:firstLineChars="200"/>
        <w:rPr>
          <w:rFonts w:hint="eastAsia" w:ascii="仿宋" w:hAnsi="仿宋" w:eastAsia="仿宋" w:cs="仿宋"/>
          <w:sz w:val="32"/>
          <w:szCs w:val="32"/>
        </w:rPr>
      </w:pPr>
    </w:p>
    <w:p w14:paraId="42AA06C6">
      <w:pPr>
        <w:autoSpaceDE w:val="0"/>
        <w:autoSpaceDN w:val="0"/>
        <w:adjustRightInd w:val="0"/>
        <w:spacing w:line="360" w:lineRule="auto"/>
        <w:ind w:firstLine="640" w:firstLineChars="200"/>
        <w:rPr>
          <w:rFonts w:hint="eastAsia" w:ascii="仿宋" w:hAnsi="仿宋" w:eastAsia="仿宋" w:cs="仿宋"/>
          <w:sz w:val="32"/>
          <w:szCs w:val="32"/>
        </w:rPr>
      </w:pPr>
    </w:p>
    <w:p w14:paraId="0FD2C12F">
      <w:pPr>
        <w:autoSpaceDE w:val="0"/>
        <w:autoSpaceDN w:val="0"/>
        <w:adjustRightInd w:val="0"/>
        <w:spacing w:line="360" w:lineRule="auto"/>
        <w:ind w:firstLine="640" w:firstLineChars="200"/>
        <w:rPr>
          <w:rFonts w:hint="eastAsia" w:ascii="仿宋" w:hAnsi="仿宋" w:eastAsia="仿宋" w:cs="仿宋"/>
          <w:sz w:val="32"/>
          <w:szCs w:val="32"/>
        </w:rPr>
      </w:pPr>
    </w:p>
    <w:p w14:paraId="2349E717">
      <w:pPr>
        <w:wordWrap w:val="0"/>
        <w:topLinePunct/>
        <w:spacing w:line="360" w:lineRule="auto"/>
        <w:jc w:val="right"/>
        <w:rPr>
          <w:rFonts w:hint="eastAsia" w:ascii="仿宋" w:hAnsi="仿宋" w:eastAsia="仿宋" w:cs="仿宋"/>
          <w:sz w:val="32"/>
        </w:rPr>
      </w:pPr>
      <w:bookmarkStart w:id="5" w:name="_Toc495671271"/>
      <w:bookmarkStart w:id="6" w:name="_Toc495908056"/>
      <w:bookmarkStart w:id="7" w:name="_Toc495681260"/>
      <w:bookmarkStart w:id="8" w:name="_Toc495681541"/>
      <w:bookmarkStart w:id="9" w:name="_Toc495681414"/>
      <w:bookmarkStart w:id="10" w:name="_Toc495909105"/>
      <w:r>
        <w:rPr>
          <w:rFonts w:hint="eastAsia" w:ascii="仿宋" w:hAnsi="仿宋" w:eastAsia="仿宋" w:cs="仿宋"/>
          <w:sz w:val="32"/>
        </w:rPr>
        <w:t>供应商名称（盖章）：</w:t>
      </w:r>
      <w:r>
        <w:rPr>
          <w:rFonts w:hint="eastAsia" w:ascii="仿宋" w:hAnsi="仿宋" w:eastAsia="仿宋" w:cs="仿宋"/>
          <w:sz w:val="32"/>
          <w:u w:val="single"/>
        </w:rPr>
        <w:t xml:space="preserve">                 </w:t>
      </w:r>
    </w:p>
    <w:p w14:paraId="65332DFA">
      <w:pPr>
        <w:wordWrap w:val="0"/>
        <w:topLinePunct/>
        <w:spacing w:line="360" w:lineRule="auto"/>
        <w:jc w:val="right"/>
        <w:rPr>
          <w:rFonts w:hint="eastAsia" w:ascii="仿宋" w:hAnsi="仿宋" w:eastAsia="仿宋" w:cs="仿宋"/>
          <w:sz w:val="32"/>
          <w:u w:val="single"/>
        </w:rPr>
      </w:pPr>
      <w:r>
        <w:rPr>
          <w:rFonts w:hint="eastAsia" w:ascii="仿宋" w:hAnsi="仿宋" w:eastAsia="仿宋" w:cs="仿宋"/>
          <w:sz w:val="32"/>
        </w:rPr>
        <w:t>法定代表人或授权代表（签字或盖章）：</w:t>
      </w:r>
      <w:r>
        <w:rPr>
          <w:rFonts w:hint="eastAsia" w:ascii="仿宋" w:hAnsi="仿宋" w:eastAsia="仿宋" w:cs="仿宋"/>
          <w:sz w:val="32"/>
          <w:u w:val="single"/>
        </w:rPr>
        <w:t xml:space="preserve">         </w:t>
      </w:r>
    </w:p>
    <w:p w14:paraId="7777BABD">
      <w:pPr>
        <w:wordWrap w:val="0"/>
        <w:topLinePunct/>
        <w:adjustRightInd w:val="0"/>
        <w:snapToGrid w:val="0"/>
        <w:spacing w:line="360" w:lineRule="auto"/>
        <w:jc w:val="right"/>
        <w:rPr>
          <w:rFonts w:hint="eastAsia" w:ascii="仿宋" w:hAnsi="仿宋" w:eastAsia="仿宋" w:cs="仿宋"/>
          <w:sz w:val="32"/>
          <w:szCs w:val="32"/>
          <w:lang w:val="zh-CN"/>
        </w:rPr>
      </w:pPr>
      <w:r>
        <w:rPr>
          <w:rFonts w:hint="eastAsia" w:ascii="仿宋" w:hAnsi="仿宋" w:eastAsia="仿宋" w:cs="仿宋"/>
          <w:sz w:val="32"/>
        </w:rPr>
        <w:t>日    期：</w:t>
      </w:r>
      <w:r>
        <w:rPr>
          <w:rFonts w:hint="eastAsia" w:ascii="仿宋" w:hAnsi="仿宋" w:eastAsia="仿宋" w:cs="仿宋"/>
          <w:sz w:val="32"/>
          <w:u w:val="single"/>
        </w:rPr>
        <w:t xml:space="preserve">                          </w:t>
      </w:r>
    </w:p>
    <w:bookmarkEnd w:id="5"/>
    <w:bookmarkEnd w:id="6"/>
    <w:bookmarkEnd w:id="7"/>
    <w:bookmarkEnd w:id="8"/>
    <w:bookmarkEnd w:id="9"/>
    <w:bookmarkEnd w:id="10"/>
    <w:p w14:paraId="5F8EAA01">
      <w:pPr>
        <w:pStyle w:val="7"/>
        <w:widowControl w:val="0"/>
        <w:adjustRightInd w:val="0"/>
        <w:snapToGrid w:val="0"/>
        <w:spacing w:before="0" w:beforeAutospacing="0" w:after="0" w:afterAutospacing="0" w:line="360" w:lineRule="auto"/>
        <w:ind w:firstLine="640" w:firstLineChars="200"/>
        <w:jc w:val="both"/>
        <w:rPr>
          <w:rFonts w:hint="eastAsia" w:ascii="仿宋" w:hAnsi="仿宋" w:eastAsia="仿宋" w:cs="仿宋"/>
          <w:sz w:val="32"/>
          <w:szCs w:val="32"/>
        </w:rPr>
      </w:pPr>
      <w:r>
        <w:rPr>
          <w:rFonts w:hint="eastAsia" w:ascii="仿宋" w:hAnsi="仿宋" w:eastAsia="仿宋" w:cs="仿宋"/>
          <w:sz w:val="32"/>
          <w:szCs w:val="32"/>
          <w:lang w:val="zh-CN"/>
        </w:rPr>
        <w:br w:type="page"/>
      </w:r>
    </w:p>
    <w:p w14:paraId="409449F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附件3：</w:t>
      </w:r>
    </w:p>
    <w:p w14:paraId="58980735">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法定代表人身份证明/法定代表人授权委托书</w:t>
      </w:r>
    </w:p>
    <w:p w14:paraId="5B596C32">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（1）法定代表人身份证明</w:t>
      </w:r>
    </w:p>
    <w:p w14:paraId="1098A23E">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rPr>
      </w:pPr>
      <w:r>
        <w:rPr>
          <w:rFonts w:hint="eastAsia" w:ascii="仿宋" w:hAnsi="仿宋" w:eastAsia="仿宋" w:cs="仿宋"/>
          <w:sz w:val="32"/>
          <w:szCs w:val="32"/>
        </w:rPr>
        <w:t>供应商</w:t>
      </w:r>
      <w:r>
        <w:rPr>
          <w:rFonts w:hint="eastAsia" w:ascii="仿宋" w:hAnsi="仿宋" w:eastAsia="仿宋" w:cs="仿宋"/>
          <w:kern w:val="0"/>
          <w:sz w:val="32"/>
          <w:szCs w:val="32"/>
        </w:rPr>
        <w:t>名称：</w:t>
      </w:r>
      <w:r>
        <w:rPr>
          <w:rFonts w:hint="eastAsia" w:ascii="仿宋" w:hAnsi="仿宋" w:eastAsia="仿宋" w:cs="仿宋"/>
          <w:kern w:val="0"/>
          <w:sz w:val="32"/>
          <w:szCs w:val="32"/>
          <w:u w:val="single"/>
        </w:rPr>
        <w:t xml:space="preserve">                                   </w:t>
      </w:r>
    </w:p>
    <w:p w14:paraId="4A94E376">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统一社会信用代码：</w:t>
      </w:r>
      <w:r>
        <w:rPr>
          <w:rFonts w:hint="eastAsia" w:ascii="仿宋" w:hAnsi="仿宋" w:eastAsia="仿宋" w:cs="仿宋"/>
          <w:kern w:val="0"/>
          <w:sz w:val="32"/>
          <w:szCs w:val="32"/>
          <w:u w:val="single"/>
        </w:rPr>
        <w:t xml:space="preserve">                             </w:t>
      </w:r>
    </w:p>
    <w:p w14:paraId="4CE715E2">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u w:val="single"/>
        </w:rPr>
      </w:pPr>
      <w:r>
        <w:rPr>
          <w:rFonts w:hint="eastAsia" w:ascii="仿宋" w:hAnsi="仿宋" w:eastAsia="仿宋" w:cs="仿宋"/>
          <w:kern w:val="0"/>
          <w:sz w:val="32"/>
          <w:szCs w:val="32"/>
        </w:rPr>
        <w:t>注册地址：</w:t>
      </w:r>
      <w:r>
        <w:rPr>
          <w:rFonts w:hint="eastAsia" w:ascii="仿宋" w:hAnsi="仿宋" w:eastAsia="仿宋" w:cs="仿宋"/>
          <w:kern w:val="0"/>
          <w:sz w:val="32"/>
          <w:szCs w:val="32"/>
          <w:u w:val="single"/>
        </w:rPr>
        <w:t xml:space="preserve">                                     </w:t>
      </w:r>
    </w:p>
    <w:p w14:paraId="583F6E25">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成立时间：</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 xml:space="preserve">年 </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月</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日；经营期限：</w:t>
      </w:r>
      <w:r>
        <w:rPr>
          <w:rFonts w:hint="eastAsia" w:ascii="仿宋" w:hAnsi="仿宋" w:eastAsia="仿宋" w:cs="仿宋"/>
          <w:kern w:val="0"/>
          <w:sz w:val="32"/>
          <w:szCs w:val="32"/>
          <w:u w:val="single"/>
        </w:rPr>
        <w:t xml:space="preserve">          </w:t>
      </w:r>
    </w:p>
    <w:p w14:paraId="147162A0">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u w:val="single"/>
        </w:rPr>
      </w:pPr>
      <w:r>
        <w:rPr>
          <w:rFonts w:hint="eastAsia" w:ascii="仿宋" w:hAnsi="仿宋" w:eastAsia="仿宋" w:cs="仿宋"/>
          <w:kern w:val="0"/>
          <w:sz w:val="32"/>
          <w:szCs w:val="32"/>
        </w:rPr>
        <w:t>经营范围：主营：</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；兼营：</w:t>
      </w:r>
      <w:r>
        <w:rPr>
          <w:rFonts w:hint="eastAsia" w:ascii="仿宋" w:hAnsi="仿宋" w:eastAsia="仿宋" w:cs="仿宋"/>
          <w:kern w:val="0"/>
          <w:sz w:val="32"/>
          <w:szCs w:val="32"/>
          <w:u w:val="single"/>
        </w:rPr>
        <w:t xml:space="preserve">         </w:t>
      </w:r>
    </w:p>
    <w:p w14:paraId="5CE15E27">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姓名：</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 xml:space="preserve"> 性别：</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 xml:space="preserve"> 年龄：</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 xml:space="preserve"> 系</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rPr>
        <w:t>（</w:t>
      </w:r>
      <w:r>
        <w:rPr>
          <w:rFonts w:hint="eastAsia" w:ascii="仿宋" w:hAnsi="仿宋" w:eastAsia="仿宋" w:cs="仿宋"/>
          <w:sz w:val="32"/>
          <w:szCs w:val="32"/>
        </w:rPr>
        <w:t>供应商</w:t>
      </w:r>
      <w:r>
        <w:rPr>
          <w:rFonts w:hint="eastAsia" w:ascii="仿宋" w:hAnsi="仿宋" w:eastAsia="仿宋" w:cs="仿宋"/>
          <w:kern w:val="0"/>
          <w:sz w:val="32"/>
          <w:szCs w:val="32"/>
        </w:rPr>
        <w:t>名称）的法定代表人。</w:t>
      </w:r>
    </w:p>
    <w:p w14:paraId="4CE5E9B1">
      <w:pPr>
        <w:wordWrap w:val="0"/>
        <w:topLinePunct/>
        <w:adjustRightInd w:val="0"/>
        <w:snapToGrid w:val="0"/>
        <w:spacing w:before="156" w:beforeLines="50"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特此证明。</w:t>
      </w:r>
    </w:p>
    <w:p w14:paraId="2B42F7E1">
      <w:pPr>
        <w:wordWrap w:val="0"/>
        <w:topLinePunct/>
        <w:adjustRightInd w:val="0"/>
        <w:snapToGrid w:val="0"/>
        <w:spacing w:before="156" w:beforeLines="50"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附：法定代表人身份证复印件</w:t>
      </w:r>
    </w:p>
    <w:tbl>
      <w:tblPr>
        <w:tblStyle w:val="8"/>
        <w:tblW w:w="0" w:type="auto"/>
        <w:jc w:val="center"/>
        <w:tblLayout w:type="fixed"/>
        <w:tblCellMar>
          <w:top w:w="0" w:type="dxa"/>
          <w:left w:w="108" w:type="dxa"/>
          <w:bottom w:w="0" w:type="dxa"/>
          <w:right w:w="108" w:type="dxa"/>
        </w:tblCellMar>
      </w:tblPr>
      <w:tblGrid>
        <w:gridCol w:w="4549"/>
      </w:tblGrid>
      <w:tr w14:paraId="2F69016A">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vAlign w:val="center"/>
          </w:tcPr>
          <w:p w14:paraId="432C3EA4">
            <w:pPr>
              <w:spacing w:line="360" w:lineRule="auto"/>
              <w:jc w:val="center"/>
              <w:rPr>
                <w:rFonts w:hint="eastAsia" w:ascii="仿宋" w:hAnsi="仿宋" w:eastAsia="仿宋" w:cs="仿宋"/>
                <w:sz w:val="32"/>
                <w:szCs w:val="32"/>
                <w:lang w:val="zh-CN"/>
              </w:rPr>
            </w:pPr>
            <w:r>
              <w:rPr>
                <w:rFonts w:hint="eastAsia" w:ascii="仿宋" w:hAnsi="仿宋" w:eastAsia="仿宋" w:cs="仿宋"/>
                <w:sz w:val="32"/>
                <w:szCs w:val="32"/>
                <w:lang w:val="zh-CN"/>
              </w:rPr>
              <w:t>法定代表人身份证复印件</w:t>
            </w:r>
          </w:p>
          <w:p w14:paraId="136BF37F">
            <w:pPr>
              <w:adjustRightInd w:val="0"/>
              <w:snapToGrid w:val="0"/>
              <w:spacing w:line="348" w:lineRule="auto"/>
              <w:jc w:val="center"/>
              <w:rPr>
                <w:rFonts w:hint="eastAsia" w:ascii="仿宋" w:hAnsi="仿宋" w:eastAsia="仿宋" w:cs="仿宋"/>
                <w:sz w:val="32"/>
                <w:szCs w:val="32"/>
                <w:u w:val="single"/>
              </w:rPr>
            </w:pPr>
            <w:r>
              <w:rPr>
                <w:rFonts w:hint="eastAsia" w:ascii="仿宋" w:hAnsi="仿宋" w:eastAsia="仿宋" w:cs="仿宋"/>
                <w:sz w:val="32"/>
                <w:szCs w:val="32"/>
              </w:rPr>
              <w:t>（正反两面）</w:t>
            </w:r>
          </w:p>
        </w:tc>
      </w:tr>
    </w:tbl>
    <w:p w14:paraId="6A6814C6">
      <w:pPr>
        <w:spacing w:line="360" w:lineRule="auto"/>
        <w:ind w:firstLine="2560" w:firstLineChars="800"/>
        <w:rPr>
          <w:rFonts w:hint="eastAsia" w:ascii="仿宋" w:hAnsi="仿宋" w:eastAsia="仿宋" w:cs="仿宋"/>
          <w:sz w:val="32"/>
          <w:szCs w:val="32"/>
        </w:rPr>
      </w:pPr>
    </w:p>
    <w:p w14:paraId="35F1E4E5">
      <w:pPr>
        <w:spacing w:line="360" w:lineRule="auto"/>
        <w:ind w:firstLine="2560" w:firstLineChars="800"/>
        <w:rPr>
          <w:rFonts w:hint="eastAsia" w:ascii="仿宋" w:hAnsi="仿宋" w:eastAsia="仿宋" w:cs="仿宋"/>
          <w:sz w:val="32"/>
          <w:szCs w:val="32"/>
        </w:rPr>
      </w:pPr>
      <w:r>
        <w:rPr>
          <w:rFonts w:hint="eastAsia" w:ascii="仿宋" w:hAnsi="仿宋" w:eastAsia="仿宋" w:cs="仿宋"/>
          <w:sz w:val="32"/>
          <w:szCs w:val="32"/>
        </w:rPr>
        <w:t>供应商名称（</w:t>
      </w:r>
      <w:r>
        <w:rPr>
          <w:rFonts w:hint="eastAsia" w:ascii="仿宋" w:hAnsi="仿宋" w:eastAsia="仿宋" w:cs="仿宋"/>
          <w:sz w:val="32"/>
        </w:rPr>
        <w:t>盖章</w:t>
      </w:r>
      <w:r>
        <w:rPr>
          <w:rFonts w:hint="eastAsia" w:ascii="仿宋" w:hAnsi="仿宋" w:eastAsia="仿宋" w:cs="仿宋"/>
          <w:sz w:val="32"/>
          <w:szCs w:val="32"/>
        </w:rPr>
        <w:t>）：</w:t>
      </w:r>
      <w:r>
        <w:rPr>
          <w:rFonts w:hint="eastAsia" w:ascii="仿宋" w:hAnsi="仿宋" w:eastAsia="仿宋" w:cs="仿宋"/>
          <w:sz w:val="32"/>
          <w:szCs w:val="32"/>
          <w:u w:val="single"/>
        </w:rPr>
        <w:t xml:space="preserve">                   </w:t>
      </w:r>
    </w:p>
    <w:p w14:paraId="1BE6ED6D">
      <w:pPr>
        <w:adjustRightInd w:val="0"/>
        <w:snapToGrid w:val="0"/>
        <w:spacing w:line="360" w:lineRule="auto"/>
        <w:ind w:firstLine="2560" w:firstLineChars="800"/>
        <w:rPr>
          <w:rFonts w:hint="eastAsia" w:ascii="仿宋" w:hAnsi="仿宋" w:eastAsia="仿宋" w:cs="仿宋"/>
          <w:b/>
          <w:sz w:val="32"/>
          <w:szCs w:val="32"/>
        </w:rPr>
      </w:pPr>
      <w:r>
        <w:rPr>
          <w:rFonts w:hint="eastAsia" w:ascii="仿宋" w:hAnsi="仿宋" w:eastAsia="仿宋" w:cs="仿宋"/>
          <w:sz w:val="32"/>
          <w:szCs w:val="32"/>
        </w:rPr>
        <w:t>日  期：</w:t>
      </w:r>
      <w:r>
        <w:rPr>
          <w:rFonts w:hint="eastAsia" w:ascii="仿宋" w:hAnsi="仿宋" w:eastAsia="仿宋" w:cs="仿宋"/>
          <w:sz w:val="32"/>
          <w:szCs w:val="32"/>
          <w:u w:val="single"/>
        </w:rPr>
        <w:t xml:space="preserve">                               </w:t>
      </w:r>
    </w:p>
    <w:p w14:paraId="3036CED9">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p>
    <w:p w14:paraId="3139981F">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附件4：</w:t>
      </w:r>
    </w:p>
    <w:p w14:paraId="052F25F9">
      <w:pPr>
        <w:adjustRightInd w:val="0"/>
        <w:snapToGrid w:val="0"/>
        <w:spacing w:line="360" w:lineRule="auto"/>
        <w:jc w:val="center"/>
        <w:rPr>
          <w:rFonts w:hint="eastAsia" w:ascii="仿宋" w:hAnsi="仿宋" w:eastAsia="仿宋" w:cs="仿宋"/>
          <w:sz w:val="32"/>
          <w:szCs w:val="32"/>
          <w:u w:val="single"/>
        </w:rPr>
      </w:pPr>
      <w:r>
        <w:rPr>
          <w:rFonts w:hint="eastAsia" w:ascii="仿宋" w:hAnsi="仿宋" w:eastAsia="仿宋" w:cs="仿宋"/>
          <w:b/>
          <w:sz w:val="32"/>
          <w:szCs w:val="32"/>
        </w:rPr>
        <w:t>（2）法定代表人授权委托书</w:t>
      </w:r>
    </w:p>
    <w:p w14:paraId="7CD07DD9">
      <w:pPr>
        <w:spacing w:line="360" w:lineRule="auto"/>
        <w:rPr>
          <w:rFonts w:hint="eastAsia" w:ascii="仿宋" w:hAnsi="仿宋" w:eastAsia="仿宋" w:cs="仿宋"/>
          <w:spacing w:val="4"/>
          <w:sz w:val="32"/>
          <w:szCs w:val="32"/>
          <w:u w:val="single"/>
        </w:rPr>
      </w:pPr>
      <w:r>
        <w:rPr>
          <w:rFonts w:hint="eastAsia" w:ascii="仿宋" w:hAnsi="仿宋" w:eastAsia="仿宋" w:cs="仿宋"/>
          <w:spacing w:val="4"/>
          <w:sz w:val="32"/>
          <w:szCs w:val="32"/>
          <w:u w:val="single"/>
        </w:rPr>
        <w:t>（采购人名称）    ：</w:t>
      </w:r>
    </w:p>
    <w:p w14:paraId="6578D71B">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zh-CN"/>
        </w:rPr>
        <w:t>注册于</w:t>
      </w:r>
      <w:r>
        <w:rPr>
          <w:rFonts w:hint="eastAsia" w:ascii="仿宋" w:hAnsi="仿宋" w:eastAsia="仿宋" w:cs="仿宋"/>
          <w:sz w:val="32"/>
          <w:szCs w:val="32"/>
          <w:u w:val="single"/>
          <w:lang w:val="zh-CN"/>
        </w:rPr>
        <w:t xml:space="preserve">      （工商行政管理局名称）</w:t>
      </w:r>
      <w:r>
        <w:rPr>
          <w:rFonts w:hint="eastAsia" w:ascii="仿宋" w:hAnsi="仿宋" w:eastAsia="仿宋" w:cs="仿宋"/>
          <w:sz w:val="32"/>
          <w:szCs w:val="32"/>
          <w:lang w:val="zh-CN"/>
        </w:rPr>
        <w:t>之</w:t>
      </w:r>
      <w:r>
        <w:rPr>
          <w:rFonts w:hint="eastAsia" w:ascii="仿宋" w:hAnsi="仿宋" w:eastAsia="仿宋" w:cs="仿宋"/>
          <w:sz w:val="32"/>
          <w:szCs w:val="32"/>
          <w:u w:val="single"/>
          <w:lang w:val="zh-CN"/>
        </w:rPr>
        <w:t xml:space="preserve">     （供应商全称）</w:t>
      </w:r>
      <w:r>
        <w:rPr>
          <w:rFonts w:hint="eastAsia" w:ascii="仿宋" w:hAnsi="仿宋" w:eastAsia="仿宋" w:cs="仿宋"/>
          <w:sz w:val="32"/>
          <w:szCs w:val="32"/>
          <w:lang w:val="zh-CN"/>
        </w:rPr>
        <w:t>的法定代表人</w:t>
      </w:r>
      <w:r>
        <w:rPr>
          <w:rFonts w:hint="eastAsia" w:ascii="仿宋" w:hAnsi="仿宋" w:eastAsia="仿宋" w:cs="仿宋"/>
          <w:sz w:val="32"/>
          <w:szCs w:val="32"/>
          <w:u w:val="single"/>
          <w:lang w:val="zh-CN"/>
        </w:rPr>
        <w:t xml:space="preserve">      （姓名）</w:t>
      </w:r>
      <w:r>
        <w:rPr>
          <w:rFonts w:hint="eastAsia" w:ascii="仿宋" w:hAnsi="仿宋" w:eastAsia="仿宋" w:cs="仿宋"/>
          <w:sz w:val="32"/>
          <w:szCs w:val="32"/>
          <w:lang w:val="zh-CN"/>
        </w:rPr>
        <w:t>授权</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授权代表</w:t>
      </w:r>
      <w:r>
        <w:rPr>
          <w:rFonts w:hint="eastAsia" w:ascii="仿宋" w:hAnsi="仿宋" w:eastAsia="仿宋" w:cs="仿宋"/>
          <w:sz w:val="32"/>
          <w:szCs w:val="32"/>
          <w:u w:val="single"/>
          <w:lang w:val="zh-CN"/>
        </w:rPr>
        <w:t>姓名）</w:t>
      </w:r>
      <w:r>
        <w:rPr>
          <w:rFonts w:hint="eastAsia" w:ascii="仿宋" w:hAnsi="仿宋" w:eastAsia="仿宋" w:cs="仿宋"/>
          <w:sz w:val="32"/>
          <w:szCs w:val="32"/>
        </w:rPr>
        <w:t>为我方合法委托代理人。代理人根据授权，以我方名义签署、澄清、说明、递交、撤回、修改</w:t>
      </w:r>
      <w:r>
        <w:rPr>
          <w:rFonts w:hint="eastAsia" w:ascii="仿宋" w:hAnsi="仿宋" w:eastAsia="仿宋" w:cs="仿宋"/>
          <w:sz w:val="32"/>
          <w:szCs w:val="32"/>
          <w:u w:val="single"/>
        </w:rPr>
        <w:t xml:space="preserve">         （项目名称） </w:t>
      </w:r>
      <w:r>
        <w:rPr>
          <w:rFonts w:hint="eastAsia" w:ascii="仿宋" w:hAnsi="仿宋" w:eastAsia="仿宋" w:cs="仿宋"/>
          <w:sz w:val="32"/>
          <w:szCs w:val="32"/>
        </w:rPr>
        <w:t>响应文件、签订合同和处理有关事宜，其法律后果由我方承担。</w:t>
      </w:r>
    </w:p>
    <w:p w14:paraId="67E10897">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代理人无转委托权。</w:t>
      </w:r>
    </w:p>
    <w:p w14:paraId="3F136445">
      <w:pPr>
        <w:autoSpaceDE w:val="0"/>
        <w:autoSpaceDN w:val="0"/>
        <w:adjustRightInd w:val="0"/>
        <w:spacing w:line="360" w:lineRule="auto"/>
        <w:ind w:firstLine="630"/>
        <w:rPr>
          <w:rFonts w:hint="eastAsia" w:ascii="仿宋" w:hAnsi="仿宋" w:eastAsia="仿宋" w:cs="仿宋"/>
          <w:sz w:val="32"/>
          <w:szCs w:val="32"/>
          <w:lang w:val="zh-CN"/>
        </w:rPr>
      </w:pPr>
      <w:r>
        <w:rPr>
          <w:rFonts w:hint="eastAsia" w:ascii="仿宋" w:hAnsi="仿宋" w:eastAsia="仿宋" w:cs="仿宋"/>
          <w:sz w:val="32"/>
          <w:szCs w:val="32"/>
          <w:lang w:val="zh-CN"/>
        </w:rPr>
        <w:t>说明：</w:t>
      </w:r>
      <w:r>
        <w:rPr>
          <w:rFonts w:hint="eastAsia" w:ascii="仿宋" w:hAnsi="仿宋" w:eastAsia="仿宋" w:cs="仿宋"/>
          <w:sz w:val="32"/>
          <w:szCs w:val="32"/>
        </w:rPr>
        <w:t>本授权委托书自签发之日起生效，授权委托书有效期自投标有效期届满之日起</w:t>
      </w:r>
      <w:r>
        <w:rPr>
          <w:rFonts w:hint="eastAsia" w:ascii="仿宋" w:hAnsi="仿宋" w:eastAsia="仿宋" w:cs="仿宋"/>
          <w:sz w:val="32"/>
          <w:szCs w:val="32"/>
          <w:lang w:val="zh-CN"/>
        </w:rPr>
        <w:t>失效，仅限授权代表参加投标时提供。</w:t>
      </w:r>
    </w:p>
    <w:p w14:paraId="65FA759E">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供应商名称：</w:t>
      </w:r>
      <w:r>
        <w:rPr>
          <w:rFonts w:hint="eastAsia" w:ascii="仿宋" w:hAnsi="仿宋" w:eastAsia="仿宋" w:cs="仿宋"/>
          <w:sz w:val="32"/>
          <w:szCs w:val="32"/>
          <w:u w:val="single"/>
        </w:rPr>
        <w:t xml:space="preserve">                   </w:t>
      </w:r>
      <w:r>
        <w:rPr>
          <w:rFonts w:hint="eastAsia" w:ascii="仿宋" w:hAnsi="仿宋" w:eastAsia="仿宋" w:cs="仿宋"/>
          <w:sz w:val="32"/>
          <w:szCs w:val="32"/>
        </w:rPr>
        <w:t>（盖      章）</w:t>
      </w:r>
    </w:p>
    <w:p w14:paraId="547F2456">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u w:val="single"/>
        </w:rPr>
        <w:t xml:space="preserve">                   </w:t>
      </w:r>
      <w:r>
        <w:rPr>
          <w:rFonts w:hint="eastAsia" w:ascii="仿宋" w:hAnsi="仿宋" w:eastAsia="仿宋" w:cs="仿宋"/>
          <w:sz w:val="32"/>
          <w:szCs w:val="32"/>
        </w:rPr>
        <w:t>（签字或盖章）</w:t>
      </w:r>
    </w:p>
    <w:p w14:paraId="2CA1CD56">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身份证号码：</w:t>
      </w:r>
      <w:r>
        <w:rPr>
          <w:rFonts w:hint="eastAsia" w:ascii="仿宋" w:hAnsi="仿宋" w:eastAsia="仿宋" w:cs="仿宋"/>
          <w:sz w:val="32"/>
          <w:szCs w:val="32"/>
          <w:u w:val="single"/>
        </w:rPr>
        <w:t xml:space="preserve">                   </w:t>
      </w:r>
    </w:p>
    <w:p w14:paraId="564F2AC4">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授权代表：</w:t>
      </w:r>
      <w:r>
        <w:rPr>
          <w:rFonts w:hint="eastAsia" w:ascii="仿宋" w:hAnsi="仿宋" w:eastAsia="仿宋" w:cs="仿宋"/>
          <w:sz w:val="32"/>
          <w:szCs w:val="32"/>
          <w:u w:val="single"/>
        </w:rPr>
        <w:t xml:space="preserve">                     </w:t>
      </w:r>
      <w:r>
        <w:rPr>
          <w:rFonts w:hint="eastAsia" w:ascii="仿宋" w:hAnsi="仿宋" w:eastAsia="仿宋" w:cs="仿宋"/>
          <w:sz w:val="32"/>
          <w:szCs w:val="32"/>
        </w:rPr>
        <w:t>（签      字）</w:t>
      </w:r>
    </w:p>
    <w:p w14:paraId="362888D4">
      <w:pPr>
        <w:spacing w:line="360" w:lineRule="auto"/>
        <w:ind w:firstLine="640" w:firstLineChars="200"/>
        <w:rPr>
          <w:rFonts w:hint="eastAsia" w:ascii="仿宋" w:hAnsi="仿宋" w:eastAsia="仿宋" w:cs="仿宋"/>
          <w:sz w:val="32"/>
          <w:szCs w:val="32"/>
          <w:u w:val="single"/>
        </w:rPr>
      </w:pPr>
      <w:r>
        <w:rPr>
          <w:rFonts w:hint="eastAsia" w:ascii="仿宋" w:hAnsi="仿宋" w:eastAsia="仿宋" w:cs="仿宋"/>
          <w:sz w:val="32"/>
          <w:szCs w:val="32"/>
        </w:rPr>
        <w:t>身份证号码：</w:t>
      </w:r>
      <w:r>
        <w:rPr>
          <w:rFonts w:hint="eastAsia" w:ascii="仿宋" w:hAnsi="仿宋" w:eastAsia="仿宋" w:cs="仿宋"/>
          <w:sz w:val="32"/>
          <w:szCs w:val="32"/>
          <w:u w:val="single"/>
        </w:rPr>
        <w:t xml:space="preserve">                   </w:t>
      </w:r>
    </w:p>
    <w:p w14:paraId="4C160EDF">
      <w:pPr>
        <w:spacing w:line="360" w:lineRule="auto"/>
        <w:jc w:val="righ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8"/>
        <w:gridCol w:w="4729"/>
      </w:tblGrid>
      <w:tr w14:paraId="0BC3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8" w:hRule="atLeast"/>
          <w:jc w:val="center"/>
        </w:trPr>
        <w:tc>
          <w:tcPr>
            <w:tcW w:w="2500" w:type="pct"/>
            <w:vAlign w:val="center"/>
          </w:tcPr>
          <w:p w14:paraId="390C3AB9">
            <w:pPr>
              <w:adjustRightInd w:val="0"/>
              <w:snapToGrid w:val="0"/>
              <w:spacing w:line="348" w:lineRule="auto"/>
              <w:jc w:val="center"/>
              <w:rPr>
                <w:rFonts w:hint="eastAsia" w:ascii="仿宋_GB2312" w:hAnsi="宋体" w:eastAsia="仿宋_GB2312"/>
                <w:sz w:val="32"/>
                <w:szCs w:val="32"/>
              </w:rPr>
            </w:pPr>
            <w:r>
              <w:rPr>
                <w:rFonts w:hint="eastAsia" w:ascii="仿宋_GB2312" w:hAnsi="宋体" w:eastAsia="仿宋_GB2312"/>
                <w:sz w:val="32"/>
                <w:szCs w:val="32"/>
              </w:rPr>
              <w:t>法定代表人身份证复印件</w:t>
            </w:r>
          </w:p>
          <w:p w14:paraId="346AAD63">
            <w:pPr>
              <w:adjustRightInd w:val="0"/>
              <w:snapToGrid w:val="0"/>
              <w:spacing w:line="348" w:lineRule="auto"/>
              <w:jc w:val="center"/>
              <w:rPr>
                <w:rFonts w:hint="eastAsia" w:ascii="仿宋_GB2312" w:hAnsi="宋体" w:eastAsia="仿宋_GB2312"/>
                <w:sz w:val="32"/>
                <w:szCs w:val="32"/>
              </w:rPr>
            </w:pPr>
            <w:r>
              <w:rPr>
                <w:rFonts w:hint="eastAsia" w:ascii="仿宋_GB2312" w:hAnsi="宋体" w:eastAsia="仿宋_GB2312"/>
                <w:sz w:val="32"/>
                <w:szCs w:val="32"/>
              </w:rPr>
              <w:t>（正反两面）</w:t>
            </w:r>
          </w:p>
        </w:tc>
        <w:tc>
          <w:tcPr>
            <w:tcW w:w="2500" w:type="pct"/>
            <w:vAlign w:val="center"/>
          </w:tcPr>
          <w:p w14:paraId="120ED4D6">
            <w:pPr>
              <w:adjustRightInd w:val="0"/>
              <w:snapToGrid w:val="0"/>
              <w:spacing w:line="348" w:lineRule="auto"/>
              <w:jc w:val="center"/>
              <w:rPr>
                <w:rFonts w:hint="eastAsia" w:ascii="仿宋_GB2312" w:hAnsi="宋体" w:eastAsia="仿宋_GB2312"/>
                <w:sz w:val="32"/>
                <w:szCs w:val="32"/>
              </w:rPr>
            </w:pPr>
            <w:r>
              <w:rPr>
                <w:rFonts w:hint="eastAsia" w:ascii="仿宋_GB2312" w:hAnsi="宋体" w:eastAsia="仿宋_GB2312"/>
                <w:sz w:val="32"/>
                <w:szCs w:val="32"/>
              </w:rPr>
              <w:t>授权代表身份证复印件</w:t>
            </w:r>
          </w:p>
          <w:p w14:paraId="7B8A82A8">
            <w:pPr>
              <w:adjustRightInd w:val="0"/>
              <w:snapToGrid w:val="0"/>
              <w:spacing w:line="348" w:lineRule="auto"/>
              <w:jc w:val="center"/>
              <w:rPr>
                <w:rFonts w:hint="eastAsia" w:ascii="仿宋_GB2312" w:hAnsi="宋体" w:eastAsia="仿宋_GB2312"/>
                <w:sz w:val="32"/>
                <w:szCs w:val="32"/>
              </w:rPr>
            </w:pPr>
            <w:r>
              <w:rPr>
                <w:rFonts w:hint="eastAsia" w:ascii="仿宋_GB2312" w:hAnsi="宋体" w:eastAsia="仿宋_GB2312"/>
                <w:sz w:val="32"/>
                <w:szCs w:val="32"/>
              </w:rPr>
              <w:t>（正反两面）</w:t>
            </w:r>
          </w:p>
        </w:tc>
      </w:tr>
    </w:tbl>
    <w:p w14:paraId="1E3B4558">
      <w:pPr>
        <w:wordWrap w:val="0"/>
        <w:adjustRightInd w:val="0"/>
        <w:snapToGrid w:val="0"/>
        <w:spacing w:line="360" w:lineRule="auto"/>
        <w:ind w:right="-197" w:rightChars="-94" w:firstLine="640" w:firstLineChars="200"/>
        <w:rPr>
          <w:rFonts w:hint="eastAsia" w:ascii="仿宋" w:hAnsi="仿宋" w:eastAsia="仿宋" w:cs="仿宋"/>
          <w:sz w:val="32"/>
          <w:szCs w:val="32"/>
        </w:rPr>
      </w:pPr>
      <w:r>
        <w:rPr>
          <w:rFonts w:hint="eastAsia" w:ascii="仿宋" w:hAnsi="仿宋" w:eastAsia="仿宋" w:cs="仿宋"/>
          <w:sz w:val="32"/>
          <w:szCs w:val="32"/>
        </w:rPr>
        <w:br w:type="page"/>
      </w:r>
    </w:p>
    <w:p w14:paraId="7F778CB8">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附件5：</w:t>
      </w:r>
    </w:p>
    <w:p w14:paraId="7EC45791">
      <w:pPr>
        <w:adjustRightInd w:val="0"/>
        <w:snapToGri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供应商关联关系声明函</w:t>
      </w:r>
    </w:p>
    <w:p w14:paraId="4D604B63">
      <w:pPr>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l、供应商股东及股权证明。</w:t>
      </w:r>
    </w:p>
    <w:p w14:paraId="0238FC98">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（提供国家企业信用信息公示系统http://www.gsxt.gov.cn/index.html网页截图并加盖投标人公章）</w:t>
      </w:r>
    </w:p>
    <w:p w14:paraId="5F3F0EB6">
      <w:pPr>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2、供应商在本项目投标中，不存在与其它供应商负责人为同一人，有控股、管理等关联关系承诺。</w:t>
      </w:r>
    </w:p>
    <w:p w14:paraId="11243E81">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（1）管理关系说明：</w:t>
      </w:r>
    </w:p>
    <w:p w14:paraId="367E91F0">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我单位管理的具有独立法人的下属单位有：</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w:t>
      </w:r>
    </w:p>
    <w:p w14:paraId="30B16B12">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我单位的上级管理单位有</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w:t>
      </w:r>
    </w:p>
    <w:p w14:paraId="216564F0">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（2）股权关系说明：</w:t>
      </w:r>
    </w:p>
    <w:p w14:paraId="49DE0508">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我单位控股的单位有</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w:t>
      </w:r>
    </w:p>
    <w:p w14:paraId="6573E66F">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我单位被</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单位控股。</w:t>
      </w:r>
    </w:p>
    <w:p w14:paraId="2A5C2B0F">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（3）单位负责人：</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w:t>
      </w:r>
    </w:p>
    <w:p w14:paraId="2CECA628">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3、</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（是或否）为采购项目提供整体设计、规范编制或者项目管理、监理、检测等服务的供应商。</w:t>
      </w:r>
    </w:p>
    <w:p w14:paraId="0DAF1FDB">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4、其他与本项目有关的利害关系说明：</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w:t>
      </w:r>
    </w:p>
    <w:p w14:paraId="1265C770">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我单位承诺以上说明真实有效，无虚假内容或隐瞒。</w:t>
      </w:r>
    </w:p>
    <w:p w14:paraId="07A8B5F0">
      <w:pPr>
        <w:wordWrap w:val="0"/>
        <w:topLinePunct/>
        <w:spacing w:line="360" w:lineRule="auto"/>
        <w:jc w:val="right"/>
        <w:rPr>
          <w:rFonts w:hint="eastAsia" w:ascii="仿宋" w:hAnsi="仿宋" w:eastAsia="仿宋" w:cs="仿宋"/>
          <w:sz w:val="32"/>
        </w:rPr>
      </w:pPr>
      <w:r>
        <w:rPr>
          <w:rFonts w:hint="eastAsia" w:ascii="仿宋" w:hAnsi="仿宋" w:eastAsia="仿宋" w:cs="仿宋"/>
          <w:sz w:val="32"/>
        </w:rPr>
        <w:t>供应商名称（盖章）：</w:t>
      </w:r>
      <w:r>
        <w:rPr>
          <w:rFonts w:hint="eastAsia" w:ascii="仿宋" w:hAnsi="仿宋" w:eastAsia="仿宋" w:cs="仿宋"/>
          <w:sz w:val="32"/>
          <w:u w:val="single"/>
        </w:rPr>
        <w:t xml:space="preserve">                 </w:t>
      </w:r>
    </w:p>
    <w:p w14:paraId="6E587BB2">
      <w:pPr>
        <w:wordWrap w:val="0"/>
        <w:topLinePunct/>
        <w:spacing w:line="360" w:lineRule="auto"/>
        <w:jc w:val="right"/>
        <w:rPr>
          <w:rFonts w:hint="eastAsia" w:ascii="仿宋" w:hAnsi="仿宋" w:eastAsia="仿宋" w:cs="仿宋"/>
          <w:sz w:val="32"/>
          <w:u w:val="single"/>
        </w:rPr>
      </w:pPr>
      <w:r>
        <w:rPr>
          <w:rFonts w:hint="eastAsia" w:ascii="仿宋" w:hAnsi="仿宋" w:eastAsia="仿宋" w:cs="仿宋"/>
          <w:sz w:val="32"/>
        </w:rPr>
        <w:t>法定代表人或授权代表（签字或盖章）：</w:t>
      </w:r>
      <w:r>
        <w:rPr>
          <w:rFonts w:hint="eastAsia" w:ascii="仿宋" w:hAnsi="仿宋" w:eastAsia="仿宋" w:cs="仿宋"/>
          <w:sz w:val="32"/>
          <w:u w:val="single"/>
        </w:rPr>
        <w:t xml:space="preserve">         </w:t>
      </w:r>
    </w:p>
    <w:p w14:paraId="538E4EC1">
      <w:pPr>
        <w:wordWrap w:val="0"/>
        <w:topLinePunct/>
        <w:adjustRightInd w:val="0"/>
        <w:snapToGrid w:val="0"/>
        <w:spacing w:line="360" w:lineRule="auto"/>
        <w:jc w:val="right"/>
        <w:rPr>
          <w:rFonts w:hint="eastAsia" w:ascii="仿宋" w:hAnsi="仿宋" w:eastAsia="仿宋" w:cs="仿宋"/>
          <w:sz w:val="32"/>
          <w:u w:val="single"/>
        </w:rPr>
      </w:pPr>
      <w:r>
        <w:rPr>
          <w:rFonts w:hint="eastAsia" w:ascii="仿宋" w:hAnsi="仿宋" w:eastAsia="仿宋" w:cs="仿宋"/>
          <w:sz w:val="32"/>
        </w:rPr>
        <w:t>日    期：</w:t>
      </w:r>
      <w:r>
        <w:rPr>
          <w:rFonts w:hint="eastAsia" w:ascii="仿宋" w:hAnsi="仿宋" w:eastAsia="仿宋" w:cs="仿宋"/>
          <w:sz w:val="32"/>
          <w:u w:val="single"/>
        </w:rPr>
        <w:t xml:space="preserve">                          </w:t>
      </w:r>
    </w:p>
    <w:p w14:paraId="35FF675A">
      <w:pPr>
        <w:pStyle w:val="2"/>
      </w:pPr>
      <w:r>
        <w:br w:type="page"/>
      </w:r>
    </w:p>
    <w:p w14:paraId="58325416">
      <w:pPr>
        <w:pStyle w:val="7"/>
        <w:widowControl w:val="0"/>
        <w:adjustRightInd w:val="0"/>
        <w:snapToGrid w:val="0"/>
        <w:spacing w:before="0" w:beforeAutospacing="0" w:after="0" w:afterAutospacing="0" w:line="360" w:lineRule="auto"/>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附件6：</w:t>
      </w:r>
    </w:p>
    <w:p w14:paraId="78FEA354">
      <w:pPr>
        <w:adjustRightInd w:val="0"/>
        <w:snapToGrid w:val="0"/>
        <w:spacing w:line="360" w:lineRule="auto"/>
        <w:jc w:val="center"/>
        <w:rPr>
          <w:rFonts w:hint="eastAsia" w:ascii="仿宋" w:hAnsi="仿宋" w:eastAsia="仿宋" w:cs="仿宋"/>
          <w:b/>
          <w:sz w:val="32"/>
          <w:szCs w:val="32"/>
        </w:rPr>
      </w:pPr>
      <w:bookmarkStart w:id="11" w:name="_GoBack"/>
      <w:bookmarkEnd w:id="11"/>
      <w:r>
        <w:rPr>
          <w:rFonts w:hint="eastAsia" w:ascii="仿宋" w:hAnsi="仿宋" w:eastAsia="仿宋" w:cs="仿宋"/>
          <w:b/>
          <w:sz w:val="32"/>
          <w:szCs w:val="32"/>
        </w:rPr>
        <w:t>非联合体投标声明</w:t>
      </w:r>
    </w:p>
    <w:p w14:paraId="0300EA12">
      <w:pPr>
        <w:spacing w:line="360" w:lineRule="auto"/>
        <w:rPr>
          <w:rFonts w:hint="eastAsia" w:ascii="仿宋" w:hAnsi="仿宋" w:eastAsia="仿宋" w:cs="仿宋"/>
          <w:spacing w:val="4"/>
          <w:sz w:val="32"/>
          <w:szCs w:val="32"/>
          <w:u w:val="single"/>
        </w:rPr>
      </w:pPr>
      <w:r>
        <w:rPr>
          <w:rFonts w:hint="eastAsia" w:ascii="仿宋" w:hAnsi="仿宋" w:eastAsia="仿宋" w:cs="仿宋"/>
          <w:spacing w:val="4"/>
          <w:sz w:val="32"/>
          <w:szCs w:val="32"/>
          <w:u w:val="single"/>
        </w:rPr>
        <w:t>（采购人名称）    ：</w:t>
      </w:r>
    </w:p>
    <w:p w14:paraId="597BAEEB">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本公司就参加投标工作，做出郑重声明：</w:t>
      </w:r>
    </w:p>
    <w:p w14:paraId="78F25CDC">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一、本公司保证投标报名材料及其后提供的一切材料都是真实的。</w:t>
      </w:r>
    </w:p>
    <w:p w14:paraId="04E16EEB">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二、本公司保证在本项目投标中不与其他单位围标、串标，不出让投标资格，不向招标人或评标委员会成员行贿。</w:t>
      </w:r>
    </w:p>
    <w:p w14:paraId="5768DEBF">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三、本公司没有处于被责令停业的状态；没有处于被行政主管部门取消投标资格的处罚期内；没有处于财产被接管、冻结、破产的状态；在投标报名截止日期前两年内没有行政主管部门以书面认定的重大项目质晕问题；在陕西政府采购无失信记录查询结果中，本公司在投标报名截止时间前两年没有违法犯罪记录。</w:t>
      </w:r>
    </w:p>
    <w:p w14:paraId="6D363A1F">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5460B750">
      <w:pPr>
        <w:wordWrap w:val="0"/>
        <w:topLinePunct/>
        <w:spacing w:line="360" w:lineRule="auto"/>
        <w:ind w:firstLine="640" w:firstLineChars="200"/>
        <w:rPr>
          <w:rFonts w:hint="eastAsia" w:ascii="仿宋" w:hAnsi="仿宋" w:eastAsia="仿宋" w:cs="仿宋"/>
          <w:sz w:val="32"/>
          <w:szCs w:val="32"/>
          <w:lang w:val="zh-CN"/>
        </w:rPr>
      </w:pPr>
    </w:p>
    <w:p w14:paraId="1A53AE1F">
      <w:pPr>
        <w:wordWrap w:val="0"/>
        <w:topLinePunct/>
        <w:spacing w:line="360" w:lineRule="auto"/>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特此声明！</w:t>
      </w:r>
    </w:p>
    <w:p w14:paraId="199307A6">
      <w:pPr>
        <w:wordWrap w:val="0"/>
        <w:topLinePunct/>
        <w:spacing w:line="360" w:lineRule="auto"/>
        <w:jc w:val="right"/>
        <w:rPr>
          <w:rFonts w:hint="eastAsia" w:ascii="仿宋" w:hAnsi="仿宋" w:eastAsia="仿宋" w:cs="仿宋"/>
          <w:sz w:val="32"/>
        </w:rPr>
      </w:pPr>
      <w:r>
        <w:rPr>
          <w:rFonts w:hint="eastAsia" w:ascii="仿宋" w:hAnsi="仿宋" w:eastAsia="仿宋" w:cs="仿宋"/>
          <w:sz w:val="32"/>
        </w:rPr>
        <w:t>供应商名称（盖章）：</w:t>
      </w:r>
      <w:r>
        <w:rPr>
          <w:rFonts w:hint="eastAsia" w:ascii="仿宋" w:hAnsi="仿宋" w:eastAsia="仿宋" w:cs="仿宋"/>
          <w:sz w:val="32"/>
          <w:u w:val="single"/>
        </w:rPr>
        <w:t xml:space="preserve">                 </w:t>
      </w:r>
    </w:p>
    <w:p w14:paraId="38993915">
      <w:pPr>
        <w:wordWrap w:val="0"/>
        <w:topLinePunct/>
        <w:spacing w:line="360" w:lineRule="auto"/>
        <w:jc w:val="right"/>
        <w:rPr>
          <w:rFonts w:hint="eastAsia" w:ascii="仿宋" w:hAnsi="仿宋" w:eastAsia="仿宋" w:cs="仿宋"/>
          <w:sz w:val="32"/>
          <w:u w:val="single"/>
        </w:rPr>
      </w:pPr>
      <w:r>
        <w:rPr>
          <w:rFonts w:hint="eastAsia" w:ascii="仿宋" w:hAnsi="仿宋" w:eastAsia="仿宋" w:cs="仿宋"/>
          <w:sz w:val="32"/>
        </w:rPr>
        <w:t>法定代表人或授权代表（签字或盖章）：</w:t>
      </w:r>
      <w:r>
        <w:rPr>
          <w:rFonts w:hint="eastAsia" w:ascii="仿宋" w:hAnsi="仿宋" w:eastAsia="仿宋" w:cs="仿宋"/>
          <w:sz w:val="32"/>
          <w:u w:val="single"/>
        </w:rPr>
        <w:t xml:space="preserve">         </w:t>
      </w:r>
    </w:p>
    <w:p w14:paraId="3BFB45D5">
      <w:pPr>
        <w:wordWrap w:val="0"/>
        <w:topLinePunct/>
        <w:adjustRightInd w:val="0"/>
        <w:snapToGrid w:val="0"/>
        <w:spacing w:line="360" w:lineRule="auto"/>
        <w:jc w:val="right"/>
        <w:rPr>
          <w:rFonts w:hint="eastAsia" w:ascii="仿宋" w:hAnsi="仿宋" w:eastAsia="仿宋" w:cs="仿宋"/>
          <w:sz w:val="32"/>
          <w:szCs w:val="32"/>
          <w:lang w:val="zh-CN"/>
        </w:rPr>
      </w:pPr>
      <w:r>
        <w:rPr>
          <w:rFonts w:hint="eastAsia" w:ascii="仿宋" w:hAnsi="仿宋" w:eastAsia="仿宋" w:cs="仿宋"/>
          <w:sz w:val="32"/>
        </w:rPr>
        <w:t>日    期：</w:t>
      </w:r>
      <w:r>
        <w:rPr>
          <w:rFonts w:hint="eastAsia" w:ascii="仿宋" w:hAnsi="仿宋" w:eastAsia="仿宋" w:cs="仿宋"/>
          <w:sz w:val="32"/>
          <w:u w:val="single"/>
        </w:rPr>
        <w:t xml:space="preserve">                          </w:t>
      </w:r>
    </w:p>
    <w:sectPr>
      <w:pgSz w:w="11906" w:h="16838"/>
      <w:pgMar w:top="1418" w:right="1418" w:bottom="1418"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NGYyYzg4MjFkZTlmNDQ4MTgzNzNmNmVkMjE5MGMifQ=="/>
  </w:docVars>
  <w:rsids>
    <w:rsidRoot w:val="5F9D124F"/>
    <w:rsid w:val="00143FF7"/>
    <w:rsid w:val="00176389"/>
    <w:rsid w:val="001C77D6"/>
    <w:rsid w:val="001E2216"/>
    <w:rsid w:val="003856C6"/>
    <w:rsid w:val="003968E6"/>
    <w:rsid w:val="007E49C8"/>
    <w:rsid w:val="008116C5"/>
    <w:rsid w:val="00831BC3"/>
    <w:rsid w:val="008C2F46"/>
    <w:rsid w:val="009703C2"/>
    <w:rsid w:val="00A10EA2"/>
    <w:rsid w:val="00A81C9B"/>
    <w:rsid w:val="00B1074D"/>
    <w:rsid w:val="00BD3888"/>
    <w:rsid w:val="00D22B66"/>
    <w:rsid w:val="00D8729D"/>
    <w:rsid w:val="0ABE2DC3"/>
    <w:rsid w:val="21195CB4"/>
    <w:rsid w:val="33641AC9"/>
    <w:rsid w:val="42FA73ED"/>
    <w:rsid w:val="46E67691"/>
    <w:rsid w:val="5F9D1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2"/>
    <w:qFormat/>
    <w:uiPriority w:val="0"/>
    <w:pPr>
      <w:spacing w:after="120"/>
      <w:ind w:left="420" w:leftChars="200"/>
    </w:pPr>
  </w:style>
  <w:style w:type="paragraph" w:styleId="4">
    <w:name w:val="Body Text"/>
    <w:basedOn w:val="1"/>
    <w:next w:val="1"/>
    <w:qFormat/>
    <w:uiPriority w:val="99"/>
    <w:pPr>
      <w:jc w:val="left"/>
    </w:pPr>
    <w:rPr>
      <w:kern w:val="0"/>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Char1"/>
    <w:basedOn w:val="1"/>
    <w:qFormat/>
    <w:uiPriority w:val="0"/>
    <w:rPr>
      <w:szCs w:val="21"/>
    </w:rPr>
  </w:style>
  <w:style w:type="character" w:customStyle="1" w:styleId="12">
    <w:name w:val="页眉 字符"/>
    <w:basedOn w:val="10"/>
    <w:link w:val="6"/>
    <w:qFormat/>
    <w:uiPriority w:val="0"/>
    <w:rPr>
      <w:rFonts w:ascii="Times New Roman" w:hAnsi="Times New Roman" w:eastAsia="宋体" w:cs="Times New Roman"/>
      <w:kern w:val="2"/>
      <w:sz w:val="18"/>
      <w:szCs w:val="18"/>
    </w:rPr>
  </w:style>
  <w:style w:type="character" w:customStyle="1" w:styleId="13">
    <w:name w:val="页脚 字符"/>
    <w:basedOn w:val="10"/>
    <w:link w:val="5"/>
    <w:qFormat/>
    <w:uiPriority w:val="0"/>
    <w:rPr>
      <w:rFonts w:ascii="Times New Roman" w:hAnsi="Times New Roman" w:eastAsia="宋体" w:cs="Times New Roman"/>
      <w:kern w:val="2"/>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2810</Words>
  <Characters>2937</Characters>
  <Lines>25</Lines>
  <Paragraphs>7</Paragraphs>
  <TotalTime>3</TotalTime>
  <ScaleCrop>false</ScaleCrop>
  <LinksUpToDate>false</LinksUpToDate>
  <CharactersWithSpaces>3730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2024-09-23T02:16:00Z</dcterms:created>
  <dc:creator>么么哒</dc:creator>
  <cp:lastModifiedBy>MY WAY、</cp:lastModifiedBy>
  <dcterms:modified xsi:type="dcterms:W3CDTF">2025-11-28T01:19:09Z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13E95C0A909A496681EC178A032ED9C3_11</vt:lpwstr>
  </property>
  <property fmtid="{D5CDD505-2E9C-101B-9397-08002B2CF9AE}" pid="4" name="KSOTemplateDocerSaveRecord">
    <vt:lpwstr>eyJoZGlkIjoiZWI0N2NlOWFhMGFiZWNlMmFiMmFmZTM1YjFhMjU5MGQiLCJ1c2VySWQiOiI2MTg4NTQ0MzUifQ==</vt:lpwstr>
  </property>
</Properties>
</file>