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6432" w14:textId="77777777" w:rsidR="00870AA7" w:rsidRPr="00870AA7" w:rsidRDefault="00870AA7" w:rsidP="00C666E1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  <w:szCs w:val="24"/>
        </w:rPr>
      </w:pPr>
      <w:r w:rsidRPr="00870AA7">
        <w:rPr>
          <w:rFonts w:ascii="宋体" w:eastAsia="宋体" w:hAnsi="宋体" w:cs="Times New Roman" w:hint="eastAsia"/>
          <w:b/>
          <w:sz w:val="24"/>
          <w:szCs w:val="24"/>
        </w:rPr>
        <w:t>分项报价表</w:t>
      </w:r>
    </w:p>
    <w:p w14:paraId="17E2C0FC" w14:textId="77777777" w:rsidR="00870AA7" w:rsidRPr="00870AA7" w:rsidRDefault="00870AA7" w:rsidP="00C666E1">
      <w:pPr>
        <w:spacing w:line="276" w:lineRule="auto"/>
        <w:rPr>
          <w:rFonts w:ascii="宋体" w:eastAsia="宋体" w:hAnsi="宋体" w:cs="Times New Roman" w:hint="eastAsia"/>
          <w:szCs w:val="21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项目名称：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71124FD2" w14:textId="77777777" w:rsidR="00870AA7" w:rsidRPr="00870AA7" w:rsidRDefault="00870AA7" w:rsidP="00C666E1">
      <w:pPr>
        <w:spacing w:after="120" w:line="276" w:lineRule="auto"/>
        <w:rPr>
          <w:rFonts w:ascii="宋体" w:eastAsia="宋体" w:hAnsi="宋体" w:cs="Times New Roman" w:hint="eastAsia"/>
          <w:szCs w:val="24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项目编号：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668D280B" w14:textId="77777777" w:rsidR="00870AA7" w:rsidRPr="00870AA7" w:rsidRDefault="00870AA7" w:rsidP="00C666E1">
      <w:pPr>
        <w:tabs>
          <w:tab w:val="right" w:pos="9072"/>
        </w:tabs>
        <w:spacing w:line="276" w:lineRule="auto"/>
        <w:ind w:firstLineChars="3600" w:firstLine="7560"/>
        <w:jc w:val="right"/>
        <w:rPr>
          <w:rFonts w:ascii="Times New Roman" w:eastAsia="宋体" w:hAnsi="Times New Roman" w:cs="Calibri"/>
          <w:szCs w:val="24"/>
        </w:rPr>
      </w:pPr>
      <w:r w:rsidRPr="00870AA7">
        <w:rPr>
          <w:rFonts w:ascii="Times New Roman" w:eastAsia="宋体" w:hAnsi="Times New Roman" w:cs="Calibri" w:hint="eastAsia"/>
          <w:szCs w:val="24"/>
        </w:rPr>
        <w:t>单位：元</w:t>
      </w:r>
    </w:p>
    <w:tbl>
      <w:tblPr>
        <w:tblW w:w="14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59"/>
        <w:gridCol w:w="1701"/>
        <w:gridCol w:w="1275"/>
        <w:gridCol w:w="1276"/>
        <w:gridCol w:w="1701"/>
        <w:gridCol w:w="1276"/>
        <w:gridCol w:w="1417"/>
        <w:gridCol w:w="1418"/>
        <w:gridCol w:w="1276"/>
      </w:tblGrid>
      <w:tr w:rsidR="00870AA7" w:rsidRPr="00870AA7" w14:paraId="385385A0" w14:textId="77777777" w:rsidTr="003B7786">
        <w:trPr>
          <w:trHeight w:val="507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461878" w14:textId="77777777" w:rsidR="00870AA7" w:rsidRPr="00870AA7" w:rsidRDefault="00870AA7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proofErr w:type="gramStart"/>
            <w:r w:rsidRPr="00870AA7">
              <w:rPr>
                <w:rFonts w:ascii="宋体" w:eastAsia="宋体" w:hAnsi="宋体" w:cs="等线" w:hint="eastAsia"/>
                <w:b/>
                <w:szCs w:val="24"/>
              </w:rPr>
              <w:t>一</w:t>
            </w:r>
            <w:proofErr w:type="gramEnd"/>
          </w:p>
        </w:tc>
        <w:tc>
          <w:tcPr>
            <w:tcW w:w="13299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2591B5" w14:textId="4C66DBE0" w:rsidR="00870AA7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硬件</w:t>
            </w:r>
            <w:r w:rsidR="00870AA7" w:rsidRPr="00870AA7">
              <w:rPr>
                <w:rFonts w:ascii="宋体" w:eastAsia="宋体" w:hAnsi="宋体" w:cs="等线" w:hint="eastAsia"/>
                <w:b/>
                <w:szCs w:val="24"/>
              </w:rPr>
              <w:t>设备费用</w:t>
            </w:r>
          </w:p>
        </w:tc>
      </w:tr>
      <w:tr w:rsidR="003B7786" w:rsidRPr="00C666E1" w14:paraId="5B239966" w14:textId="77777777" w:rsidTr="00DA6E56">
        <w:trPr>
          <w:trHeight w:val="54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73A1FCA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BE29254" w14:textId="29AEFB4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货物名称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E14636E" w14:textId="7DE93DC6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规格型号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F372E4E" w14:textId="77F3D19B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品牌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F83AC8" w14:textId="09BBA318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产地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83BF14" w14:textId="6B5AB64B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制造商名称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7F3D955" w14:textId="3C7CC44E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E5611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CA15E2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5B63BD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总价</w:t>
            </w:r>
          </w:p>
        </w:tc>
      </w:tr>
      <w:tr w:rsidR="003B7786" w:rsidRPr="00C666E1" w14:paraId="446EC7E5" w14:textId="77777777" w:rsidTr="00DA6E56">
        <w:trPr>
          <w:trHeight w:val="405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C0D184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2B1A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D57747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E06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74C0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15F35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1B81C2" w14:textId="704B9C8A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D9638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8924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61510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3B7786" w:rsidRPr="00C666E1" w14:paraId="39026B42" w14:textId="77777777" w:rsidTr="00DA6E56">
        <w:trPr>
          <w:trHeight w:val="37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F77F2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D692C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A97D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F029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82661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597D5F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46709" w14:textId="1FA808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1B1D0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F67F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54E5D8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3B7786" w:rsidRPr="00C666E1" w14:paraId="03B58367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98A0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90500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C276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60F0C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0242B5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C4FC9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604FA" w14:textId="62A917A0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9C1E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4FFDD9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FCA6C9D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7DF5361F" w14:textId="77777777" w:rsidTr="0040470F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659D5" w14:textId="70AF5E88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666E1">
              <w:rPr>
                <w:rFonts w:ascii="宋体" w:eastAsia="宋体" w:hAnsi="宋体" w:cs="等线" w:hint="eastAsia"/>
                <w:bCs/>
                <w:szCs w:val="24"/>
              </w:rPr>
              <w:t>二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B81B1F" w14:textId="3B39E901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系统软件费用</w:t>
            </w:r>
          </w:p>
        </w:tc>
      </w:tr>
      <w:tr w:rsidR="00DA6E56" w:rsidRPr="00C666E1" w14:paraId="380E23F8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F7607" w14:textId="2E69D5C1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6FB0BF" w14:textId="6D6099E0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服务名称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DC9728" w14:textId="7ED27E93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服务内容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9FB877" w14:textId="552F3405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/>
                <w:b/>
                <w:szCs w:val="24"/>
              </w:rPr>
              <w:t>品牌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3AA607" w14:textId="12F2E425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研发单位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00423E" w14:textId="26AB4860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A2D59" w14:textId="14044852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AA8D98" w14:textId="0357232C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06C706" w14:textId="40ECF6FF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总价</w:t>
            </w:r>
          </w:p>
        </w:tc>
      </w:tr>
      <w:tr w:rsidR="00DA6E56" w:rsidRPr="00C666E1" w14:paraId="5C14EE27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4D550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C34EAC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ADFC9D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C114F6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7CF3FE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A94C3D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DE8878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2621F0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0F0AC75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7ABF5407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A5CE8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6AF64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765B3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95C531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AB1A38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19D57F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04C6B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207233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C9D36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601BBC6D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614707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EED5DF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8FAF72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4A5D50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63E2D0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011AE7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20BD9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D6E7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C3442F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368DC709" w14:textId="77777777" w:rsidTr="003B7786">
        <w:trPr>
          <w:trHeight w:val="426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7EBB04" w14:textId="7B8AC500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三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9D975E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其他费用（若有填写）</w:t>
            </w:r>
          </w:p>
        </w:tc>
      </w:tr>
      <w:tr w:rsidR="00DA6E56" w:rsidRPr="00C666E1" w14:paraId="37D8A5BE" w14:textId="77777777" w:rsidTr="003B7786">
        <w:trPr>
          <w:trHeight w:val="53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19781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421D43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费用名称</w:t>
            </w: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D625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费用描述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7341AB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AB0DD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3DFCD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0818BB5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总价</w:t>
            </w:r>
          </w:p>
        </w:tc>
      </w:tr>
      <w:tr w:rsidR="00DA6E56" w:rsidRPr="00C666E1" w14:paraId="006A8E41" w14:textId="77777777" w:rsidTr="003B7786">
        <w:trPr>
          <w:trHeight w:val="383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B446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B66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66E3A1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37685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A903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6B25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79883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29448A1E" w14:textId="77777777" w:rsidTr="003B7786">
        <w:trPr>
          <w:trHeight w:val="48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E00DF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5432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D325F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265E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BAD9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EC0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2F5C2F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31C9F489" w14:textId="77777777" w:rsidTr="003B7786">
        <w:trPr>
          <w:trHeight w:val="48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73705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8FF4F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576DC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1AB99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FABD5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BE27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AECBB7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7B1738C7" w14:textId="77777777" w:rsidTr="003B7786">
        <w:trPr>
          <w:trHeight w:val="39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BB7096E" w14:textId="62FDD2E5" w:rsidR="00DA6E56" w:rsidRPr="00870AA7" w:rsidRDefault="00C666E1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>
              <w:rPr>
                <w:rFonts w:ascii="宋体" w:eastAsia="宋体" w:hAnsi="宋体" w:cs="等线" w:hint="eastAsia"/>
                <w:b/>
                <w:bCs/>
                <w:szCs w:val="24"/>
              </w:rPr>
              <w:lastRenderedPageBreak/>
              <w:t>四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7F19CC0" w14:textId="46153675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费用汇总（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硬件设备费用</w:t>
            </w: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+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系统软件</w:t>
            </w: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费用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+</w:t>
            </w: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其他费用）</w:t>
            </w:r>
          </w:p>
        </w:tc>
      </w:tr>
      <w:tr w:rsidR="00DA6E56" w:rsidRPr="00870AA7" w14:paraId="52B6063F" w14:textId="77777777" w:rsidTr="003B7786">
        <w:trPr>
          <w:trHeight w:val="404"/>
          <w:jc w:val="center"/>
        </w:trPr>
        <w:tc>
          <w:tcPr>
            <w:tcW w:w="267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EA31F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 计</w:t>
            </w: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78C8EF3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大写：</w:t>
            </w:r>
          </w:p>
        </w:tc>
        <w:tc>
          <w:tcPr>
            <w:tcW w:w="5387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54EA87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小写：</w:t>
            </w:r>
          </w:p>
        </w:tc>
      </w:tr>
    </w:tbl>
    <w:p w14:paraId="2C1A8A7C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</w:p>
    <w:p w14:paraId="113F8A98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  <w:r w:rsidRPr="00870AA7">
        <w:rPr>
          <w:rFonts w:ascii="宋体" w:eastAsia="宋体" w:hAnsi="宋体" w:cs="Calibri" w:hint="eastAsia"/>
          <w:bCs/>
          <w:szCs w:val="24"/>
        </w:rPr>
        <w:t>注：1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Calibri" w:hint="eastAsia"/>
          <w:bCs/>
          <w:szCs w:val="24"/>
        </w:rPr>
        <w:t>表格空间不足时，可自行扩展。</w:t>
      </w:r>
    </w:p>
    <w:p w14:paraId="4DB4B100" w14:textId="77777777" w:rsidR="00870AA7" w:rsidRPr="00870AA7" w:rsidRDefault="00870AA7" w:rsidP="00C666E1">
      <w:pPr>
        <w:spacing w:after="120" w:line="276" w:lineRule="auto"/>
        <w:ind w:firstLine="420"/>
        <w:rPr>
          <w:rFonts w:ascii="宋体" w:eastAsia="宋体" w:hAnsi="宋体" w:cs="仿宋" w:hint="eastAsia"/>
          <w:szCs w:val="21"/>
        </w:rPr>
      </w:pPr>
      <w:r w:rsidRPr="00870AA7">
        <w:rPr>
          <w:rFonts w:ascii="宋体" w:eastAsia="宋体" w:hAnsi="宋体" w:cs="Times New Roman" w:hint="eastAsia"/>
          <w:szCs w:val="24"/>
        </w:rPr>
        <w:t>2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仿宋" w:hint="eastAsia"/>
          <w:szCs w:val="21"/>
        </w:rPr>
        <w:t>表内报价内容以元为单位，保留小数点后两位。</w:t>
      </w:r>
    </w:p>
    <w:p w14:paraId="27F7274A" w14:textId="77777777" w:rsidR="00870AA7" w:rsidRPr="00C666E1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4D8C0A87" w14:textId="77777777" w:rsidR="00870AA7" w:rsidRPr="00870AA7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4D5A9384" w14:textId="77777777" w:rsidR="00870AA7" w:rsidRPr="00870AA7" w:rsidRDefault="00870AA7" w:rsidP="00C666E1">
      <w:pPr>
        <w:widowControl/>
        <w:spacing w:line="276" w:lineRule="auto"/>
        <w:ind w:firstLineChars="4000" w:firstLine="8400"/>
        <w:jc w:val="left"/>
        <w:rPr>
          <w:rFonts w:ascii="宋体" w:eastAsia="宋体" w:hAnsi="宋体" w:cs="Times New Roman" w:hint="eastAsia"/>
          <w:szCs w:val="21"/>
        </w:rPr>
      </w:pPr>
      <w:r w:rsidRPr="00870AA7">
        <w:rPr>
          <w:rFonts w:ascii="宋体" w:eastAsia="宋体" w:hAnsi="宋体" w:cs="Times New Roman" w:hint="eastAsia"/>
          <w:szCs w:val="21"/>
        </w:rPr>
        <w:t>供应商：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870AA7">
        <w:rPr>
          <w:rFonts w:ascii="宋体" w:eastAsia="宋体" w:hAnsi="宋体" w:cs="Times New Roman" w:hint="eastAsia"/>
          <w:szCs w:val="21"/>
        </w:rPr>
        <w:t>（</w:t>
      </w:r>
      <w:r w:rsidRPr="00870AA7">
        <w:rPr>
          <w:rFonts w:ascii="宋体" w:eastAsia="宋体" w:hAnsi="宋体" w:cs="Times New Roman"/>
          <w:szCs w:val="21"/>
        </w:rPr>
        <w:t>全称并加盖公章</w:t>
      </w:r>
      <w:r w:rsidRPr="00870AA7">
        <w:rPr>
          <w:rFonts w:ascii="宋体" w:eastAsia="宋体" w:hAnsi="宋体" w:cs="Times New Roman" w:hint="eastAsia"/>
          <w:szCs w:val="21"/>
        </w:rPr>
        <w:t>）</w:t>
      </w:r>
    </w:p>
    <w:p w14:paraId="26D9FAB5" w14:textId="77777777" w:rsidR="00870AA7" w:rsidRPr="00870AA7" w:rsidRDefault="00870AA7" w:rsidP="00C666E1">
      <w:pPr>
        <w:spacing w:line="276" w:lineRule="auto"/>
        <w:ind w:firstLineChars="4000" w:firstLine="8400"/>
        <w:rPr>
          <w:rFonts w:ascii="Calibri" w:eastAsia="宋体" w:hAnsi="Calibri" w:cs="Times New Roman"/>
        </w:rPr>
      </w:pPr>
      <w:r w:rsidRPr="00870AA7">
        <w:rPr>
          <w:rFonts w:ascii="宋体" w:eastAsia="宋体" w:hAnsi="宋体" w:cs="Times New Roman" w:hint="eastAsia"/>
          <w:szCs w:val="21"/>
        </w:rPr>
        <w:t xml:space="preserve">日 </w:t>
      </w:r>
      <w:r w:rsidRPr="00870AA7">
        <w:rPr>
          <w:rFonts w:ascii="宋体" w:eastAsia="宋体" w:hAnsi="宋体" w:cs="Times New Roman"/>
          <w:szCs w:val="21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期：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年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月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日</w:t>
      </w:r>
    </w:p>
    <w:p w14:paraId="4FAB1700" w14:textId="77777777" w:rsidR="00870AA7" w:rsidRPr="00870AA7" w:rsidRDefault="00870AA7" w:rsidP="00C666E1">
      <w:pPr>
        <w:spacing w:after="120" w:line="276" w:lineRule="auto"/>
        <w:rPr>
          <w:rFonts w:ascii="Times New Roman" w:eastAsia="宋体" w:hAnsi="Times New Roman" w:cs="Times New Roman"/>
          <w:szCs w:val="24"/>
        </w:rPr>
      </w:pPr>
    </w:p>
    <w:p w14:paraId="719E4206" w14:textId="77777777" w:rsidR="00870AA7" w:rsidRPr="00870AA7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0591F7A0" w14:textId="77777777" w:rsidR="00A447BB" w:rsidRPr="00C666E1" w:rsidRDefault="00A447BB" w:rsidP="00C666E1">
      <w:pPr>
        <w:spacing w:line="276" w:lineRule="auto"/>
        <w:rPr>
          <w:rFonts w:hint="eastAsia"/>
        </w:rPr>
      </w:pPr>
    </w:p>
    <w:sectPr w:rsidR="00A447BB" w:rsidRPr="00C666E1" w:rsidSect="008A14F4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A"/>
    <w:rsid w:val="002F4471"/>
    <w:rsid w:val="003B7786"/>
    <w:rsid w:val="00421099"/>
    <w:rsid w:val="00870AA7"/>
    <w:rsid w:val="008A14F4"/>
    <w:rsid w:val="00A447BB"/>
    <w:rsid w:val="00C666E1"/>
    <w:rsid w:val="00D452FA"/>
    <w:rsid w:val="00D6319A"/>
    <w:rsid w:val="00DA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941972"/>
  <w15:chartTrackingRefBased/>
  <w15:docId w15:val="{7F6D5AA5-2D20-416F-A598-D5C929F6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52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2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2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2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52F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52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2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52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452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452F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452F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452F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452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452F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452F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452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45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52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452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52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452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52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452F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452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452F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452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236</Characters>
  <Application>Microsoft Office Word</Application>
  <DocSecurity>0</DocSecurity>
  <Lines>236</Lines>
  <Paragraphs>94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6</cp:revision>
  <dcterms:created xsi:type="dcterms:W3CDTF">2025-06-21T10:03:00Z</dcterms:created>
  <dcterms:modified xsi:type="dcterms:W3CDTF">2025-11-04T09:54:00Z</dcterms:modified>
</cp:coreProperties>
</file>