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8EA80">
      <w:pPr>
        <w:pStyle w:val="8"/>
        <w:rPr>
          <w:rFonts w:ascii="仿宋_GB2312" w:hAnsi="仿宋_GB2312" w:eastAsia="仿宋_GB2312" w:cs="仿宋_GB2312"/>
        </w:rPr>
      </w:pPr>
      <w:r>
        <w:rPr>
          <w:rFonts w:ascii="仿宋_GB2312" w:hAnsi="仿宋_GB2312" w:eastAsia="仿宋_GB2312" w:cs="仿宋_GB2312"/>
        </w:rPr>
        <w:t>附件：资格证明文件</w:t>
      </w:r>
    </w:p>
    <w:p w14:paraId="6C2FB2A8">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color w:val="auto"/>
          <w:sz w:val="40"/>
          <w:szCs w:val="40"/>
          <w:lang w:val="en-US" w:eastAsia="zh-CN"/>
        </w:rPr>
      </w:pPr>
      <w:bookmarkStart w:id="0" w:name="_Toc1588"/>
      <w:bookmarkStart w:id="1" w:name="_Toc11112"/>
      <w:bookmarkStart w:id="2" w:name="_Toc21165"/>
      <w:bookmarkStart w:id="3" w:name="_Toc363474034"/>
      <w:bookmarkStart w:id="4" w:name="_Toc15779"/>
      <w:bookmarkStart w:id="5" w:name="_Toc403077657"/>
      <w:r>
        <w:rPr>
          <w:rFonts w:hint="eastAsia" w:ascii="仿宋_GB2312" w:hAnsi="仿宋_GB2312" w:eastAsia="仿宋_GB2312" w:cs="仿宋_GB2312"/>
          <w:b/>
          <w:bCs/>
          <w:color w:val="auto"/>
          <w:sz w:val="40"/>
          <w:szCs w:val="40"/>
          <w:lang w:val="en-US" w:eastAsia="zh-CN"/>
        </w:rPr>
        <w:t>资格证明文件</w:t>
      </w:r>
      <w:bookmarkEnd w:id="0"/>
      <w:bookmarkEnd w:id="1"/>
      <w:bookmarkEnd w:id="2"/>
      <w:bookmarkEnd w:id="3"/>
      <w:bookmarkEnd w:id="4"/>
      <w:bookmarkEnd w:id="5"/>
    </w:p>
    <w:p w14:paraId="3CE80A75">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（一）基本资格条件：符合《中华人民共和国政府采购法》第二十二条的规定，并提供以下资料；</w:t>
      </w:r>
    </w:p>
    <w:p w14:paraId="795786C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1、供应商须为合法注册的法人、其他组织或者自然人，并具有独立承担民事责任的能力，提供统一社会信用代码的营业执照（或事业法人证、自然人身份证）等合法证明文件；</w:t>
      </w:r>
    </w:p>
    <w:p w14:paraId="2246BCD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2、财务状况报告：提供 2024 年度经审计的完整有效的财务会计报告（成立时间至提交投标文件截止时间不足一年的可提供成立后任意时段的资产负债表）；或提供供应商基本存款账户信息及开标日期前三个月内其基本存款账户开户银行出具的资信证明：（二选一）； </w:t>
      </w:r>
    </w:p>
    <w:p w14:paraId="15A080D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3、社会保障资金缴纳证明：提供开标日期前一年已缴存的任意一个月的社会保障资金缴存单据或社保机构开具的社会保险参保缴费情况证明，依法不需要缴纳社会保障资金的单位应提供相关证明材料（加盖供应商公章）； </w:t>
      </w:r>
    </w:p>
    <w:p w14:paraId="2281DF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4、税收缴纳证明：提供开标日期前一年已缴纳的任意一个月的纳税证明或完税证明，依法免税的单位应提供相关证明材料（加盖供应商公章）； </w:t>
      </w:r>
    </w:p>
    <w:p w14:paraId="7D45B7C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 xml:space="preserve">5、供应商应出具参加政府采购活动前3年内在经营活动中没有重大违法记录的书面声明； </w:t>
      </w:r>
    </w:p>
    <w:p w14:paraId="16CD17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lang w:val="en-US" w:eastAsia="zh-CN"/>
        </w:rPr>
      </w:pPr>
      <w:r>
        <w:rPr>
          <w:rFonts w:hint="eastAsia" w:ascii="仿宋" w:hAnsi="仿宋" w:eastAsia="仿宋" w:cs="仿宋"/>
          <w:lang w:val="en-US" w:eastAsia="zh-CN"/>
        </w:rPr>
        <w:t>6、提供具有履行本项目合同所必需的设备和专业能力的承诺书。</w:t>
      </w:r>
    </w:p>
    <w:p w14:paraId="7F6856B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（二）特定资格条件：</w:t>
      </w:r>
    </w:p>
    <w:p w14:paraId="271A74A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1、供应商应授权合法的人员参加磋商全过程，法定代表人直接参加磋商的，须提供法定代表人身份证明；法定代表人授权他人参加磋商的， 须提供法定代表人授权委托书。</w:t>
      </w:r>
    </w:p>
    <w:p w14:paraId="6F4EC4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2、本项目不接受联合体</w:t>
      </w:r>
      <w:r>
        <w:rPr>
          <w:rFonts w:hint="eastAsia" w:ascii="仿宋" w:hAnsi="仿宋" w:eastAsia="仿宋" w:cs="仿宋"/>
          <w:color w:val="auto"/>
          <w:kern w:val="0"/>
          <w:sz w:val="21"/>
          <w:szCs w:val="21"/>
          <w:highlight w:val="none"/>
          <w:lang w:val="en-US" w:eastAsia="zh-CN" w:bidi="ar-SA"/>
        </w:rPr>
        <w:t>谈判</w:t>
      </w:r>
      <w:r>
        <w:rPr>
          <w:rFonts w:hint="default" w:ascii="仿宋" w:hAnsi="仿宋" w:eastAsia="仿宋" w:cs="仿宋"/>
          <w:color w:val="auto"/>
          <w:kern w:val="0"/>
          <w:sz w:val="21"/>
          <w:szCs w:val="21"/>
          <w:highlight w:val="none"/>
          <w:lang w:val="en-US" w:eastAsia="zh-CN" w:bidi="ar-SA"/>
        </w:rPr>
        <w:t>。</w:t>
      </w:r>
    </w:p>
    <w:p w14:paraId="0CEB3D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3、供应商不得为“信用中国”网站（www.creditchina.gov.cn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p w14:paraId="1D4F397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4、单位负责人为同一人或者存在直接控股、管理关系的不同供应商不得参加同一合同项下的政府采购活动；</w:t>
      </w:r>
      <w:bookmarkStart w:id="6" w:name="_GoBack"/>
      <w:bookmarkEnd w:id="6"/>
      <w:r>
        <w:rPr>
          <w:rFonts w:hint="eastAsia" w:ascii="仿宋" w:hAnsi="仿宋" w:eastAsia="仿宋" w:cs="仿宋"/>
          <w:color w:val="auto"/>
          <w:kern w:val="0"/>
          <w:sz w:val="21"/>
          <w:szCs w:val="21"/>
          <w:highlight w:val="none"/>
          <w:lang w:val="en-US" w:eastAsia="zh-CN" w:bidi="ar-SA"/>
        </w:rPr>
        <w:t>为本项目提供整体设计、规范编制或者项目管理、监理、检测等服务的供应商，不得再参加该采购项目的其他采购活动。</w:t>
      </w:r>
      <w:r>
        <w:rPr>
          <w:rFonts w:hint="default" w:ascii="仿宋" w:hAnsi="仿宋" w:eastAsia="仿宋" w:cs="仿宋"/>
          <w:color w:val="auto"/>
          <w:kern w:val="0"/>
          <w:sz w:val="21"/>
          <w:szCs w:val="21"/>
          <w:highlight w:val="none"/>
          <w:lang w:val="en-US" w:eastAsia="zh-CN" w:bidi="ar-SA"/>
        </w:rPr>
        <w:t xml:space="preserve"> </w:t>
      </w:r>
    </w:p>
    <w:p w14:paraId="14D61A79">
      <w:pPr>
        <w:rPr>
          <w:rFonts w:hint="default"/>
          <w:lang w:val="en-US" w:eastAsia="zh-CN"/>
        </w:rPr>
        <w:sectPr>
          <w:pgSz w:w="11906" w:h="16838"/>
          <w:pgMar w:top="1440" w:right="1800" w:bottom="1440" w:left="1800" w:header="851" w:footer="992" w:gutter="0"/>
          <w:cols w:space="425" w:num="1"/>
          <w:docGrid w:type="lines" w:linePitch="312" w:charSpace="0"/>
        </w:sectPr>
      </w:pPr>
    </w:p>
    <w:p w14:paraId="7E578C76">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20047DC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30C5F259">
      <w:pPr>
        <w:spacing w:line="360" w:lineRule="auto"/>
        <w:rPr>
          <w:rFonts w:hint="eastAsia" w:ascii="仿宋" w:hAnsi="仿宋" w:eastAsia="仿宋" w:cs="仿宋"/>
          <w:spacing w:val="4"/>
          <w:szCs w:val="21"/>
          <w:highlight w:val="none"/>
        </w:rPr>
      </w:pPr>
    </w:p>
    <w:p w14:paraId="764393C7">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14:paraId="136A5BD7">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3E42CBFC">
      <w:pPr>
        <w:pStyle w:val="2"/>
        <w:rPr>
          <w:rFonts w:hint="eastAsia" w:ascii="仿宋" w:hAnsi="仿宋" w:eastAsia="仿宋" w:cs="仿宋"/>
          <w:highlight w:val="none"/>
        </w:rPr>
      </w:pPr>
    </w:p>
    <w:p w14:paraId="1F483BE6">
      <w:pPr>
        <w:rPr>
          <w:rFonts w:hint="eastAsia" w:ascii="仿宋" w:hAnsi="仿宋" w:eastAsia="仿宋" w:cs="仿宋"/>
          <w:highlight w:val="none"/>
        </w:rPr>
      </w:pPr>
    </w:p>
    <w:p w14:paraId="620CD128">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3C8C5D2C">
      <w:pPr>
        <w:spacing w:line="280" w:lineRule="exact"/>
        <w:ind w:right="540" w:rightChars="257"/>
        <w:jc w:val="left"/>
        <w:rPr>
          <w:rFonts w:hint="eastAsia" w:ascii="仿宋" w:hAnsi="仿宋" w:eastAsia="仿宋" w:cs="仿宋"/>
          <w:szCs w:val="24"/>
          <w:highlight w:val="none"/>
        </w:rPr>
      </w:pPr>
    </w:p>
    <w:p w14:paraId="03D76A92">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469FA2B8">
      <w:pPr>
        <w:spacing w:line="280" w:lineRule="exact"/>
        <w:ind w:right="540" w:rightChars="257"/>
        <w:jc w:val="left"/>
        <w:rPr>
          <w:rFonts w:hint="eastAsia" w:ascii="仿宋" w:hAnsi="仿宋" w:eastAsia="仿宋" w:cs="仿宋"/>
          <w:szCs w:val="24"/>
          <w:highlight w:val="none"/>
        </w:rPr>
      </w:pPr>
    </w:p>
    <w:p w14:paraId="420C82F0">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6A70C1B2">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A95103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bCs w:val="0"/>
          <w:sz w:val="28"/>
          <w:szCs w:val="28"/>
          <w:highlight w:val="none"/>
          <w:lang w:val="zh-CN" w:eastAsia="zh-CN"/>
        </w:rPr>
        <w:t>企业关联关系承诺书</w:t>
      </w:r>
    </w:p>
    <w:p w14:paraId="790B11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1.供应商在本项目磋商中，不存在与其它供应商负责人为同一人，有控股、管理等关联关系承诺：</w:t>
      </w:r>
    </w:p>
    <w:p w14:paraId="286469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1.1管理关系说明：</w:t>
      </w:r>
    </w:p>
    <w:p w14:paraId="75D076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我单位管理的具有独立法人的下属单位有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238442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我单位的上级管理单位有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479BBF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1.2股权关系说明：</w:t>
      </w:r>
    </w:p>
    <w:p w14:paraId="428320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我单位控股的单位有</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w:t>
      </w:r>
    </w:p>
    <w:p w14:paraId="39640A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我单位被</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单位控股。</w:t>
      </w:r>
    </w:p>
    <w:p w14:paraId="04A346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1.3单位负责人：</w:t>
      </w:r>
      <w:r>
        <w:rPr>
          <w:rFonts w:hint="eastAsia" w:ascii="仿宋" w:hAnsi="仿宋" w:eastAsia="仿宋" w:cs="仿宋"/>
          <w:b w:val="0"/>
          <w:bCs w:val="0"/>
          <w:sz w:val="22"/>
          <w:szCs w:val="22"/>
          <w:highlight w:val="none"/>
          <w:u w:val="single"/>
          <w:lang w:val="en-US" w:eastAsia="zh-CN"/>
        </w:rPr>
        <w:t xml:space="preserve">                </w:t>
      </w:r>
    </w:p>
    <w:p w14:paraId="48D486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2.</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（是或否，没有填否） 为采购项目提供整体设计、规范编制或者项目管理、监理、检测等服务的供应商。</w:t>
      </w:r>
    </w:p>
    <w:p w14:paraId="4B724B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u w:val="single"/>
          <w:lang w:val="en-US" w:eastAsia="zh-CN"/>
        </w:rPr>
      </w:pPr>
      <w:r>
        <w:rPr>
          <w:rFonts w:hint="eastAsia" w:ascii="仿宋" w:hAnsi="仿宋" w:eastAsia="仿宋" w:cs="仿宋"/>
          <w:b w:val="0"/>
          <w:bCs w:val="0"/>
          <w:sz w:val="22"/>
          <w:szCs w:val="22"/>
          <w:highlight w:val="none"/>
          <w:lang w:val="en-US" w:eastAsia="zh-CN"/>
        </w:rPr>
        <w:t>3.其他与本项目有关的利害关系说明：</w:t>
      </w:r>
      <w:r>
        <w:rPr>
          <w:rFonts w:hint="eastAsia" w:ascii="仿宋" w:hAnsi="仿宋" w:eastAsia="仿宋" w:cs="仿宋"/>
          <w:b w:val="0"/>
          <w:bCs w:val="0"/>
          <w:sz w:val="22"/>
          <w:szCs w:val="22"/>
          <w:highlight w:val="none"/>
          <w:u w:val="single"/>
          <w:lang w:val="en-US" w:eastAsia="zh-CN"/>
        </w:rPr>
        <w:t xml:space="preserve">                               </w:t>
      </w:r>
    </w:p>
    <w:p w14:paraId="0ECD4F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我单位承诺以上说明真实有效，无虚假内容或隐瞒。</w:t>
      </w:r>
    </w:p>
    <w:p w14:paraId="682EBF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b w:val="0"/>
          <w:bCs w:val="0"/>
          <w:sz w:val="22"/>
          <w:szCs w:val="22"/>
          <w:highlight w:val="none"/>
          <w:lang w:val="en-US" w:eastAsia="zh-CN"/>
        </w:rPr>
      </w:pPr>
    </w:p>
    <w:p w14:paraId="31242057">
      <w:pPr>
        <w:pStyle w:val="2"/>
        <w:rPr>
          <w:rFonts w:hint="eastAsia" w:ascii="仿宋" w:hAnsi="仿宋" w:eastAsia="仿宋" w:cs="仿宋"/>
          <w:sz w:val="22"/>
          <w:szCs w:val="22"/>
          <w:lang w:val="en-US" w:eastAsia="zh-CN"/>
        </w:rPr>
      </w:pPr>
    </w:p>
    <w:p w14:paraId="1DC555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供应商名称</w:t>
      </w:r>
      <w:r>
        <w:rPr>
          <w:rFonts w:hint="eastAsia" w:ascii="仿宋" w:hAnsi="仿宋" w:eastAsia="仿宋" w:cs="仿宋"/>
          <w:b w:val="0"/>
          <w:bCs w:val="0"/>
          <w:sz w:val="22"/>
          <w:szCs w:val="22"/>
          <w:highlight w:val="none"/>
          <w:u w:val="none"/>
          <w:lang w:val="en-US" w:eastAsia="zh-CN"/>
        </w:rPr>
        <w:t>：</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（盖单位公章）</w:t>
      </w:r>
    </w:p>
    <w:p w14:paraId="1373A00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sz w:val="22"/>
          <w:szCs w:val="22"/>
          <w:highlight w:val="none"/>
          <w:lang w:val="en-US" w:eastAsia="zh-CN"/>
        </w:rPr>
      </w:pPr>
      <w:r>
        <w:rPr>
          <w:rFonts w:hint="eastAsia" w:ascii="仿宋" w:hAnsi="仿宋" w:eastAsia="仿宋" w:cs="仿宋"/>
          <w:b w:val="0"/>
          <w:bCs w:val="0"/>
          <w:sz w:val="22"/>
          <w:szCs w:val="22"/>
          <w:highlight w:val="none"/>
          <w:lang w:val="en-US" w:eastAsia="zh-CN"/>
        </w:rPr>
        <w:t>法定代表人或被授权人</w:t>
      </w:r>
      <w:r>
        <w:rPr>
          <w:rFonts w:hint="eastAsia" w:ascii="仿宋" w:hAnsi="仿宋" w:eastAsia="仿宋" w:cs="仿宋"/>
          <w:b w:val="0"/>
          <w:bCs w:val="0"/>
          <w:sz w:val="22"/>
          <w:szCs w:val="22"/>
          <w:highlight w:val="none"/>
          <w:u w:val="none"/>
          <w:lang w:val="en-US" w:eastAsia="zh-CN"/>
        </w:rPr>
        <w:t>：</w:t>
      </w:r>
      <w:r>
        <w:rPr>
          <w:rFonts w:hint="eastAsia" w:ascii="仿宋" w:hAnsi="仿宋" w:eastAsia="仿宋" w:cs="仿宋"/>
          <w:b w:val="0"/>
          <w:bCs w:val="0"/>
          <w:sz w:val="22"/>
          <w:szCs w:val="22"/>
          <w:highlight w:val="none"/>
          <w:u w:val="single"/>
          <w:lang w:val="en-US" w:eastAsia="zh-CN"/>
        </w:rPr>
        <w:t xml:space="preserve">      </w:t>
      </w:r>
      <w:r>
        <w:rPr>
          <w:rFonts w:hint="eastAsia" w:ascii="仿宋" w:hAnsi="仿宋" w:eastAsia="仿宋" w:cs="仿宋"/>
          <w:b w:val="0"/>
          <w:bCs w:val="0"/>
          <w:sz w:val="22"/>
          <w:szCs w:val="22"/>
          <w:highlight w:val="none"/>
          <w:lang w:val="en-US" w:eastAsia="zh-CN"/>
        </w:rPr>
        <w:t>（签字或盖章）</w:t>
      </w:r>
    </w:p>
    <w:p w14:paraId="0F42B3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sz w:val="21"/>
          <w:szCs w:val="21"/>
          <w:lang w:val="en-US" w:eastAsia="zh-CN"/>
        </w:rPr>
        <w:sectPr>
          <w:pgSz w:w="11906" w:h="16838"/>
          <w:pgMar w:top="1418" w:right="1418" w:bottom="1418" w:left="1418" w:header="851" w:footer="992" w:gutter="0"/>
          <w:pgNumType w:fmt="decimal"/>
          <w:cols w:space="720" w:num="1"/>
          <w:docGrid w:linePitch="312" w:charSpace="0"/>
        </w:sectPr>
      </w:pPr>
      <w:r>
        <w:rPr>
          <w:rFonts w:hint="eastAsia" w:ascii="仿宋" w:hAnsi="仿宋" w:eastAsia="仿宋" w:cs="仿宋"/>
          <w:b w:val="0"/>
          <w:bCs w:val="0"/>
          <w:sz w:val="22"/>
          <w:szCs w:val="22"/>
          <w:highlight w:val="none"/>
          <w:lang w:val="en-US" w:eastAsia="zh-CN"/>
        </w:rPr>
        <w:t xml:space="preserve">                             </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年</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月</w:t>
      </w:r>
      <w:r>
        <w:rPr>
          <w:rFonts w:hint="eastAsia" w:ascii="仿宋" w:hAnsi="仿宋" w:eastAsia="仿宋" w:cs="仿宋"/>
          <w:kern w:val="0"/>
          <w:sz w:val="22"/>
          <w:szCs w:val="22"/>
          <w:lang w:val="en-US" w:eastAsia="zh-CN"/>
        </w:rPr>
        <w:t xml:space="preserve">  </w:t>
      </w:r>
      <w:r>
        <w:rPr>
          <w:rFonts w:hint="eastAsia" w:ascii="仿宋" w:hAnsi="仿宋" w:eastAsia="仿宋" w:cs="仿宋"/>
          <w:kern w:val="0"/>
          <w:sz w:val="22"/>
          <w:szCs w:val="22"/>
        </w:rPr>
        <w:t>日</w:t>
      </w:r>
    </w:p>
    <w:p w14:paraId="7E859FBE">
      <w:pPr>
        <w:pStyle w:val="3"/>
        <w:keepNext w:val="0"/>
        <w:keepLines w:val="0"/>
        <w:widowControl w:val="0"/>
        <w:suppressLineNumbers w:val="0"/>
        <w:spacing w:before="0" w:beforeAutospacing="0" w:after="0" w:afterAutospacing="0" w:line="360" w:lineRule="auto"/>
        <w:ind w:right="0"/>
        <w:jc w:val="both"/>
        <w:rPr>
          <w:rFonts w:hint="eastAsia" w:ascii="仿宋" w:hAnsi="仿宋" w:eastAsia="仿宋" w:cs="仿宋"/>
          <w:i w:val="0"/>
          <w:iCs w:val="0"/>
          <w:color w:val="auto"/>
          <w:kern w:val="2"/>
          <w:sz w:val="22"/>
          <w:szCs w:val="22"/>
          <w:highlight w:val="none"/>
          <w:lang w:val="en-US" w:eastAsia="zh-CN" w:bidi="ar"/>
        </w:rPr>
      </w:pPr>
    </w:p>
    <w:p w14:paraId="5A48E942">
      <w:pPr>
        <w:pStyle w:val="3"/>
        <w:keepNext w:val="0"/>
        <w:keepLines w:val="0"/>
        <w:widowControl w:val="0"/>
        <w:suppressLineNumbers w:val="0"/>
        <w:spacing w:before="0" w:beforeAutospacing="0" w:after="0" w:afterAutospacing="0" w:line="360" w:lineRule="auto"/>
        <w:ind w:right="0" w:firstLine="562" w:firstLineChars="200"/>
        <w:jc w:val="center"/>
        <w:rPr>
          <w:rFonts w:hint="eastAsia" w:ascii="仿宋" w:hAnsi="仿宋" w:eastAsia="仿宋" w:cs="仿宋"/>
          <w:b/>
          <w:bCs/>
          <w:i w:val="0"/>
          <w:iCs w:val="0"/>
          <w:color w:val="auto"/>
          <w:kern w:val="2"/>
          <w:sz w:val="28"/>
          <w:szCs w:val="28"/>
          <w:highlight w:val="none"/>
          <w:lang w:val="en-US" w:eastAsia="zh-CN" w:bidi="ar"/>
        </w:rPr>
      </w:pPr>
      <w:r>
        <w:rPr>
          <w:rFonts w:hint="eastAsia" w:ascii="仿宋" w:hAnsi="仿宋" w:eastAsia="仿宋" w:cs="仿宋"/>
          <w:b/>
          <w:bCs/>
          <w:i w:val="0"/>
          <w:iCs w:val="0"/>
          <w:color w:val="auto"/>
          <w:kern w:val="2"/>
          <w:sz w:val="28"/>
          <w:szCs w:val="28"/>
          <w:highlight w:val="none"/>
          <w:lang w:val="en-US" w:eastAsia="zh-CN" w:bidi="ar"/>
        </w:rPr>
        <w:t>供应商是否属于为本项目提供整体设计、规范编制或者项目管理、监理、检测等服务的供应商声明</w:t>
      </w:r>
    </w:p>
    <w:p w14:paraId="1B36A8BA">
      <w:pPr>
        <w:pStyle w:val="3"/>
        <w:keepNext w:val="0"/>
        <w:keepLines w:val="0"/>
        <w:widowControl w:val="0"/>
        <w:suppressLineNumbers w:val="0"/>
        <w:spacing w:before="0" w:beforeAutospacing="0" w:after="0" w:afterAutospacing="0" w:line="360" w:lineRule="auto"/>
        <w:ind w:right="0" w:firstLine="440" w:firstLineChars="200"/>
        <w:jc w:val="both"/>
        <w:rPr>
          <w:rFonts w:hint="eastAsia" w:ascii="仿宋" w:hAnsi="仿宋" w:eastAsia="仿宋" w:cs="仿宋"/>
          <w:i w:val="0"/>
          <w:iCs w:val="0"/>
          <w:color w:val="auto"/>
          <w:kern w:val="2"/>
          <w:sz w:val="22"/>
          <w:szCs w:val="22"/>
          <w:highlight w:val="none"/>
          <w:lang w:val="en-US" w:eastAsia="zh-CN" w:bidi="ar"/>
        </w:rPr>
      </w:pPr>
    </w:p>
    <w:p w14:paraId="13748481">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3480D71A">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i w:val="0"/>
          <w:iCs w:val="0"/>
          <w:color w:val="auto"/>
          <w:kern w:val="2"/>
          <w:sz w:val="22"/>
          <w:szCs w:val="22"/>
          <w:highlight w:val="none"/>
        </w:rPr>
      </w:pPr>
      <w:r>
        <w:rPr>
          <w:rFonts w:hint="eastAsia" w:ascii="仿宋" w:hAnsi="仿宋" w:eastAsia="仿宋" w:cs="仿宋"/>
          <w:b w:val="0"/>
          <w:bCs/>
          <w:color w:val="auto"/>
          <w:sz w:val="22"/>
          <w:szCs w:val="22"/>
          <w:highlight w:val="none"/>
        </w:rPr>
        <w:t>致：</w:t>
      </w:r>
      <w:r>
        <w:rPr>
          <w:rFonts w:hint="eastAsia" w:ascii="仿宋" w:hAnsi="仿宋" w:eastAsia="仿宋" w:cs="仿宋"/>
          <w:bCs/>
          <w:color w:val="auto"/>
          <w:kern w:val="2"/>
          <w:sz w:val="22"/>
          <w:szCs w:val="22"/>
          <w:highlight w:val="none"/>
          <w:u w:val="single"/>
          <w:lang w:val="en-US" w:eastAsia="zh-CN" w:bidi="ar"/>
        </w:rPr>
        <w:t>（采购人名称）</w:t>
      </w:r>
      <w:r>
        <w:rPr>
          <w:rFonts w:hint="eastAsia" w:ascii="仿宋" w:hAnsi="仿宋" w:eastAsia="仿宋" w:cs="仿宋"/>
          <w:i w:val="0"/>
          <w:iCs w:val="0"/>
          <w:color w:val="auto"/>
          <w:kern w:val="2"/>
          <w:sz w:val="22"/>
          <w:szCs w:val="22"/>
          <w:highlight w:val="none"/>
          <w:lang w:val="en-US" w:eastAsia="zh-CN" w:bidi="ar"/>
        </w:rPr>
        <w:t>：</w:t>
      </w:r>
    </w:p>
    <w:p w14:paraId="42162E10">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i w:val="0"/>
          <w:iCs w:val="0"/>
          <w:color w:val="auto"/>
          <w:kern w:val="2"/>
          <w:sz w:val="22"/>
          <w:szCs w:val="22"/>
          <w:highlight w:val="none"/>
        </w:rPr>
      </w:pPr>
      <w:r>
        <w:rPr>
          <w:rFonts w:hint="eastAsia" w:ascii="仿宋" w:hAnsi="仿宋" w:eastAsia="仿宋" w:cs="仿宋"/>
          <w:i w:val="0"/>
          <w:iCs w:val="0"/>
          <w:color w:val="auto"/>
          <w:kern w:val="2"/>
          <w:sz w:val="22"/>
          <w:szCs w:val="22"/>
          <w:highlight w:val="none"/>
          <w:lang w:val="en-US" w:eastAsia="zh-CN" w:bidi="ar"/>
        </w:rPr>
        <w:t>我方</w:t>
      </w:r>
      <w:r>
        <w:rPr>
          <w:rFonts w:hint="eastAsia" w:ascii="仿宋" w:hAnsi="仿宋" w:eastAsia="仿宋" w:cs="仿宋"/>
          <w:i w:val="0"/>
          <w:iCs w:val="0"/>
          <w:color w:val="auto"/>
          <w:kern w:val="2"/>
          <w:sz w:val="22"/>
          <w:szCs w:val="22"/>
          <w:highlight w:val="none"/>
          <w:u w:val="single"/>
          <w:lang w:val="en-US" w:eastAsia="zh-CN" w:bidi="ar"/>
        </w:rPr>
        <w:t>属于/不属于</w:t>
      </w:r>
      <w:r>
        <w:rPr>
          <w:rFonts w:hint="eastAsia" w:ascii="仿宋" w:hAnsi="仿宋" w:eastAsia="仿宋" w:cs="仿宋"/>
          <w:i w:val="0"/>
          <w:iCs w:val="0"/>
          <w:color w:val="auto"/>
          <w:kern w:val="2"/>
          <w:sz w:val="22"/>
          <w:szCs w:val="22"/>
          <w:highlight w:val="none"/>
          <w:lang w:val="en-US" w:eastAsia="zh-CN" w:bidi="ar"/>
        </w:rPr>
        <w:t>为本项目提供整体设计、规范编制或者项目管理、监理、检测等服务的</w:t>
      </w:r>
      <w:r>
        <w:rPr>
          <w:rFonts w:hint="eastAsia" w:ascii="仿宋" w:hAnsi="仿宋" w:eastAsia="仿宋" w:cs="仿宋"/>
          <w:color w:val="auto"/>
          <w:kern w:val="2"/>
          <w:sz w:val="22"/>
          <w:szCs w:val="22"/>
          <w:highlight w:val="none"/>
          <w:lang w:val="en-US" w:eastAsia="zh-CN" w:bidi="ar"/>
        </w:rPr>
        <w:t>供应商</w:t>
      </w:r>
      <w:r>
        <w:rPr>
          <w:rFonts w:hint="eastAsia" w:ascii="仿宋" w:hAnsi="仿宋" w:eastAsia="仿宋" w:cs="仿宋"/>
          <w:i w:val="0"/>
          <w:iCs w:val="0"/>
          <w:color w:val="auto"/>
          <w:kern w:val="2"/>
          <w:sz w:val="22"/>
          <w:szCs w:val="22"/>
          <w:highlight w:val="none"/>
          <w:lang w:val="en-US" w:eastAsia="zh-CN" w:bidi="ar"/>
        </w:rPr>
        <w:t>。</w:t>
      </w:r>
    </w:p>
    <w:p w14:paraId="396FC8A3">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005DB870">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7F41A112">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5926C92B">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39A0006F">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 xml:space="preserve">                    法定代表人（负责人）或授权代表</w:t>
      </w:r>
    </w:p>
    <w:p w14:paraId="12EB0BF5">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（公章）：                     （签字或盖章）：</w:t>
      </w:r>
    </w:p>
    <w:p w14:paraId="56B004AA">
      <w:pPr>
        <w:jc w:val="center"/>
      </w:pPr>
      <w:r>
        <w:rPr>
          <w:rFonts w:hint="eastAsia" w:ascii="仿宋" w:hAnsi="仿宋" w:eastAsia="仿宋" w:cs="仿宋"/>
          <w:color w:val="auto"/>
          <w:sz w:val="22"/>
          <w:szCs w:val="22"/>
          <w:highlight w:val="none"/>
        </w:rPr>
        <w:t>年    月    日</w:t>
      </w:r>
    </w:p>
    <w:p w14:paraId="73819F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34060F1C"/>
    <w:rsid w:val="34060F1C"/>
    <w:rsid w:val="6C4A3F83"/>
    <w:rsid w:val="703D0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qFormat/>
    <w:uiPriority w:val="99"/>
    <w:pPr>
      <w:ind w:firstLine="420" w:firstLineChars="100"/>
    </w:pPr>
    <w:rPr>
      <w:rFonts w:ascii="宋体"/>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1243</Words>
  <Characters>1290</Characters>
  <Lines>0</Lines>
  <Paragraphs>0</Paragraphs>
  <TotalTime>5</TotalTime>
  <ScaleCrop>false</ScaleCrop>
  <LinksUpToDate>false</LinksUpToDate>
  <CharactersWithSpaces>1620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2025-10-16T10:58:00Z</dcterms:created>
  <dc:creator>溜溜梅子</dc:creator>
  <cp:lastModifiedBy>Jerry Wan</cp:lastModifiedBy>
  <dcterms:modified xsi:type="dcterms:W3CDTF">2025-12-12T07:03:04Z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105EE01487994F13AA4F48E8F08E2C52_13</vt:lpwstr>
  </property>
  <property fmtid="{D5CDD505-2E9C-101B-9397-08002B2CF9AE}" pid="4" name="KSOTemplateDocerSaveRecord">
    <vt:lpwstr>eyJoZGlkIjoiMzY1YTUxYjZiNWQ0ZWE2NTIzZjMzMzJlYTk3YmQ5ODEiLCJ1c2VySWQiOiIzNjQ4MjQyMDkifQ==</vt:lpwstr>
  </property>
</Properties>
</file>