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3987">
      <w:pPr>
        <w:widowControl/>
        <w:kinsoku w:val="0"/>
        <w:autoSpaceDE w:val="0"/>
        <w:autoSpaceDN w:val="0"/>
        <w:adjustRightInd w:val="0"/>
        <w:snapToGrid w:val="0"/>
        <w:spacing w:line="360" w:lineRule="auto"/>
        <w:ind w:firstLine="482" w:firstLineChars="200"/>
        <w:jc w:val="center"/>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2AFF514D">
      <w:pPr>
        <w:adjustRightInd w:val="0"/>
        <w:snapToGrid w:val="0"/>
        <w:spacing w:line="336" w:lineRule="auto"/>
        <w:rPr>
          <w:rFonts w:hint="eastAsia" w:ascii="宋体" w:hAnsi="宋体" w:cs="宋体"/>
          <w:b/>
          <w:bCs/>
          <w:sz w:val="24"/>
          <w:highlight w:val="none"/>
        </w:rPr>
      </w:pPr>
    </w:p>
    <w:p w14:paraId="70BDB127">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2C7B1907">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B728C6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37C1B45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00A640FB">
      <w:pPr>
        <w:adjustRightInd w:val="0"/>
        <w:snapToGrid w:val="0"/>
        <w:spacing w:line="360" w:lineRule="auto"/>
        <w:rPr>
          <w:rFonts w:hint="eastAsia" w:ascii="宋体" w:hAnsi="宋体" w:cs="宋体"/>
          <w:b/>
          <w:bCs/>
          <w:sz w:val="24"/>
          <w:highlight w:val="none"/>
        </w:rPr>
      </w:pPr>
    </w:p>
    <w:p w14:paraId="45CDC3F9">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w:t>
      </w:r>
      <w:r>
        <w:rPr>
          <w:rFonts w:hint="eastAsia" w:ascii="宋体" w:hAnsi="宋体" w:cs="宋体"/>
          <w:b/>
          <w:bCs/>
          <w:sz w:val="24"/>
          <w:highlight w:val="none"/>
          <w:lang w:val="en-US" w:eastAsia="zh-CN"/>
        </w:rPr>
        <w:t>谈判</w:t>
      </w:r>
      <w:bookmarkStart w:id="10" w:name="_GoBack"/>
      <w:bookmarkEnd w:id="10"/>
      <w:r>
        <w:rPr>
          <w:rFonts w:hint="eastAsia" w:ascii="宋体" w:hAnsi="宋体" w:cs="宋体"/>
          <w:b/>
          <w:bCs/>
          <w:sz w:val="24"/>
          <w:highlight w:val="none"/>
        </w:rPr>
        <w:t>文件要求，应提供以下相关资格证明材料：</w:t>
      </w:r>
    </w:p>
    <w:p w14:paraId="4DFAEA6F">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037B9E69">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1.主体资格：供应商为向采购人提供相关服务的法人或其他组织；</w:t>
      </w:r>
    </w:p>
    <w:p w14:paraId="4BC67154">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w:t>
      </w:r>
      <w:r>
        <w:rPr>
          <w:rFonts w:hint="eastAsia" w:ascii="宋体" w:hAnsi="宋体" w:cs="宋体"/>
          <w:b/>
          <w:bCs/>
          <w:color w:val="333333"/>
          <w:sz w:val="24"/>
          <w:szCs w:val="24"/>
          <w:highlight w:val="none"/>
          <w:shd w:val="clear" w:color="auto" w:fill="FFFFFF"/>
          <w:lang w:val="en-US" w:eastAsia="zh-CN"/>
        </w:rPr>
        <w:t>并电子签章</w:t>
      </w:r>
      <w:r>
        <w:rPr>
          <w:rFonts w:hint="eastAsia" w:ascii="宋体" w:hAnsi="宋体" w:cs="宋体"/>
          <w:b/>
          <w:bCs/>
          <w:color w:val="333333"/>
          <w:sz w:val="24"/>
          <w:szCs w:val="24"/>
          <w:highlight w:val="none"/>
          <w:shd w:val="clear" w:color="auto" w:fill="FFFFFF"/>
          <w:lang w:eastAsia="zh-CN"/>
        </w:rPr>
        <w:t>，</w:t>
      </w:r>
      <w:r>
        <w:rPr>
          <w:rFonts w:hint="eastAsia" w:ascii="宋体" w:hAnsi="宋体" w:cs="宋体"/>
          <w:b/>
          <w:bCs/>
          <w:color w:val="333333"/>
          <w:sz w:val="24"/>
          <w:szCs w:val="24"/>
          <w:highlight w:val="none"/>
          <w:shd w:val="clear" w:color="auto" w:fill="FFFFFF"/>
          <w:lang w:val="en-US" w:eastAsia="zh-CN"/>
        </w:rPr>
        <w:t>同时提供《食品经营许可证》并电子签章</w:t>
      </w:r>
      <w:r>
        <w:rPr>
          <w:rFonts w:hint="eastAsia" w:ascii="宋体" w:hAnsi="宋体" w:eastAsia="宋体" w:cs="宋体"/>
          <w:b/>
          <w:bCs/>
          <w:color w:val="333333"/>
          <w:sz w:val="24"/>
          <w:szCs w:val="24"/>
          <w:highlight w:val="none"/>
          <w:shd w:val="clear" w:color="auto" w:fill="FFFFFF"/>
          <w:lang w:eastAsia="zh-CN"/>
        </w:rPr>
        <w:t>。</w:t>
      </w:r>
    </w:p>
    <w:p w14:paraId="5F3DEFF7">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1A87651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符合本条要求的承诺函</w:t>
      </w:r>
      <w:r>
        <w:rPr>
          <w:rFonts w:hint="eastAsia" w:ascii="宋体" w:hAnsi="宋体" w:cs="宋体"/>
          <w:b/>
          <w:bCs/>
          <w:color w:val="333333"/>
          <w:sz w:val="24"/>
          <w:highlight w:val="none"/>
          <w:shd w:val="clear" w:color="auto" w:fill="FFFFFF"/>
        </w:rPr>
        <w:t>加盖单位公章，格式详见</w:t>
      </w:r>
      <w:r>
        <w:rPr>
          <w:rFonts w:hint="eastAsia" w:ascii="宋体" w:hAnsi="宋体" w:cs="宋体"/>
          <w:b/>
          <w:bCs/>
          <w:sz w:val="24"/>
          <w:highlight w:val="none"/>
        </w:rPr>
        <w:t>附件</w:t>
      </w:r>
      <w:r>
        <w:rPr>
          <w:rFonts w:hint="eastAsia" w:ascii="宋体" w:hAnsi="宋体" w:cs="宋体"/>
          <w:b/>
          <w:bCs/>
          <w:sz w:val="24"/>
          <w:highlight w:val="none"/>
          <w:lang w:eastAsia="zh-CN"/>
        </w:rPr>
        <w:t>附件</w:t>
      </w:r>
      <w:r>
        <w:rPr>
          <w:rFonts w:hint="eastAsia" w:ascii="宋体" w:hAnsi="宋体" w:cs="宋体"/>
          <w:b/>
          <w:bCs/>
          <w:sz w:val="24"/>
          <w:highlight w:val="none"/>
        </w:rPr>
        <w:t>（1）：</w:t>
      </w:r>
      <w:r>
        <w:rPr>
          <w:rFonts w:hint="eastAsia" w:ascii="宋体" w:hAnsi="宋体" w:cs="宋体"/>
          <w:b/>
          <w:bCs/>
          <w:sz w:val="24"/>
          <w:highlight w:val="none"/>
          <w:lang w:eastAsia="zh-CN"/>
        </w:rPr>
        <w:t>承诺函</w:t>
      </w:r>
      <w:r>
        <w:rPr>
          <w:rFonts w:hint="eastAsia" w:ascii="宋体" w:hAnsi="宋体" w:cs="宋体"/>
          <w:b/>
          <w:bCs/>
          <w:color w:val="333333"/>
          <w:sz w:val="24"/>
          <w:highlight w:val="none"/>
          <w:shd w:val="clear" w:color="auto" w:fill="FFFFFF"/>
        </w:rPr>
        <w:t>。</w:t>
      </w:r>
    </w:p>
    <w:p w14:paraId="5F4EEC4C">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3.磋商代表：供应商应授权合法的人员参加本项目采购活动全过程；</w:t>
      </w:r>
    </w:p>
    <w:p w14:paraId="246618F3">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评审依据：提供符合本条要求的</w:t>
      </w:r>
      <w:r>
        <w:rPr>
          <w:rFonts w:hint="eastAsia" w:ascii="宋体" w:hAnsi="宋体" w:eastAsia="宋体" w:cs="宋体"/>
          <w:b/>
          <w:bCs/>
          <w:sz w:val="24"/>
          <w:highlight w:val="none"/>
          <w:lang w:eastAsia="zh-CN"/>
        </w:rPr>
        <w:t>相关证明材料并</w:t>
      </w:r>
      <w:r>
        <w:rPr>
          <w:rFonts w:hint="eastAsia" w:ascii="宋体" w:hAnsi="宋体" w:eastAsia="宋体" w:cs="宋体"/>
          <w:b/>
          <w:bCs/>
          <w:color w:val="333333"/>
          <w:sz w:val="24"/>
          <w:szCs w:val="24"/>
          <w:highlight w:val="none"/>
          <w:shd w:val="clear" w:color="auto" w:fill="FFFFFF"/>
          <w:lang w:eastAsia="zh-CN"/>
        </w:rPr>
        <w:t>加盖单位公章，格式详见附件</w:t>
      </w:r>
      <w:r>
        <w:rPr>
          <w:rFonts w:hint="eastAsia" w:ascii="宋体" w:hAnsi="宋体" w:cs="宋体"/>
          <w:b/>
          <w:bCs/>
          <w:sz w:val="24"/>
          <w:highlight w:val="none"/>
        </w:rPr>
        <w:t>（2）：法定代表人证明书及授权书</w:t>
      </w:r>
      <w:r>
        <w:rPr>
          <w:rFonts w:hint="eastAsia" w:ascii="宋体" w:hAnsi="宋体" w:eastAsia="宋体" w:cs="宋体"/>
          <w:b/>
          <w:bCs/>
          <w:color w:val="333333"/>
          <w:sz w:val="24"/>
          <w:szCs w:val="24"/>
          <w:highlight w:val="none"/>
          <w:shd w:val="clear" w:color="auto" w:fill="FFFFFF"/>
          <w:lang w:eastAsia="zh-CN"/>
        </w:rPr>
        <w:t>。</w:t>
      </w:r>
    </w:p>
    <w:p w14:paraId="046050DE">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.是否面向中小企业采购：本项目为专门面向中小企业的项目，供应商应为小微企业、监狱企业或残疾人福利性单位。面向中小企业预留份额100%的采购。</w:t>
      </w:r>
    </w:p>
    <w:p w14:paraId="2867D1C1">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17854C46">
      <w:pPr>
        <w:rPr>
          <w:rFonts w:hint="eastAsia"/>
          <w:highlight w:val="none"/>
        </w:rPr>
      </w:pPr>
    </w:p>
    <w:p w14:paraId="3DDCFE79">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w:t>
      </w:r>
      <w:r>
        <w:rPr>
          <w:rFonts w:hint="eastAsia" w:ascii="宋体" w:hAnsi="宋体" w:cs="宋体"/>
          <w:b/>
          <w:bCs/>
          <w:sz w:val="24"/>
          <w:highlight w:val="none"/>
          <w:lang w:eastAsia="zh-CN"/>
        </w:rPr>
        <w:t>承诺函</w:t>
      </w:r>
    </w:p>
    <w:p w14:paraId="2E5DE25F">
      <w:pPr>
        <w:spacing w:line="360" w:lineRule="auto"/>
        <w:rPr>
          <w:rFonts w:hint="eastAsia" w:ascii="宋体" w:hAnsi="宋体" w:cs="宋体"/>
          <w:spacing w:val="4"/>
          <w:sz w:val="24"/>
          <w:highlight w:val="none"/>
          <w:u w:val="single"/>
        </w:rPr>
      </w:pPr>
    </w:p>
    <w:p w14:paraId="2BCE22EF">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5DD8871B">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14BA1F7C">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我公司截止至竞争性磋商响应文件递交截止时间之前，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7D9D5ECA">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4A5152E7">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4B828E8F">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0D3D60D4">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046B83DF">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FB2D138">
      <w:pPr>
        <w:spacing w:line="360" w:lineRule="auto"/>
        <w:rPr>
          <w:rFonts w:hint="eastAsia" w:ascii="宋体" w:hAnsi="宋体" w:cs="宋体"/>
          <w:sz w:val="24"/>
          <w:highlight w:val="none"/>
        </w:rPr>
      </w:pPr>
    </w:p>
    <w:p w14:paraId="604F3F36">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7947E36">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374516A6">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3412DA31">
      <w:pPr>
        <w:jc w:val="left"/>
        <w:rPr>
          <w:rFonts w:hint="eastAsia" w:ascii="宋体" w:hAnsi="宋体" w:cs="宋体"/>
          <w:b/>
          <w:bCs/>
          <w:sz w:val="24"/>
          <w:highlight w:val="none"/>
        </w:rPr>
      </w:pPr>
    </w:p>
    <w:p w14:paraId="2304A532">
      <w:pPr>
        <w:rPr>
          <w:rFonts w:hint="eastAsia" w:ascii="宋体" w:hAnsi="宋体" w:cs="宋体"/>
          <w:b/>
          <w:bCs/>
          <w:sz w:val="24"/>
          <w:highlight w:val="none"/>
        </w:rPr>
      </w:pPr>
      <w:r>
        <w:rPr>
          <w:rFonts w:hint="eastAsia" w:ascii="宋体" w:hAnsi="宋体" w:cs="宋体"/>
          <w:b/>
          <w:bCs/>
          <w:sz w:val="24"/>
          <w:highlight w:val="none"/>
        </w:rPr>
        <w:br w:type="page"/>
      </w:r>
    </w:p>
    <w:p w14:paraId="4A5E3B14">
      <w:pPr>
        <w:rPr>
          <w:rFonts w:hint="eastAsia" w:ascii="宋体" w:hAnsi="宋体" w:cs="宋体"/>
          <w:b/>
          <w:bCs/>
          <w:sz w:val="28"/>
          <w:szCs w:val="21"/>
          <w:highlight w:val="none"/>
        </w:rPr>
      </w:pPr>
      <w:r>
        <w:rPr>
          <w:rFonts w:hint="eastAsia" w:ascii="宋体" w:hAnsi="宋体" w:cs="宋体"/>
          <w:b/>
          <w:bCs/>
          <w:sz w:val="28"/>
          <w:szCs w:val="21"/>
          <w:highlight w:val="none"/>
        </w:rPr>
        <w:t>附件（2）：法定代表人证明书及授权书</w:t>
      </w:r>
    </w:p>
    <w:p w14:paraId="56715C5E">
      <w:pPr>
        <w:spacing w:line="360" w:lineRule="auto"/>
        <w:ind w:firstLine="211"/>
        <w:jc w:val="center"/>
        <w:rPr>
          <w:rFonts w:hint="eastAsia" w:ascii="宋体" w:hAnsi="宋体" w:cs="宋体"/>
          <w:b/>
          <w:sz w:val="28"/>
          <w:szCs w:val="28"/>
          <w:highlight w:val="none"/>
        </w:rPr>
      </w:pPr>
      <w:bookmarkStart w:id="0" w:name="_Toc48995852"/>
      <w:bookmarkStart w:id="1" w:name="_Toc47418732"/>
      <w:bookmarkStart w:id="2" w:name="_Toc47261886"/>
      <w:bookmarkStart w:id="3" w:name="_Toc47418939"/>
      <w:bookmarkStart w:id="4" w:name="_Toc47262070"/>
      <w:bookmarkStart w:id="5" w:name="_Toc49019498"/>
      <w:bookmarkStart w:id="6" w:name="_Toc47261691"/>
      <w:bookmarkStart w:id="7" w:name="_Toc49019237"/>
      <w:bookmarkStart w:id="8" w:name="_Toc48791236"/>
      <w:bookmarkStart w:id="9" w:name="_Toc47418256"/>
      <w:r>
        <w:rPr>
          <w:rFonts w:hint="eastAsia" w:ascii="宋体" w:hAnsi="宋体" w:cs="宋体"/>
          <w:b/>
          <w:sz w:val="28"/>
          <w:szCs w:val="28"/>
          <w:highlight w:val="none"/>
        </w:rPr>
        <w:t>法定代表人证明书</w:t>
      </w:r>
    </w:p>
    <w:tbl>
      <w:tblPr>
        <w:tblStyle w:val="14"/>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4AC2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3E2CD16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19A2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06F9E37F">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6BB2E727">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7EE19D04">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116E5297">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0940D57D">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543CC50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72501DC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2CF8202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0B46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8E1FF9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3F3FC12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745073A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6A8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4CFB8D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AC1D0C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2335613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2C3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D25FC8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27AD779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30F1F164">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75BE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255E486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72A72A6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3D044D2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DB52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DBEFD6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8FCDD6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04ECF5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A9FF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E86CC1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62E0B558">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6912025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0CE94EA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7B3D64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343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875F23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3FE98B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3C8F7A3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7E13281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73C35B4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E9A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CA875F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EBD5DF7">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6DAD02F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0784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41983DD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C80C48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2CF797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58AC47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60E5EA7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2235FE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DA5D07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6808B8D1">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15B22C3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36474D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0170D3F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6129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1ACDD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1B48022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50E96D5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9DDE87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E433FCD">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14DD2BC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57D85F4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276D675">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0CC7879E">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037C7ADA">
      <w:pPr>
        <w:rPr>
          <w:rFonts w:hint="eastAsia"/>
          <w:highlight w:val="none"/>
        </w:rPr>
      </w:pPr>
    </w:p>
    <w:p w14:paraId="32B4DE01">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1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5AE2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0A49DA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5740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1092609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679B956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DD3B79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269E49A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2820C5E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3D4186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CC1933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54D848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085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9B8666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679600E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6EAE35D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13DCF0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0EE7385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CDF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54E059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C76C3B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27A8718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4324182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2B9F91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BA4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422AE4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057F24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22E8D97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DDC6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4AAC234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6453DF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503F72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1BE6287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0B87A8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106A2C7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5D5CF65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151D776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7F13692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33DD264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2DF5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05BB85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3AAD3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4235CA24">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1BB6A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535D9AE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87B070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0C4449A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54B5F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7518C4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C9FCF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51B052E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7C16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4780544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3DB3C537">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57C9537B">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3E7E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393EE2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1308C091">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60D15299">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72B415BA">
            <w:pPr>
              <w:pStyle w:val="9"/>
              <w:adjustRightInd w:val="0"/>
              <w:snapToGrid w:val="0"/>
              <w:spacing w:line="360" w:lineRule="auto"/>
              <w:rPr>
                <w:rFonts w:hint="eastAsia" w:ascii="宋体" w:hAnsi="宋体" w:eastAsia="宋体" w:cs="宋体"/>
                <w:sz w:val="24"/>
                <w:szCs w:val="24"/>
                <w:highlight w:val="none"/>
                <w:lang w:eastAsia="zh-CN"/>
              </w:rPr>
            </w:pPr>
          </w:p>
          <w:p w14:paraId="5AECA1C4">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77CF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3231552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2A0EBC8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1EE7592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25DDD494">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12A0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61AEC0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29838E1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52E184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103CB59F">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337628E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6B354333">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0"/>
      <w:bookmarkEnd w:id="1"/>
      <w:bookmarkEnd w:id="2"/>
      <w:bookmarkEnd w:id="3"/>
      <w:bookmarkEnd w:id="4"/>
      <w:bookmarkEnd w:id="5"/>
      <w:bookmarkEnd w:id="6"/>
      <w:bookmarkEnd w:id="7"/>
      <w:bookmarkEnd w:id="8"/>
      <w:bookmarkEnd w:id="9"/>
    </w:tbl>
    <w:p w14:paraId="2464FE62">
      <w:pPr>
        <w:spacing w:line="360" w:lineRule="auto"/>
        <w:rPr>
          <w:rFonts w:hint="eastAsia"/>
        </w:rPr>
      </w:pPr>
    </w:p>
    <w:sectPr>
      <w:headerReference r:id="rId4" w:type="default"/>
      <w:footerReference r:id="rId5"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FA270">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E9E9CD3">
                          <w:pPr>
                            <w:pStyle w:val="11"/>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E9E9CD3">
                    <w:pPr>
                      <w:pStyle w:val="11"/>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4CE62">
    <w:pPr>
      <w:pStyle w:val="11"/>
      <w:rPr>
        <w:rStyle w:val="16"/>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0ACBBC">
                          <w:pPr>
                            <w:pStyle w:val="11"/>
                          </w:pPr>
                          <w:r>
                            <w:fldChar w:fldCharType="begin"/>
                          </w:r>
                          <w:r>
                            <w:instrText xml:space="preserve"> PAGE  \* MERGEFORMAT </w:instrText>
                          </w:r>
                          <w:r>
                            <w:fldChar w:fldCharType="separate"/>
                          </w:r>
                          <w:r>
                            <w:t>- 54 -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70ACBBC">
                    <w:pPr>
                      <w:pStyle w:val="11"/>
                    </w:pPr>
                    <w:r>
                      <w:fldChar w:fldCharType="begin"/>
                    </w:r>
                    <w:r>
                      <w:instrText xml:space="preserve"> PAGE  \* MERGEFORMAT </w:instrText>
                    </w:r>
                    <w:r>
                      <w:fldChar w:fldCharType="separate"/>
                    </w:r>
                    <w:r>
                      <w:t>- 54 -</w:t>
                    </w:r>
                    <w:r>
                      <w:fldChar w:fldCharType="end"/>
                    </w:r>
                  </w:p>
                </w:txbxContent>
              </v:textbox>
            </v:shape>
          </w:pict>
        </mc:Fallback>
      </mc:AlternateContent>
    </w:r>
  </w:p>
  <w:p w14:paraId="3FD8EA9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110FE">
    <w:pPr>
      <w:pStyle w:val="12"/>
      <w:pBdr>
        <w:bottom w:val="none" w:color="auto" w:sz="0" w:space="1"/>
      </w:pBdr>
      <w:jc w:val="right"/>
      <w:rPr>
        <w:rFonts w:hint="eastAsia"/>
      </w:rPr>
    </w:pPr>
    <w:r>
      <w:rPr>
        <w:rFonts w:hint="eastAsia"/>
      </w:rPr>
      <w:t xml:space="preserve"> </w:t>
    </w:r>
  </w:p>
  <w:p w14:paraId="2AEAA91F">
    <w:pPr>
      <w:pStyle w:val="12"/>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4A1BFE"/>
    <w:rsid w:val="02C33B16"/>
    <w:rsid w:val="063D07BA"/>
    <w:rsid w:val="07735299"/>
    <w:rsid w:val="0BEC5AA3"/>
    <w:rsid w:val="0DAD0977"/>
    <w:rsid w:val="120101B1"/>
    <w:rsid w:val="156E198E"/>
    <w:rsid w:val="18B96213"/>
    <w:rsid w:val="1DCF7F45"/>
    <w:rsid w:val="1FAD7F64"/>
    <w:rsid w:val="21665FB1"/>
    <w:rsid w:val="22A90267"/>
    <w:rsid w:val="2BD0548A"/>
    <w:rsid w:val="2E4937EB"/>
    <w:rsid w:val="2F980BC8"/>
    <w:rsid w:val="30393BCE"/>
    <w:rsid w:val="33AF76C2"/>
    <w:rsid w:val="39960715"/>
    <w:rsid w:val="3AD75BD9"/>
    <w:rsid w:val="3AE85A33"/>
    <w:rsid w:val="3B0819ED"/>
    <w:rsid w:val="3CD0069C"/>
    <w:rsid w:val="4A462BD2"/>
    <w:rsid w:val="535B1113"/>
    <w:rsid w:val="5C416386"/>
    <w:rsid w:val="60081E8D"/>
    <w:rsid w:val="606436E1"/>
    <w:rsid w:val="639F4D94"/>
    <w:rsid w:val="6AC33025"/>
    <w:rsid w:val="70DD4991"/>
    <w:rsid w:val="727754B7"/>
    <w:rsid w:val="72E0431E"/>
    <w:rsid w:val="732E1F2C"/>
    <w:rsid w:val="77A5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9"/>
    <w:qFormat/>
    <w:uiPriority w:val="99"/>
    <w:pPr>
      <w:keepNext/>
      <w:adjustRightInd w:val="0"/>
      <w:snapToGrid w:val="0"/>
      <w:spacing w:line="360" w:lineRule="auto"/>
      <w:jc w:val="center"/>
      <w:outlineLvl w:val="0"/>
    </w:pPr>
    <w:rPr>
      <w:b/>
      <w:sz w:val="44"/>
    </w:rPr>
  </w:style>
  <w:style w:type="paragraph" w:styleId="3">
    <w:name w:val="heading 2"/>
    <w:basedOn w:val="1"/>
    <w:next w:val="1"/>
    <w:link w:val="18"/>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3"/>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tabs>
        <w:tab w:val="left" w:pos="0"/>
      </w:tabs>
      <w:adjustRightInd w:val="0"/>
      <w:spacing w:line="520" w:lineRule="exact"/>
      <w:ind w:firstLine="210"/>
      <w:textAlignment w:val="baseline"/>
    </w:pPr>
    <w:rPr>
      <w:rFonts w:ascii="黑体" w:hAnsi="Arial" w:eastAsia="黑体"/>
      <w:b/>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Body Text"/>
    <w:basedOn w:val="1"/>
    <w:next w:val="1"/>
    <w:qFormat/>
    <w:uiPriority w:val="0"/>
    <w:pPr>
      <w:spacing w:after="120"/>
    </w:pPr>
    <w:rPr>
      <w:szCs w:val="24"/>
    </w:rPr>
  </w:style>
  <w:style w:type="paragraph" w:styleId="10">
    <w:name w:val="Plain Text"/>
    <w:basedOn w:val="1"/>
    <w:qFormat/>
    <w:uiPriority w:val="0"/>
    <w:rPr>
      <w:rFonts w:ascii="宋体" w:hAnsi="Courier New" w:eastAsia="宋体" w:cs="Times New Roman"/>
      <w:szCs w:val="22"/>
    </w:rPr>
  </w:style>
  <w:style w:type="paragraph" w:styleId="11">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2">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First Indent"/>
    <w:basedOn w:val="9"/>
    <w:next w:val="1"/>
    <w:unhideWhenUsed/>
    <w:qFormat/>
    <w:uiPriority w:val="99"/>
    <w:pPr>
      <w:ind w:firstLine="420" w:firstLineChars="100"/>
    </w:pPr>
  </w:style>
  <w:style w:type="character" w:styleId="16">
    <w:name w:val="page number"/>
    <w:basedOn w:val="15"/>
    <w:qFormat/>
    <w:uiPriority w:val="0"/>
  </w:style>
  <w:style w:type="paragraph" w:customStyle="1" w:styleId="17">
    <w:name w:val="TOC 标题1"/>
    <w:next w:val="1"/>
    <w:qFormat/>
    <w:uiPriority w:val="0"/>
    <w:pPr>
      <w:wordWrap w:val="0"/>
    </w:pPr>
    <w:rPr>
      <w:rFonts w:ascii="Times New Roman" w:hAnsi="Times New Roman" w:eastAsia="宋体" w:cs="Times New Roman"/>
      <w:sz w:val="32"/>
      <w:lang w:val="en-US" w:eastAsia="zh-CN" w:bidi="ar-SA"/>
    </w:rPr>
  </w:style>
  <w:style w:type="character" w:customStyle="1" w:styleId="18">
    <w:name w:val="标题 2 Char"/>
    <w:basedOn w:val="15"/>
    <w:link w:val="3"/>
    <w:qFormat/>
    <w:locked/>
    <w:uiPriority w:val="99"/>
    <w:rPr>
      <w:rFonts w:hint="eastAsia" w:ascii="宋体" w:hAnsi="宋体" w:eastAsia="宋体" w:cs="宋体"/>
      <w:b/>
      <w:bCs/>
      <w:kern w:val="0"/>
      <w:sz w:val="36"/>
      <w:szCs w:val="36"/>
      <w:lang w:val="en-US" w:eastAsia="zh-CN" w:bidi="ar"/>
    </w:rPr>
  </w:style>
  <w:style w:type="character" w:customStyle="1" w:styleId="19">
    <w:name w:val="标题 1 Char"/>
    <w:basedOn w:val="15"/>
    <w:link w:val="4"/>
    <w:qFormat/>
    <w:locked/>
    <w:uiPriority w:val="99"/>
    <w:rPr>
      <w:b/>
      <w:sz w:val="44"/>
    </w:rPr>
  </w:style>
  <w:style w:type="paragraph" w:customStyle="1" w:styleId="20">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1316</Words>
  <Characters>1398</Characters>
  <Lines>0</Lines>
  <Paragraphs>0</Paragraphs>
  <TotalTime>1</TotalTime>
  <ScaleCrop>false</ScaleCrop>
  <LinksUpToDate>false</LinksUpToDate>
  <CharactersWithSpaces>1627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2023-07-27T02:09:00Z</dcterms:created>
  <dc:creator>Administrator</dc:creator>
  <cp:lastModifiedBy>人云日月</cp:lastModifiedBy>
  <dcterms:modified xsi:type="dcterms:W3CDTF">2025-12-15T05:14:35Z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905863418047445D98CE3658949CFFF4_12</vt:lpwstr>
  </property>
  <property fmtid="{D5CDD505-2E9C-101B-9397-08002B2CF9AE}" pid="4" name="KSOTemplateDocerSaveRecord">
    <vt:lpwstr>eyJoZGlkIjoiOWUwOWY1OThjOTBmY2I1M2U5OGEyOWE4OWU3MTI0MDIiLCJ1c2VySWQiOiI4OTYzMjYwMzcifQ==</vt:lpwstr>
  </property>
</Properties>
</file>