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B2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业绩</w:t>
      </w:r>
    </w:p>
    <w:p w14:paraId="0BBA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9640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5153"/>
      <w:bookmarkStart w:id="1" w:name="_Toc29691"/>
      <w:bookmarkStart w:id="2" w:name="_Toc20749"/>
      <w:r>
        <w:rPr>
          <w:rFonts w:hint="eastAsia" w:ascii="宋体" w:hAnsi="宋体" w:eastAsia="宋体" w:cs="宋体"/>
          <w:b/>
          <w:sz w:val="24"/>
          <w:szCs w:val="24"/>
        </w:rPr>
        <w:t>同类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sz w:val="24"/>
          <w:szCs w:val="24"/>
        </w:rPr>
        <w:t>一览表</w:t>
      </w:r>
      <w:bookmarkEnd w:id="0"/>
      <w:bookmarkEnd w:id="1"/>
      <w:bookmarkEnd w:id="2"/>
    </w:p>
    <w:p w14:paraId="56A11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3" w:name="_Toc2429"/>
      <w:bookmarkStart w:id="4" w:name="_Toc31394"/>
      <w:bookmarkStart w:id="5" w:name="_Toc17471"/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/包号：</w:t>
      </w:r>
      <w:bookmarkEnd w:id="3"/>
      <w:bookmarkEnd w:id="4"/>
      <w:bookmarkEnd w:id="5"/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5"/>
        <w:gridCol w:w="1530"/>
        <w:gridCol w:w="1403"/>
        <w:gridCol w:w="1234"/>
        <w:gridCol w:w="1339"/>
        <w:gridCol w:w="9"/>
        <w:gridCol w:w="1723"/>
        <w:gridCol w:w="1054"/>
      </w:tblGrid>
      <w:tr w14:paraId="13F30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9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 w14:paraId="30CDE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6" w:name="_Toc1288"/>
            <w:bookmarkStart w:id="7" w:name="_Toc13981"/>
            <w:bookmarkStart w:id="8" w:name="_Toc32642"/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  <w:bookmarkEnd w:id="6"/>
            <w:bookmarkEnd w:id="7"/>
            <w:bookmarkEnd w:id="8"/>
          </w:p>
        </w:tc>
        <w:tc>
          <w:tcPr>
            <w:tcW w:w="1530" w:type="dxa"/>
            <w:vAlign w:val="center"/>
          </w:tcPr>
          <w:p w14:paraId="251E6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Toc12033"/>
            <w:bookmarkStart w:id="10" w:name="_Toc14848"/>
            <w:bookmarkStart w:id="11" w:name="_Toc11302"/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  <w:bookmarkEnd w:id="9"/>
            <w:bookmarkEnd w:id="10"/>
            <w:bookmarkEnd w:id="11"/>
          </w:p>
        </w:tc>
        <w:tc>
          <w:tcPr>
            <w:tcW w:w="1403" w:type="dxa"/>
            <w:vAlign w:val="center"/>
          </w:tcPr>
          <w:p w14:paraId="6BECB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8653"/>
            <w:bookmarkStart w:id="13" w:name="_Toc3149"/>
            <w:bookmarkStart w:id="14" w:name="_Toc10067"/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  <w:bookmarkEnd w:id="12"/>
            <w:bookmarkEnd w:id="13"/>
            <w:bookmarkEnd w:id="14"/>
          </w:p>
        </w:tc>
        <w:tc>
          <w:tcPr>
            <w:tcW w:w="1234" w:type="dxa"/>
            <w:vAlign w:val="center"/>
          </w:tcPr>
          <w:p w14:paraId="3BFA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5" w:name="_Toc20534"/>
            <w:bookmarkStart w:id="16" w:name="_Toc4033"/>
            <w:bookmarkStart w:id="17" w:name="_Toc23014"/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  <w:bookmarkEnd w:id="15"/>
            <w:bookmarkEnd w:id="16"/>
            <w:bookmarkEnd w:id="17"/>
          </w:p>
        </w:tc>
        <w:tc>
          <w:tcPr>
            <w:tcW w:w="1339" w:type="dxa"/>
            <w:vAlign w:val="center"/>
          </w:tcPr>
          <w:p w14:paraId="4EE05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8556"/>
            <w:bookmarkStart w:id="19" w:name="_Toc26047"/>
            <w:bookmarkStart w:id="20" w:name="_Toc22349"/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  <w:bookmarkEnd w:id="18"/>
            <w:bookmarkEnd w:id="19"/>
            <w:bookmarkEnd w:id="20"/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0BDF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1" w:name="_Toc6507"/>
            <w:bookmarkStart w:id="22" w:name="_Toc24355"/>
            <w:bookmarkStart w:id="23" w:name="_Toc3144"/>
            <w:r>
              <w:rPr>
                <w:rFonts w:hint="eastAsia" w:ascii="宋体" w:hAnsi="宋体" w:eastAsia="宋体" w:cs="宋体"/>
                <w:sz w:val="24"/>
                <w:szCs w:val="24"/>
              </w:rPr>
              <w:t>是否通过验收</w:t>
            </w:r>
            <w:bookmarkEnd w:id="21"/>
            <w:bookmarkEnd w:id="22"/>
            <w:bookmarkEnd w:id="23"/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062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4" w:name="_Toc18157"/>
            <w:bookmarkStart w:id="25" w:name="_Toc28577"/>
            <w:bookmarkStart w:id="26" w:name="_Toc17036"/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  <w:bookmarkEnd w:id="24"/>
            <w:bookmarkEnd w:id="25"/>
            <w:bookmarkEnd w:id="26"/>
          </w:p>
        </w:tc>
      </w:tr>
      <w:tr w14:paraId="29FD9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87A2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F7C3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4B38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848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A865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029CC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5E151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A18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1FA8E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684D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CAB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8F3F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08A4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0A8D7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FA93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86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37CBE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B717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989E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1481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7944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390E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6C4C1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059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628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color="auto" w:sz="4" w:space="0"/>
            </w:tcBorders>
            <w:vAlign w:val="center"/>
          </w:tcPr>
          <w:p w14:paraId="28411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</w:tcBorders>
            <w:vAlign w:val="center"/>
          </w:tcPr>
          <w:p w14:paraId="7BB7F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357C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3DF95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196BE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F088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07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33CF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4B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B08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0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9E7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0ED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65AB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576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60DA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9EB0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58DF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C616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71568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933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68A7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5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5279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5FF2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616B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84D8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06ED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497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08D4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0A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48B34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D90F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11BD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019D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4232F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139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6C98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0D2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4" w:hRule="atLeast"/>
          <w:jc w:val="center"/>
        </w:trPr>
        <w:tc>
          <w:tcPr>
            <w:tcW w:w="765" w:type="dxa"/>
            <w:tcBorders>
              <w:bottom w:val="single" w:color="auto" w:sz="4" w:space="0"/>
            </w:tcBorders>
            <w:vAlign w:val="center"/>
          </w:tcPr>
          <w:p w14:paraId="1EF8F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 w14:paraId="2B05E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bottom w:val="single" w:color="auto" w:sz="4" w:space="0"/>
            </w:tcBorders>
            <w:vAlign w:val="center"/>
          </w:tcPr>
          <w:p w14:paraId="6793F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vAlign w:val="center"/>
          </w:tcPr>
          <w:p w14:paraId="5F1D7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EA4D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8D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41D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16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865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B21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29E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0DD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95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5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09A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4E64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（仅限于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自己实施的）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以上业绩须提供有关书面证明材料。</w:t>
      </w:r>
    </w:p>
    <w:p w14:paraId="085A0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DDDA23"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23423C"/>
    <w:rsid w:val="7C3A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2025-07-30T00:58:00Z</dcterms:created>
  <dc:creator>Administrator</dc:creator>
  <cp:lastModifiedBy>QL</cp:lastModifiedBy>
  <dcterms:modified xsi:type="dcterms:W3CDTF">2025-11-05T05:55:39Z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EC34D2605D234599AA198F254D02FB19_12</vt:lpwstr>
  </property>
</Properties>
</file>