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EB0D19">
      <w:pPr>
        <w:pStyle w:val="2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供应商业绩一览表</w:t>
      </w:r>
    </w:p>
    <w:p w14:paraId="173F480E">
      <w:pPr>
        <w:rPr>
          <w:rFonts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3"/>
        <w:tblpPr w:leftFromText="180" w:rightFromText="180" w:vertAnchor="text" w:horzAnchor="page" w:tblpX="1453" w:tblpY="35"/>
        <w:tblOverlap w:val="never"/>
        <w:tblW w:w="9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4"/>
        <w:gridCol w:w="1508"/>
        <w:gridCol w:w="1382"/>
        <w:gridCol w:w="1399"/>
        <w:gridCol w:w="1485"/>
        <w:gridCol w:w="1576"/>
        <w:gridCol w:w="1096"/>
      </w:tblGrid>
      <w:tr w14:paraId="554E0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4" w:hRule="atLeast"/>
        </w:trPr>
        <w:tc>
          <w:tcPr>
            <w:tcW w:w="754" w:type="dxa"/>
            <w:tcBorders>
              <w:top w:val="single" w:color="auto" w:sz="4" w:space="0"/>
            </w:tcBorders>
            <w:vAlign w:val="center"/>
          </w:tcPr>
          <w:p w14:paraId="42FBD5D0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年份</w:t>
            </w:r>
          </w:p>
        </w:tc>
        <w:tc>
          <w:tcPr>
            <w:tcW w:w="1508" w:type="dxa"/>
            <w:vAlign w:val="center"/>
          </w:tcPr>
          <w:p w14:paraId="404741DA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用户名称</w:t>
            </w:r>
          </w:p>
        </w:tc>
        <w:tc>
          <w:tcPr>
            <w:tcW w:w="1382" w:type="dxa"/>
            <w:vAlign w:val="center"/>
          </w:tcPr>
          <w:p w14:paraId="65E231C6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399" w:type="dxa"/>
            <w:vAlign w:val="center"/>
          </w:tcPr>
          <w:p w14:paraId="0244F8E6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完成时间</w:t>
            </w:r>
          </w:p>
        </w:tc>
        <w:tc>
          <w:tcPr>
            <w:tcW w:w="1485" w:type="dxa"/>
            <w:vAlign w:val="center"/>
          </w:tcPr>
          <w:p w14:paraId="22178290">
            <w:pPr>
              <w:spacing w:line="400" w:lineRule="exact"/>
              <w:ind w:firstLine="105" w:firstLineChars="50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合同金额</w:t>
            </w: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1D42689A">
            <w:pPr>
              <w:spacing w:line="400" w:lineRule="exact"/>
              <w:ind w:left="204" w:hanging="203" w:hangingChars="97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完成项目质量</w:t>
            </w: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4CEE0B35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备注</w:t>
            </w:r>
          </w:p>
        </w:tc>
      </w:tr>
      <w:tr w14:paraId="411CB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15913D7E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Align w:val="center"/>
          </w:tcPr>
          <w:p w14:paraId="17E94F02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Align w:val="center"/>
          </w:tcPr>
          <w:p w14:paraId="18730CC2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 w14:paraId="2FDF6E47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vAlign w:val="center"/>
          </w:tcPr>
          <w:p w14:paraId="6B02B9FB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145B479A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183C8046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3A0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36ABED75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Align w:val="center"/>
          </w:tcPr>
          <w:p w14:paraId="2B4ABCCC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Align w:val="center"/>
          </w:tcPr>
          <w:p w14:paraId="73E99B1B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 w14:paraId="5BADF36B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vAlign w:val="center"/>
          </w:tcPr>
          <w:p w14:paraId="7A02A027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721C23AC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30834E0F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FE2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00883B47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Align w:val="center"/>
          </w:tcPr>
          <w:p w14:paraId="5B47ADED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Align w:val="center"/>
          </w:tcPr>
          <w:p w14:paraId="3FF23785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 w14:paraId="6BB55E4C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vAlign w:val="center"/>
          </w:tcPr>
          <w:p w14:paraId="6EE04F1F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70EE0CF6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1A9636D5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53D6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3FFB7DCB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tcBorders>
              <w:right w:val="single" w:color="auto" w:sz="4" w:space="0"/>
            </w:tcBorders>
            <w:vAlign w:val="center"/>
          </w:tcPr>
          <w:p w14:paraId="1F795601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tcBorders>
              <w:left w:val="single" w:color="auto" w:sz="4" w:space="0"/>
            </w:tcBorders>
            <w:vAlign w:val="center"/>
          </w:tcPr>
          <w:p w14:paraId="39011AEF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 w14:paraId="1F8FD154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vAlign w:val="center"/>
          </w:tcPr>
          <w:p w14:paraId="5EF06BAB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47D868EB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58013687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7C8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tcBorders>
              <w:right w:val="single" w:color="auto" w:sz="4" w:space="0"/>
            </w:tcBorders>
            <w:vAlign w:val="center"/>
          </w:tcPr>
          <w:p w14:paraId="764DB4A7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567E94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FCDF39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D41352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B5E8B7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8165F0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067CB899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30DC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6F1BAF6B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Align w:val="center"/>
          </w:tcPr>
          <w:p w14:paraId="706A1080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Align w:val="center"/>
          </w:tcPr>
          <w:p w14:paraId="7F790B59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 w14:paraId="02D2B31E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 w14:paraId="114CED4C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7A054B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4E8DAE4C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7F4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</w:trPr>
        <w:tc>
          <w:tcPr>
            <w:tcW w:w="754" w:type="dxa"/>
            <w:vAlign w:val="center"/>
          </w:tcPr>
          <w:p w14:paraId="01841FD0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Align w:val="center"/>
          </w:tcPr>
          <w:p w14:paraId="4CA4AAE3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Align w:val="center"/>
          </w:tcPr>
          <w:p w14:paraId="402F7173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 w14:paraId="528AE227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 w14:paraId="21D1C1C0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A5B8FA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3325FA81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49B1DCD">
      <w:pPr>
        <w:adjustRightInd w:val="0"/>
        <w:spacing w:line="360" w:lineRule="auto"/>
        <w:jc w:val="left"/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提供供应商自2022年1月1日起至今本项目核心产品中标（或成交）供货业绩（以供应商的完整合同复印件为准）</w:t>
      </w:r>
      <w:bookmarkStart w:id="0" w:name="_GoBack"/>
      <w:bookmarkEnd w:id="0"/>
    </w:p>
    <w:p w14:paraId="5D104BCE">
      <w:pPr>
        <w:adjustRightInd w:val="0"/>
        <w:spacing w:line="360" w:lineRule="auto"/>
        <w:ind w:firstLine="420" w:firstLineChars="175"/>
        <w:jc w:val="left"/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0B2ECD74">
      <w:pPr>
        <w:adjustRightInd w:val="0"/>
        <w:spacing w:line="360" w:lineRule="auto"/>
        <w:ind w:firstLine="420" w:firstLineChars="175"/>
        <w:jc w:val="left"/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5548772"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（全称及公章）</w:t>
      </w:r>
    </w:p>
    <w:p w14:paraId="39DEB3B0"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法定代表人或委托代理人（签字或盖章）：</w:t>
      </w:r>
    </w:p>
    <w:p w14:paraId="364D8423"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日    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期:     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年  月 日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</w:t>
      </w:r>
    </w:p>
    <w:p w14:paraId="552A25E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C8394F"/>
    <w:rsid w:val="09C8394F"/>
    <w:rsid w:val="62174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120</Characters>
  <Lines>0</Lines>
  <Paragraphs>0</Paragraphs>
  <TotalTime>0</TotalTime>
  <ScaleCrop>false</ScaleCrop>
  <LinksUpToDate>false</LinksUpToDate>
  <CharactersWithSpaces>168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2025-11-12T09:37:00Z</dcterms:created>
  <dc:creator>十五</dc:creator>
  <cp:lastModifiedBy>Ailsa</cp:lastModifiedBy>
  <dcterms:modified xsi:type="dcterms:W3CDTF">2026-01-13T01:06:53Z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EF42EDA00CE648E0A6A5F7697DC6A95E_11</vt:lpwstr>
  </property>
  <property fmtid="{D5CDD505-2E9C-101B-9397-08002B2CF9AE}" pid="4" name="KSOTemplateDocerSaveRecord">
    <vt:lpwstr>eyJoZGlkIjoiZGU5M2ZiYjc0ZTNhYThhYzdkZjg2MGQzOGFkYzNjODciLCJ1c2VySWQiOiIzMTgwNzY3NzEifQ==</vt:lpwstr>
  </property>
</Properties>
</file>