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1D9E5">
      <w:pPr>
        <w:pStyle w:val="4"/>
        <w:rPr>
          <w:rFonts w:hint="eastAsia" w:eastAsia="仿宋_GB2312"/>
          <w:color w:val="auto"/>
          <w:highlight w:val="none"/>
          <w:lang w:val="en-US" w:eastAsia="zh-CN"/>
        </w:rPr>
      </w:pPr>
      <w:r>
        <w:rPr>
          <w:rFonts w:ascii="仿宋_GB2312" w:hAnsi="仿宋_GB2312" w:eastAsia="仿宋_GB2312" w:cs="仿宋_GB2312"/>
          <w:color w:val="auto"/>
          <w:highlight w:val="none"/>
        </w:rPr>
        <w:t>附件：分项报价明细</w:t>
      </w: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  <w:t>表</w:t>
      </w:r>
    </w:p>
    <w:p w14:paraId="67C61DCC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highlight w:val="none"/>
          <w:lang w:val="en-US" w:eastAsia="zh-CN"/>
        </w:rPr>
      </w:pPr>
    </w:p>
    <w:p w14:paraId="19317001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highlight w:val="none"/>
          <w:lang w:val="en-US" w:eastAsia="zh-CN"/>
        </w:rPr>
        <w:t>分项报价明细表</w:t>
      </w:r>
    </w:p>
    <w:p w14:paraId="05375E80"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40"/>
          <w:szCs w:val="40"/>
          <w:highlight w:val="none"/>
          <w:lang w:val="en-US" w:eastAsia="zh-CN"/>
        </w:rPr>
      </w:pPr>
    </w:p>
    <w:tbl>
      <w:tblPr>
        <w:tblStyle w:val="2"/>
        <w:tblW w:w="9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581"/>
        <w:gridCol w:w="1563"/>
        <w:gridCol w:w="1900"/>
        <w:gridCol w:w="1539"/>
        <w:gridCol w:w="1297"/>
      </w:tblGrid>
      <w:tr w14:paraId="2C9B0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DB9CE">
            <w:pPr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C4321">
            <w:pPr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0CD6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F1ED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9EA9B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总价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FCB04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6A17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082B45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17A8E6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61C344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100C42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3E968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8BA076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CAB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05F4B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6D373F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72EB11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A7A0D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2448A7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5509D8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43857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84E5AE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40D1DA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E874C2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54C00E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61B9D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3FB198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DB68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D650BE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02D83E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673976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C244E3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A0A63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248418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6A43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  <w:jc w:val="center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1F622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69CD1C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4D9EF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D6CB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897B5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7F6CE"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67A53384">
      <w:pPr>
        <w:jc w:val="right"/>
        <w:rPr>
          <w:rFonts w:hint="eastAsia" w:ascii="仿宋_GB2312" w:hAnsi="仿宋_GB2312" w:eastAsia="仿宋_GB2312" w:cs="仿宋_GB2312"/>
          <w:color w:val="auto"/>
          <w:highlight w:val="none"/>
          <w:lang w:val="en-US" w:eastAsia="zh-Hans"/>
        </w:rPr>
      </w:pPr>
    </w:p>
    <w:p w14:paraId="50460107">
      <w:pPr>
        <w:jc w:val="right"/>
        <w:rPr>
          <w:rFonts w:hint="eastAsia" w:ascii="仿宋_GB2312" w:hAnsi="仿宋_GB2312" w:eastAsia="仿宋_GB2312" w:cs="仿宋_GB2312"/>
          <w:color w:val="auto"/>
          <w:highlight w:val="none"/>
          <w:lang w:val="en-US" w:eastAsia="zh-Hans"/>
        </w:rPr>
      </w:pPr>
    </w:p>
    <w:p w14:paraId="041A0041">
      <w:pPr>
        <w:jc w:val="right"/>
        <w:rPr>
          <w:rFonts w:hint="eastAsia" w:ascii="仿宋_GB2312" w:hAnsi="仿宋_GB2312" w:eastAsia="仿宋_GB2312" w:cs="仿宋_GB2312"/>
          <w:color w:val="auto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Hans"/>
        </w:rPr>
        <w:t>投标人签章：（加盖公章）</w:t>
      </w:r>
    </w:p>
    <w:p w14:paraId="7C457569">
      <w:pPr>
        <w:jc w:val="right"/>
        <w:rPr>
          <w:rFonts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highlight w:val="none"/>
          <w:lang w:val="en-US" w:eastAsia="zh-Hans"/>
        </w:rPr>
        <w:t>日 期: {日期}</w:t>
      </w:r>
    </w:p>
    <w:p w14:paraId="5ACD5015">
      <w:pPr>
        <w:rPr>
          <w:rFonts w:ascii="仿宋_GB2312" w:hAnsi="仿宋_GB2312" w:eastAsia="仿宋_GB2312" w:cs="仿宋_GB2312"/>
          <w:color w:val="auto"/>
          <w:highlight w:val="none"/>
        </w:rPr>
      </w:pPr>
    </w:p>
    <w:p w14:paraId="66AC87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9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2025-12-01T05:32:03Z</dcterms:created>
  <dc:creator>asus</dc:creator>
  <cp:lastModifiedBy>方湖</cp:lastModifiedBy>
  <dcterms:modified xsi:type="dcterms:W3CDTF">2025-12-01T05:32:09Z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eyJoZGlkIjoiN2NhN2Y2MGE5MjIwMDhkM2Q0ZjI1MGYxOTkyNDVjMmYiLCJ1c2VySWQiOiIyNjcyNzIyMzkifQ==</vt:lpwstr>
  </property>
  <property fmtid="{D5CDD505-2E9C-101B-9397-08002B2CF9AE}" pid="4" name="ICV">
    <vt:lpwstr>7CA6D19281A84676BD529EB6221FD0DC_12</vt:lpwstr>
  </property>
</Properties>
</file>