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6A6272">
      <w:pPr>
        <w:pStyle w:val="3"/>
        <w:ind w:firstLine="0" w:firstLineChars="0"/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投标分项报价表</w:t>
      </w:r>
    </w:p>
    <w:p w14:paraId="0741A7E5">
      <w:pPr>
        <w:pStyle w:val="5"/>
        <w:rPr>
          <w:rFonts w:ascii="Times New Roman" w:hAnsi="Times New Roman" w:eastAsia="仿宋_GB2312"/>
        </w:rPr>
      </w:pPr>
      <w:r>
        <w:rPr>
          <w:rFonts w:ascii="Times New Roman" w:hAnsi="Times New Roman" w:eastAsia="仿宋_GB2312"/>
        </w:rPr>
        <w:t>项目编号：</w:t>
      </w:r>
    </w:p>
    <w:p w14:paraId="5FD1274F">
      <w:pPr>
        <w:pStyle w:val="5"/>
      </w:pPr>
      <w:r>
        <w:rPr>
          <w:rFonts w:ascii="Times New Roman" w:hAnsi="Times New Roman" w:eastAsia="仿宋_GB2312"/>
        </w:rPr>
        <w:t>项目名称：</w:t>
      </w:r>
    </w:p>
    <w:tbl>
      <w:tblPr>
        <w:tblStyle w:val="10"/>
        <w:tblW w:w="90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428"/>
        <w:gridCol w:w="1188"/>
        <w:gridCol w:w="1560"/>
        <w:gridCol w:w="992"/>
        <w:gridCol w:w="1276"/>
        <w:gridCol w:w="1134"/>
        <w:gridCol w:w="708"/>
      </w:tblGrid>
      <w:tr w14:paraId="20022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76B9A8D5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序号</w:t>
            </w:r>
          </w:p>
        </w:tc>
        <w:tc>
          <w:tcPr>
            <w:tcW w:w="1428" w:type="dxa"/>
            <w:noWrap w:val="0"/>
            <w:vAlign w:val="center"/>
          </w:tcPr>
          <w:p w14:paraId="422E67F9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产品</w:t>
            </w:r>
          </w:p>
          <w:p w14:paraId="6BF36098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名称</w:t>
            </w:r>
          </w:p>
        </w:tc>
        <w:tc>
          <w:tcPr>
            <w:tcW w:w="1188" w:type="dxa"/>
            <w:noWrap w:val="0"/>
            <w:vAlign w:val="center"/>
          </w:tcPr>
          <w:p w14:paraId="35C2300B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规格</w:t>
            </w:r>
          </w:p>
          <w:p w14:paraId="334D7B28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型号</w:t>
            </w:r>
          </w:p>
        </w:tc>
        <w:tc>
          <w:tcPr>
            <w:tcW w:w="1560" w:type="dxa"/>
            <w:noWrap w:val="0"/>
            <w:vAlign w:val="center"/>
          </w:tcPr>
          <w:p w14:paraId="1B869CE2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制造</w:t>
            </w:r>
          </w:p>
          <w:p w14:paraId="7DC421ED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厂家</w:t>
            </w:r>
          </w:p>
        </w:tc>
        <w:tc>
          <w:tcPr>
            <w:tcW w:w="992" w:type="dxa"/>
            <w:noWrap w:val="0"/>
            <w:vAlign w:val="center"/>
          </w:tcPr>
          <w:p w14:paraId="1A4BF9BD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数量</w:t>
            </w:r>
          </w:p>
        </w:tc>
        <w:tc>
          <w:tcPr>
            <w:tcW w:w="1276" w:type="dxa"/>
            <w:noWrap w:val="0"/>
            <w:vAlign w:val="center"/>
          </w:tcPr>
          <w:p w14:paraId="3AFD7456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单价</w:t>
            </w:r>
          </w:p>
        </w:tc>
        <w:tc>
          <w:tcPr>
            <w:tcW w:w="1134" w:type="dxa"/>
            <w:noWrap w:val="0"/>
            <w:vAlign w:val="center"/>
          </w:tcPr>
          <w:p w14:paraId="6D555EED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小计</w:t>
            </w:r>
          </w:p>
        </w:tc>
        <w:tc>
          <w:tcPr>
            <w:tcW w:w="708" w:type="dxa"/>
            <w:noWrap w:val="0"/>
            <w:vAlign w:val="center"/>
          </w:tcPr>
          <w:p w14:paraId="35C3D178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备注</w:t>
            </w:r>
          </w:p>
        </w:tc>
      </w:tr>
      <w:tr w14:paraId="2DD63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748CA320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6554A58F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5B39D3CF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736257CA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A297ED1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C9292D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CC1B23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92F889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25020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42135D6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43B4BE4B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485113A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46DC7AC1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735C4B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724AAE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BBD31D8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E4F7791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293B7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297BB6D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11CAAFBF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12BE09A8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6FC827EF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F551DB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2DBAC5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CA91CF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5BAE2D16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29C177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1984E5E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3F07455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78EA464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68C05AEF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696C5C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500363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05730DA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3D74DB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3F3AA3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3FB0B650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30030515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68E540CF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3E171330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86E3082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0A5632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140042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F4E287F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69B94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658A7A30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E2BBD5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50EFAE9B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0AD46F18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5E8930C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A28351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171367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DFA2DB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2864D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435C3BB2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3D9E88C3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40BF9F90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5F980250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07C82EF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CB7E106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6A71458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AD4A50B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047238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5873BBE3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DDD9EC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5297C50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1BA5F5B3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63DE35B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1F91D7A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DA6C485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75EBF45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0FADC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55CE479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4A00C5A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39B8F2FB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4D075AF3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6C4EE53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71AACFA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52FD590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4809B3B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4B28A5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3BDF857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B19F1E5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68D7302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4A9B995B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AB71B0B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CBA33A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113EEB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1676893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6ECCD8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48A1FD42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305084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19DF70D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0E6B8A93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D2451E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9292003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235AC4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EB0C532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38D49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7EEB6E6B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3E52E97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4A2A5E3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5EE73E32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40E60D0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D3333D6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98FED0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9524D33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6C1F44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71AE2862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4D385C66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7CB25FCF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070DC98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B4AF9F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FA7D538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7B2294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28B2266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66C25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385B558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3241ECC8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05E3D695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510C7B4F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B190826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5FFDC81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3EEC9E5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799603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1FD34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6B76DC9A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289333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2318029A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5953430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1B5FAE2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306C37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6FDAAE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47CB3A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073E0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1FC1EA30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2675DF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311786F1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5B28E4A0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63B1B3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0F00FD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723AD5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50C0E123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5AEB0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47309CC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6F804F0A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06A246E6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3C1C56C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2F4F32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1A8793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9A0B00A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C903E3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6A443A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2144" w:type="dxa"/>
            <w:gridSpan w:val="2"/>
            <w:noWrap w:val="0"/>
            <w:vAlign w:val="center"/>
          </w:tcPr>
          <w:p w14:paraId="3EE64BAE">
            <w:pPr>
              <w:adjustRightInd w:val="0"/>
              <w:snapToGrid w:val="0"/>
              <w:spacing w:line="360" w:lineRule="auto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</w:rPr>
              <w:t>合计（元</w:t>
            </w:r>
            <w:r>
              <w:rPr>
                <w:rFonts w:hint="eastAsia" w:eastAsia="仿宋_GB2312"/>
                <w:sz w:val="24"/>
                <w:lang w:eastAsia="zh-CN"/>
              </w:rPr>
              <w:t>）</w:t>
            </w:r>
          </w:p>
        </w:tc>
        <w:tc>
          <w:tcPr>
            <w:tcW w:w="6858" w:type="dxa"/>
            <w:gridSpan w:val="6"/>
            <w:noWrap w:val="0"/>
            <w:vAlign w:val="top"/>
          </w:tcPr>
          <w:p w14:paraId="354AA90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</w:tbl>
    <w:p w14:paraId="79D7BC57">
      <w:pPr>
        <w:pStyle w:val="4"/>
        <w:rPr>
          <w:rFonts w:ascii="Times New Roman"/>
        </w:rPr>
      </w:pPr>
    </w:p>
    <w:p w14:paraId="4607A2DE">
      <w:pPr>
        <w:pStyle w:val="6"/>
        <w:tabs>
          <w:tab w:val="left" w:pos="5580"/>
        </w:tabs>
        <w:spacing w:line="360" w:lineRule="auto"/>
        <w:rPr>
          <w:rFonts w:eastAsia="仿宋"/>
          <w:kern w:val="0"/>
          <w:sz w:val="24"/>
          <w:szCs w:val="28"/>
        </w:rPr>
      </w:pPr>
      <w:r>
        <w:rPr>
          <w:rFonts w:ascii="Times New Roman" w:hAnsi="Times New Roman" w:eastAsia="仿宋"/>
          <w:sz w:val="24"/>
        </w:rPr>
        <w:t>注:</w:t>
      </w:r>
      <w:r>
        <w:rPr>
          <w:rFonts w:hint="eastAsia" w:ascii="Times New Roman" w:hAnsi="Times New Roman" w:eastAsia="仿宋"/>
          <w:sz w:val="24"/>
        </w:rPr>
        <w:t>开标一览表和标的清单</w:t>
      </w:r>
      <w:r>
        <w:rPr>
          <w:rFonts w:ascii="Times New Roman" w:hAnsi="Times New Roman" w:eastAsia="仿宋"/>
          <w:sz w:val="24"/>
        </w:rPr>
        <w:t>应和投标分项报价表的总价相一致。</w:t>
      </w:r>
    </w:p>
    <w:p w14:paraId="3EF413F6">
      <w:pPr>
        <w:autoSpaceDE w:val="0"/>
        <w:autoSpaceDN w:val="0"/>
        <w:adjustRightInd w:val="0"/>
        <w:snapToGrid w:val="0"/>
        <w:spacing w:before="120" w:line="360" w:lineRule="auto"/>
        <w:ind w:left="-206" w:leftChars="-98"/>
        <w:jc w:val="left"/>
        <w:rPr>
          <w:rFonts w:eastAsia="仿宋"/>
          <w:kern w:val="0"/>
          <w:sz w:val="24"/>
          <w:szCs w:val="28"/>
        </w:rPr>
      </w:pPr>
      <w:bookmarkStart w:id="0" w:name="_GoBack"/>
      <w:bookmarkEnd w:id="0"/>
    </w:p>
    <w:p w14:paraId="6B4E7D9D">
      <w:pPr>
        <w:spacing w:line="360" w:lineRule="auto"/>
        <w:ind w:firstLine="1920" w:firstLineChars="8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投标人</w:t>
      </w:r>
      <w:r>
        <w:rPr>
          <w:rFonts w:eastAsia="仿宋_GB2312"/>
          <w:sz w:val="24"/>
        </w:rPr>
        <w:t>（盖</w:t>
      </w:r>
      <w:r>
        <w:rPr>
          <w:rFonts w:hint="eastAsia" w:eastAsia="仿宋_GB2312"/>
          <w:sz w:val="24"/>
        </w:rPr>
        <w:t>公</w:t>
      </w:r>
      <w:r>
        <w:rPr>
          <w:rFonts w:eastAsia="仿宋_GB2312"/>
          <w:sz w:val="24"/>
        </w:rPr>
        <w:t>章）：</w:t>
      </w:r>
      <w:r>
        <w:rPr>
          <w:rFonts w:eastAsia="仿宋_GB2312"/>
          <w:sz w:val="24"/>
          <w:u w:val="single"/>
        </w:rPr>
        <w:t xml:space="preserve">                   </w:t>
      </w:r>
      <w:r>
        <w:rPr>
          <w:rFonts w:hint="eastAsia" w:eastAsia="仿宋_GB2312"/>
          <w:sz w:val="24"/>
          <w:u w:val="single"/>
        </w:rPr>
        <w:t xml:space="preserve">          </w:t>
      </w:r>
    </w:p>
    <w:p w14:paraId="60165FC0">
      <w:pPr>
        <w:spacing w:line="360" w:lineRule="auto"/>
        <w:ind w:firstLine="1920" w:firstLineChars="80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法定代表人或授权代表（签字</w:t>
      </w:r>
      <w:r>
        <w:rPr>
          <w:rFonts w:hint="eastAsia" w:eastAsia="仿宋_GB2312"/>
          <w:sz w:val="24"/>
        </w:rPr>
        <w:t>或盖章</w:t>
      </w:r>
      <w:r>
        <w:rPr>
          <w:rFonts w:eastAsia="仿宋_GB2312"/>
          <w:sz w:val="24"/>
        </w:rPr>
        <w:t>）：</w:t>
      </w:r>
      <w:r>
        <w:rPr>
          <w:rFonts w:eastAsia="仿宋_GB2312"/>
          <w:sz w:val="24"/>
          <w:u w:val="single"/>
        </w:rPr>
        <w:t xml:space="preserve">    </w:t>
      </w:r>
      <w:r>
        <w:rPr>
          <w:rFonts w:hint="eastAsia" w:eastAsia="仿宋_GB2312"/>
          <w:sz w:val="24"/>
          <w:u w:val="single"/>
        </w:rPr>
        <w:t xml:space="preserve">  </w:t>
      </w:r>
      <w:r>
        <w:rPr>
          <w:rFonts w:eastAsia="仿宋_GB2312"/>
          <w:sz w:val="24"/>
          <w:u w:val="single"/>
        </w:rPr>
        <w:t xml:space="preserve">     </w:t>
      </w:r>
    </w:p>
    <w:p w14:paraId="1BDA7D87">
      <w:pPr>
        <w:pStyle w:val="6"/>
        <w:tabs>
          <w:tab w:val="left" w:pos="5580"/>
        </w:tabs>
        <w:spacing w:line="360" w:lineRule="auto"/>
        <w:ind w:firstLine="1920" w:firstLineChars="800"/>
        <w:rPr>
          <w:rFonts w:hint="eastAsia" w:ascii="Times New Roman" w:eastAsia="仿宋"/>
          <w:b/>
          <w:sz w:val="30"/>
        </w:rPr>
      </w:pPr>
      <w:r>
        <w:rPr>
          <w:rFonts w:eastAsia="仿宋_GB2312"/>
          <w:sz w:val="24"/>
        </w:rPr>
        <w:t>日    期：</w:t>
      </w:r>
      <w:r>
        <w:rPr>
          <w:rFonts w:eastAsia="仿宋_GB2312"/>
          <w:sz w:val="24"/>
          <w:u w:val="single"/>
        </w:rPr>
        <w:t xml:space="preserve">                   </w:t>
      </w:r>
      <w:r>
        <w:rPr>
          <w:rFonts w:hint="eastAsia" w:eastAsia="仿宋_GB2312"/>
          <w:sz w:val="24"/>
          <w:u w:val="single"/>
        </w:rPr>
        <w:t xml:space="preserve">                  </w:t>
      </w:r>
    </w:p>
    <w:p w14:paraId="3C754CB3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mNjk4OWM0ZmUyYWMzMjcxNzU1N2MzM2E4N2U1MDYifQ=="/>
  </w:docVars>
  <w:rsids>
    <w:rsidRoot w:val="00000000"/>
    <w:rsid w:val="0C1520C5"/>
    <w:rsid w:val="131B637F"/>
    <w:rsid w:val="13DD6470"/>
    <w:rsid w:val="1CC5613A"/>
    <w:rsid w:val="2B7E34FB"/>
    <w:rsid w:val="31F6203D"/>
    <w:rsid w:val="427F1BDB"/>
    <w:rsid w:val="4F824E60"/>
    <w:rsid w:val="4FBA24A4"/>
    <w:rsid w:val="51E8716C"/>
    <w:rsid w:val="6F203B70"/>
    <w:rsid w:val="73133AF6"/>
    <w:rsid w:val="73607315"/>
    <w:rsid w:val="766E5DB0"/>
    <w:rsid w:val="7BA45BCB"/>
    <w:rsid w:val="7FED4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autoSpaceDE w:val="0"/>
      <w:autoSpaceDN w:val="0"/>
      <w:adjustRightInd w:val="0"/>
      <w:spacing w:before="240" w:after="120" w:line="300" w:lineRule="auto"/>
      <w:jc w:val="center"/>
      <w:outlineLvl w:val="0"/>
    </w:pPr>
    <w:rPr>
      <w:rFonts w:ascii="宋体"/>
      <w:b/>
      <w:kern w:val="44"/>
      <w:sz w:val="32"/>
      <w:szCs w:val="20"/>
    </w:rPr>
  </w:style>
  <w:style w:type="paragraph" w:styleId="3">
    <w:name w:val="heading 3"/>
    <w:basedOn w:val="1"/>
    <w:next w:val="4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6">
    <w:name w:val="Plain Text"/>
    <w:basedOn w:val="1"/>
    <w:qFormat/>
    <w:uiPriority w:val="0"/>
    <w:rPr>
      <w:rFonts w:ascii="宋体" w:hAnsi="Courier New"/>
      <w:szCs w:val="20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</w:pPr>
    <w:rPr>
      <w:rFonts w:ascii="宋体"/>
      <w:kern w:val="0"/>
      <w:sz w:val="18"/>
      <w:szCs w:val="20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Body Text Indent 3"/>
    <w:basedOn w:val="1"/>
    <w:qFormat/>
    <w:uiPriority w:val="0"/>
    <w:pPr>
      <w:autoSpaceDE w:val="0"/>
      <w:autoSpaceDN w:val="0"/>
      <w:adjustRightInd w:val="0"/>
      <w:spacing w:before="120" w:line="22" w:lineRule="atLeast"/>
      <w:ind w:left="720" w:firstLine="480"/>
      <w:jc w:val="left"/>
    </w:pPr>
    <w:rPr>
      <w:rFonts w:ascii="宋体"/>
      <w:kern w:val="0"/>
      <w:sz w:val="24"/>
      <w:szCs w:val="20"/>
    </w:r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character" w:customStyle="1" w:styleId="13">
    <w:name w:val="font41"/>
    <w:basedOn w:val="1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4">
    <w:name w:val="font31"/>
    <w:basedOn w:val="11"/>
    <w:qFormat/>
    <w:uiPriority w:val="0"/>
    <w:rPr>
      <w:rFonts w:ascii="Arial" w:hAnsi="Arial" w:cs="Arial"/>
      <w:color w:val="000000"/>
      <w:sz w:val="24"/>
      <w:szCs w:val="24"/>
      <w:u w:val="none"/>
    </w:rPr>
  </w:style>
  <w:style w:type="character" w:customStyle="1" w:styleId="15">
    <w:name w:val="font11"/>
    <w:basedOn w:val="11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101</Words>
  <Characters>101</Characters>
  <Lines>0</Lines>
  <Paragraphs>0</Paragraphs>
  <TotalTime>0</TotalTime>
  <ScaleCrop>false</ScaleCrop>
  <LinksUpToDate>false</LinksUpToDate>
  <CharactersWithSpaces>182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2024-09-09T10:28:00Z</dcterms:created>
  <dc:creator>HP</dc:creator>
  <cp:lastModifiedBy>WPS_1526284077</cp:lastModifiedBy>
  <dcterms:modified xsi:type="dcterms:W3CDTF">2025-12-04T07:10:41Z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E3160DE5D1D748CE9070027D3DE4C64D_12</vt:lpwstr>
  </property>
  <property fmtid="{D5CDD505-2E9C-101B-9397-08002B2CF9AE}" pid="4" name="KSOTemplateDocerSaveRecord">
    <vt:lpwstr>eyJoZGlkIjoiN2M0NTdjYmM1YjY4OGU5YTNhODc4MDEyNDYzOWU1MWQiLCJ1c2VySWQiOiIzNzA0MjM3MzgifQ==</vt:lpwstr>
  </property>
</Properties>
</file>