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9CADBB">
      <w:pPr>
        <w:pageBreakBefore/>
        <w:numPr>
          <w:ilvl w:val="0"/>
          <w:numId w:val="0"/>
        </w:numPr>
        <w:wordWrap/>
        <w:bidi w:val="0"/>
        <w:adjustRightInd w:val="0"/>
        <w:snapToGrid w:val="0"/>
        <w:spacing w:line="300" w:lineRule="auto"/>
        <w:jc w:val="center"/>
        <w:textAlignment w:val="auto"/>
        <w:outlineLvl w:val="1"/>
        <w:rPr>
          <w:rFonts w:hint="eastAsia" w:ascii="仿宋" w:hAnsi="仿宋" w:eastAsia="仿宋" w:cs="仿宋"/>
          <w:highlight w:val="none"/>
        </w:rPr>
      </w:pPr>
      <w:bookmarkStart w:id="0" w:name="_GoBack"/>
      <w:r>
        <w:rPr>
          <w:rFonts w:hint="eastAsia" w:ascii="仿宋" w:hAnsi="仿宋" w:eastAsia="仿宋" w:cs="仿宋"/>
          <w:b/>
          <w:sz w:val="32"/>
          <w:szCs w:val="32"/>
          <w:highlight w:val="none"/>
          <w:lang w:val="zh-CN"/>
        </w:rPr>
        <w:t>商务条款偏离表</w:t>
      </w:r>
    </w:p>
    <w:bookmarkEnd w:id="0"/>
    <w:p w14:paraId="2A2B50A2">
      <w:pPr>
        <w:shd w:val="clear"/>
        <w:wordWrap/>
        <w:bidi w:val="0"/>
        <w:spacing w:line="300" w:lineRule="auto"/>
        <w:jc w:val="left"/>
        <w:textAlignment w:val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bCs/>
          <w:kern w:val="0"/>
          <w:sz w:val="24"/>
          <w:highlight w:val="none"/>
        </w:rPr>
        <w:t xml:space="preserve">项目编号：                                            </w:t>
      </w:r>
    </w:p>
    <w:tbl>
      <w:tblPr>
        <w:tblStyle w:val="7"/>
        <w:tblW w:w="933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2"/>
        <w:gridCol w:w="1325"/>
        <w:gridCol w:w="2366"/>
        <w:gridCol w:w="2455"/>
        <w:gridCol w:w="806"/>
        <w:gridCol w:w="1662"/>
      </w:tblGrid>
      <w:tr w14:paraId="5B5C096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atLeast"/>
          <w:jc w:val="center"/>
        </w:trPr>
        <w:tc>
          <w:tcPr>
            <w:tcW w:w="722" w:type="dxa"/>
            <w:noWrap/>
            <w:vAlign w:val="center"/>
          </w:tcPr>
          <w:p w14:paraId="6A5D46C5">
            <w:pPr>
              <w:shd w:val="clear"/>
              <w:wordWrap/>
              <w:bidi w:val="0"/>
              <w:adjustRightInd w:val="0"/>
              <w:snapToGrid w:val="0"/>
              <w:spacing w:line="300" w:lineRule="auto"/>
              <w:ind w:right="23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序号</w:t>
            </w:r>
          </w:p>
        </w:tc>
        <w:tc>
          <w:tcPr>
            <w:tcW w:w="1325" w:type="dxa"/>
            <w:noWrap/>
            <w:vAlign w:val="center"/>
          </w:tcPr>
          <w:p w14:paraId="75E6DA23">
            <w:pPr>
              <w:shd w:val="clear"/>
              <w:wordWrap/>
              <w:bidi w:val="0"/>
              <w:adjustRightInd w:val="0"/>
              <w:snapToGrid w:val="0"/>
              <w:spacing w:line="300" w:lineRule="auto"/>
              <w:ind w:right="23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文件</w:t>
            </w:r>
          </w:p>
          <w:p w14:paraId="2B488655">
            <w:pPr>
              <w:shd w:val="clear"/>
              <w:wordWrap/>
              <w:bidi w:val="0"/>
              <w:adjustRightInd w:val="0"/>
              <w:snapToGrid w:val="0"/>
              <w:spacing w:line="300" w:lineRule="auto"/>
              <w:ind w:right="23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条目号</w:t>
            </w:r>
          </w:p>
        </w:tc>
        <w:tc>
          <w:tcPr>
            <w:tcW w:w="2366" w:type="dxa"/>
            <w:noWrap/>
            <w:vAlign w:val="center"/>
          </w:tcPr>
          <w:p w14:paraId="3C0F583E">
            <w:pPr>
              <w:shd w:val="clear"/>
              <w:wordWrap/>
              <w:bidi w:val="0"/>
              <w:adjustRightInd w:val="0"/>
              <w:snapToGrid w:val="0"/>
              <w:spacing w:line="300" w:lineRule="auto"/>
              <w:ind w:right="23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文件</w:t>
            </w:r>
          </w:p>
          <w:p w14:paraId="5C365A29">
            <w:pPr>
              <w:shd w:val="clear"/>
              <w:wordWrap/>
              <w:bidi w:val="0"/>
              <w:adjustRightInd w:val="0"/>
              <w:snapToGrid w:val="0"/>
              <w:spacing w:line="300" w:lineRule="auto"/>
              <w:ind w:right="23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商务条款要求</w:t>
            </w:r>
          </w:p>
        </w:tc>
        <w:tc>
          <w:tcPr>
            <w:tcW w:w="2455" w:type="dxa"/>
            <w:noWrap/>
            <w:vAlign w:val="center"/>
          </w:tcPr>
          <w:p w14:paraId="6F988A67">
            <w:pPr>
              <w:shd w:val="clear"/>
              <w:wordWrap/>
              <w:bidi w:val="0"/>
              <w:adjustRightInd w:val="0"/>
              <w:snapToGrid w:val="0"/>
              <w:spacing w:line="300" w:lineRule="auto"/>
              <w:ind w:right="23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文件</w:t>
            </w:r>
          </w:p>
          <w:p w14:paraId="0280402A">
            <w:pPr>
              <w:shd w:val="clear"/>
              <w:wordWrap/>
              <w:bidi w:val="0"/>
              <w:adjustRightInd w:val="0"/>
              <w:snapToGrid w:val="0"/>
              <w:spacing w:line="300" w:lineRule="auto"/>
              <w:ind w:right="23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商务条款响应</w:t>
            </w:r>
          </w:p>
        </w:tc>
        <w:tc>
          <w:tcPr>
            <w:tcW w:w="806" w:type="dxa"/>
            <w:noWrap/>
            <w:vAlign w:val="center"/>
          </w:tcPr>
          <w:p w14:paraId="4867794F">
            <w:pPr>
              <w:shd w:val="clear"/>
              <w:wordWrap/>
              <w:bidi w:val="0"/>
              <w:adjustRightInd w:val="0"/>
              <w:snapToGrid w:val="0"/>
              <w:spacing w:line="300" w:lineRule="auto"/>
              <w:ind w:right="23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偏离</w:t>
            </w:r>
          </w:p>
        </w:tc>
        <w:tc>
          <w:tcPr>
            <w:tcW w:w="1662" w:type="dxa"/>
            <w:noWrap/>
            <w:vAlign w:val="center"/>
          </w:tcPr>
          <w:p w14:paraId="771B41A0">
            <w:pPr>
              <w:shd w:val="clear"/>
              <w:wordWrap/>
              <w:bidi w:val="0"/>
              <w:adjustRightInd w:val="0"/>
              <w:snapToGrid w:val="0"/>
              <w:spacing w:line="300" w:lineRule="auto"/>
              <w:ind w:right="23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偏离</w:t>
            </w:r>
          </w:p>
          <w:p w14:paraId="55CD01AE">
            <w:pPr>
              <w:shd w:val="clear"/>
              <w:wordWrap/>
              <w:bidi w:val="0"/>
              <w:adjustRightInd w:val="0"/>
              <w:snapToGrid w:val="0"/>
              <w:spacing w:line="300" w:lineRule="auto"/>
              <w:ind w:right="23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及其影响</w:t>
            </w:r>
          </w:p>
        </w:tc>
      </w:tr>
      <w:tr w14:paraId="54F9E85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exact"/>
          <w:jc w:val="center"/>
        </w:trPr>
        <w:tc>
          <w:tcPr>
            <w:tcW w:w="722" w:type="dxa"/>
            <w:noWrap/>
          </w:tcPr>
          <w:p w14:paraId="0CDF90C2">
            <w:pPr>
              <w:shd w:val="clear"/>
              <w:wordWrap/>
              <w:bidi w:val="0"/>
              <w:adjustRightInd w:val="0"/>
              <w:snapToGrid w:val="0"/>
              <w:spacing w:line="300" w:lineRule="auto"/>
              <w:ind w:right="24"/>
              <w:textAlignment w:val="auto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325" w:type="dxa"/>
            <w:noWrap/>
          </w:tcPr>
          <w:p w14:paraId="0EAA6DF7">
            <w:pPr>
              <w:shd w:val="clear"/>
              <w:wordWrap/>
              <w:bidi w:val="0"/>
              <w:adjustRightInd w:val="0"/>
              <w:snapToGrid w:val="0"/>
              <w:spacing w:line="300" w:lineRule="auto"/>
              <w:ind w:right="24"/>
              <w:textAlignment w:val="auto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366" w:type="dxa"/>
            <w:noWrap/>
          </w:tcPr>
          <w:p w14:paraId="1035ABEB">
            <w:pPr>
              <w:shd w:val="clear"/>
              <w:wordWrap/>
              <w:bidi w:val="0"/>
              <w:adjustRightInd w:val="0"/>
              <w:snapToGrid w:val="0"/>
              <w:spacing w:line="300" w:lineRule="auto"/>
              <w:ind w:right="24"/>
              <w:textAlignment w:val="auto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455" w:type="dxa"/>
            <w:noWrap/>
          </w:tcPr>
          <w:p w14:paraId="3620640D">
            <w:pPr>
              <w:shd w:val="clear"/>
              <w:wordWrap/>
              <w:bidi w:val="0"/>
              <w:adjustRightInd w:val="0"/>
              <w:snapToGrid w:val="0"/>
              <w:spacing w:line="300" w:lineRule="auto"/>
              <w:ind w:right="24"/>
              <w:textAlignment w:val="auto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806" w:type="dxa"/>
            <w:noWrap/>
          </w:tcPr>
          <w:p w14:paraId="695B7B03">
            <w:pPr>
              <w:shd w:val="clear"/>
              <w:wordWrap/>
              <w:bidi w:val="0"/>
              <w:adjustRightInd w:val="0"/>
              <w:snapToGrid w:val="0"/>
              <w:spacing w:line="300" w:lineRule="auto"/>
              <w:ind w:right="24"/>
              <w:textAlignment w:val="auto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662" w:type="dxa"/>
            <w:noWrap/>
          </w:tcPr>
          <w:p w14:paraId="18697BFF">
            <w:pPr>
              <w:shd w:val="clear"/>
              <w:wordWrap/>
              <w:bidi w:val="0"/>
              <w:adjustRightInd w:val="0"/>
              <w:snapToGrid w:val="0"/>
              <w:spacing w:line="300" w:lineRule="auto"/>
              <w:ind w:right="24"/>
              <w:textAlignment w:val="auto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</w:tr>
      <w:tr w14:paraId="551DEEA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exact"/>
          <w:jc w:val="center"/>
        </w:trPr>
        <w:tc>
          <w:tcPr>
            <w:tcW w:w="722" w:type="dxa"/>
            <w:noWrap/>
          </w:tcPr>
          <w:p w14:paraId="26B84A33">
            <w:pPr>
              <w:shd w:val="clear"/>
              <w:wordWrap/>
              <w:bidi w:val="0"/>
              <w:adjustRightInd w:val="0"/>
              <w:snapToGrid w:val="0"/>
              <w:spacing w:line="300" w:lineRule="auto"/>
              <w:ind w:right="24"/>
              <w:textAlignment w:val="auto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325" w:type="dxa"/>
            <w:noWrap/>
          </w:tcPr>
          <w:p w14:paraId="3BDEBD64">
            <w:pPr>
              <w:shd w:val="clear"/>
              <w:wordWrap/>
              <w:bidi w:val="0"/>
              <w:adjustRightInd w:val="0"/>
              <w:snapToGrid w:val="0"/>
              <w:spacing w:line="300" w:lineRule="auto"/>
              <w:ind w:right="24"/>
              <w:textAlignment w:val="auto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366" w:type="dxa"/>
            <w:noWrap/>
          </w:tcPr>
          <w:p w14:paraId="6D704AD0">
            <w:pPr>
              <w:shd w:val="clear"/>
              <w:wordWrap/>
              <w:bidi w:val="0"/>
              <w:adjustRightInd w:val="0"/>
              <w:snapToGrid w:val="0"/>
              <w:spacing w:line="300" w:lineRule="auto"/>
              <w:ind w:right="24"/>
              <w:textAlignment w:val="auto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455" w:type="dxa"/>
            <w:noWrap/>
          </w:tcPr>
          <w:p w14:paraId="7212C249">
            <w:pPr>
              <w:shd w:val="clear"/>
              <w:wordWrap/>
              <w:bidi w:val="0"/>
              <w:adjustRightInd w:val="0"/>
              <w:snapToGrid w:val="0"/>
              <w:spacing w:line="300" w:lineRule="auto"/>
              <w:ind w:right="24"/>
              <w:textAlignment w:val="auto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806" w:type="dxa"/>
            <w:noWrap/>
          </w:tcPr>
          <w:p w14:paraId="5B1319E1">
            <w:pPr>
              <w:shd w:val="clear"/>
              <w:wordWrap/>
              <w:bidi w:val="0"/>
              <w:adjustRightInd w:val="0"/>
              <w:snapToGrid w:val="0"/>
              <w:spacing w:line="300" w:lineRule="auto"/>
              <w:ind w:right="24"/>
              <w:textAlignment w:val="auto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662" w:type="dxa"/>
            <w:noWrap/>
          </w:tcPr>
          <w:p w14:paraId="021193C6">
            <w:pPr>
              <w:shd w:val="clear"/>
              <w:wordWrap/>
              <w:bidi w:val="0"/>
              <w:adjustRightInd w:val="0"/>
              <w:snapToGrid w:val="0"/>
              <w:spacing w:line="300" w:lineRule="auto"/>
              <w:ind w:right="24"/>
              <w:textAlignment w:val="auto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</w:tr>
      <w:tr w14:paraId="66F045B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exact"/>
          <w:jc w:val="center"/>
        </w:trPr>
        <w:tc>
          <w:tcPr>
            <w:tcW w:w="722" w:type="dxa"/>
            <w:noWrap/>
          </w:tcPr>
          <w:p w14:paraId="45D132F2">
            <w:pPr>
              <w:shd w:val="clear"/>
              <w:wordWrap/>
              <w:bidi w:val="0"/>
              <w:adjustRightInd w:val="0"/>
              <w:snapToGrid w:val="0"/>
              <w:spacing w:line="300" w:lineRule="auto"/>
              <w:ind w:right="24"/>
              <w:textAlignment w:val="auto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325" w:type="dxa"/>
            <w:noWrap/>
          </w:tcPr>
          <w:p w14:paraId="4580E76B">
            <w:pPr>
              <w:shd w:val="clear"/>
              <w:wordWrap/>
              <w:bidi w:val="0"/>
              <w:adjustRightInd w:val="0"/>
              <w:snapToGrid w:val="0"/>
              <w:spacing w:line="300" w:lineRule="auto"/>
              <w:ind w:right="24"/>
              <w:textAlignment w:val="auto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366" w:type="dxa"/>
            <w:noWrap/>
          </w:tcPr>
          <w:p w14:paraId="1F51BA97">
            <w:pPr>
              <w:shd w:val="clear"/>
              <w:wordWrap/>
              <w:bidi w:val="0"/>
              <w:adjustRightInd w:val="0"/>
              <w:snapToGrid w:val="0"/>
              <w:spacing w:line="300" w:lineRule="auto"/>
              <w:ind w:right="24"/>
              <w:textAlignment w:val="auto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455" w:type="dxa"/>
            <w:noWrap/>
          </w:tcPr>
          <w:p w14:paraId="3F94AF87">
            <w:pPr>
              <w:shd w:val="clear"/>
              <w:wordWrap/>
              <w:bidi w:val="0"/>
              <w:adjustRightInd w:val="0"/>
              <w:snapToGrid w:val="0"/>
              <w:spacing w:line="300" w:lineRule="auto"/>
              <w:ind w:right="24"/>
              <w:textAlignment w:val="auto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806" w:type="dxa"/>
            <w:noWrap/>
          </w:tcPr>
          <w:p w14:paraId="34A4D7D6">
            <w:pPr>
              <w:shd w:val="clear"/>
              <w:wordWrap/>
              <w:bidi w:val="0"/>
              <w:adjustRightInd w:val="0"/>
              <w:snapToGrid w:val="0"/>
              <w:spacing w:line="300" w:lineRule="auto"/>
              <w:ind w:right="24"/>
              <w:textAlignment w:val="auto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662" w:type="dxa"/>
            <w:noWrap/>
          </w:tcPr>
          <w:p w14:paraId="7C6003F2">
            <w:pPr>
              <w:shd w:val="clear"/>
              <w:wordWrap/>
              <w:bidi w:val="0"/>
              <w:adjustRightInd w:val="0"/>
              <w:snapToGrid w:val="0"/>
              <w:spacing w:line="300" w:lineRule="auto"/>
              <w:ind w:right="24"/>
              <w:textAlignment w:val="auto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</w:tr>
      <w:tr w14:paraId="1441A56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exact"/>
          <w:jc w:val="center"/>
        </w:trPr>
        <w:tc>
          <w:tcPr>
            <w:tcW w:w="722" w:type="dxa"/>
            <w:noWrap/>
          </w:tcPr>
          <w:p w14:paraId="43BB9BB5">
            <w:pPr>
              <w:shd w:val="clear"/>
              <w:wordWrap/>
              <w:bidi w:val="0"/>
              <w:adjustRightInd w:val="0"/>
              <w:snapToGrid w:val="0"/>
              <w:spacing w:line="300" w:lineRule="auto"/>
              <w:ind w:right="24"/>
              <w:textAlignment w:val="auto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325" w:type="dxa"/>
            <w:noWrap/>
          </w:tcPr>
          <w:p w14:paraId="42AA4280">
            <w:pPr>
              <w:shd w:val="clear"/>
              <w:wordWrap/>
              <w:bidi w:val="0"/>
              <w:adjustRightInd w:val="0"/>
              <w:snapToGrid w:val="0"/>
              <w:spacing w:line="300" w:lineRule="auto"/>
              <w:ind w:right="24"/>
              <w:textAlignment w:val="auto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366" w:type="dxa"/>
            <w:noWrap/>
          </w:tcPr>
          <w:p w14:paraId="6718AA0C">
            <w:pPr>
              <w:shd w:val="clear"/>
              <w:wordWrap/>
              <w:bidi w:val="0"/>
              <w:adjustRightInd w:val="0"/>
              <w:snapToGrid w:val="0"/>
              <w:spacing w:line="300" w:lineRule="auto"/>
              <w:ind w:right="24"/>
              <w:textAlignment w:val="auto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455" w:type="dxa"/>
            <w:noWrap/>
          </w:tcPr>
          <w:p w14:paraId="33D9E672">
            <w:pPr>
              <w:shd w:val="clear"/>
              <w:wordWrap/>
              <w:bidi w:val="0"/>
              <w:adjustRightInd w:val="0"/>
              <w:snapToGrid w:val="0"/>
              <w:spacing w:line="300" w:lineRule="auto"/>
              <w:ind w:right="24"/>
              <w:textAlignment w:val="auto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806" w:type="dxa"/>
            <w:noWrap/>
          </w:tcPr>
          <w:p w14:paraId="438AED73">
            <w:pPr>
              <w:shd w:val="clear"/>
              <w:wordWrap/>
              <w:bidi w:val="0"/>
              <w:adjustRightInd w:val="0"/>
              <w:snapToGrid w:val="0"/>
              <w:spacing w:line="300" w:lineRule="auto"/>
              <w:ind w:right="24"/>
              <w:textAlignment w:val="auto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662" w:type="dxa"/>
            <w:noWrap/>
          </w:tcPr>
          <w:p w14:paraId="5C37D5EF">
            <w:pPr>
              <w:shd w:val="clear"/>
              <w:wordWrap/>
              <w:bidi w:val="0"/>
              <w:adjustRightInd w:val="0"/>
              <w:snapToGrid w:val="0"/>
              <w:spacing w:line="300" w:lineRule="auto"/>
              <w:ind w:right="24"/>
              <w:textAlignment w:val="auto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</w:tr>
      <w:tr w14:paraId="13F57D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exact"/>
          <w:jc w:val="center"/>
        </w:trPr>
        <w:tc>
          <w:tcPr>
            <w:tcW w:w="722" w:type="dxa"/>
            <w:noWrap/>
          </w:tcPr>
          <w:p w14:paraId="214637E2">
            <w:pPr>
              <w:shd w:val="clear"/>
              <w:wordWrap/>
              <w:bidi w:val="0"/>
              <w:adjustRightInd w:val="0"/>
              <w:snapToGrid w:val="0"/>
              <w:spacing w:line="300" w:lineRule="auto"/>
              <w:ind w:right="24"/>
              <w:textAlignment w:val="auto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325" w:type="dxa"/>
            <w:noWrap/>
          </w:tcPr>
          <w:p w14:paraId="4C9CCDCD">
            <w:pPr>
              <w:shd w:val="clear"/>
              <w:wordWrap/>
              <w:bidi w:val="0"/>
              <w:adjustRightInd w:val="0"/>
              <w:snapToGrid w:val="0"/>
              <w:spacing w:line="300" w:lineRule="auto"/>
              <w:ind w:right="24"/>
              <w:textAlignment w:val="auto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366" w:type="dxa"/>
            <w:noWrap/>
          </w:tcPr>
          <w:p w14:paraId="668F677C">
            <w:pPr>
              <w:shd w:val="clear"/>
              <w:wordWrap/>
              <w:bidi w:val="0"/>
              <w:adjustRightInd w:val="0"/>
              <w:snapToGrid w:val="0"/>
              <w:spacing w:line="300" w:lineRule="auto"/>
              <w:ind w:right="24"/>
              <w:textAlignment w:val="auto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455" w:type="dxa"/>
            <w:noWrap/>
          </w:tcPr>
          <w:p w14:paraId="0BF420F2">
            <w:pPr>
              <w:shd w:val="clear"/>
              <w:wordWrap/>
              <w:bidi w:val="0"/>
              <w:adjustRightInd w:val="0"/>
              <w:snapToGrid w:val="0"/>
              <w:spacing w:line="300" w:lineRule="auto"/>
              <w:ind w:right="24"/>
              <w:textAlignment w:val="auto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806" w:type="dxa"/>
            <w:noWrap/>
          </w:tcPr>
          <w:p w14:paraId="206458C0">
            <w:pPr>
              <w:shd w:val="clear"/>
              <w:wordWrap/>
              <w:bidi w:val="0"/>
              <w:adjustRightInd w:val="0"/>
              <w:snapToGrid w:val="0"/>
              <w:spacing w:line="300" w:lineRule="auto"/>
              <w:ind w:right="24"/>
              <w:textAlignment w:val="auto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662" w:type="dxa"/>
            <w:noWrap/>
          </w:tcPr>
          <w:p w14:paraId="7CC956D3">
            <w:pPr>
              <w:shd w:val="clear"/>
              <w:wordWrap/>
              <w:bidi w:val="0"/>
              <w:adjustRightInd w:val="0"/>
              <w:snapToGrid w:val="0"/>
              <w:spacing w:line="300" w:lineRule="auto"/>
              <w:ind w:right="24"/>
              <w:textAlignment w:val="auto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</w:tr>
    </w:tbl>
    <w:p w14:paraId="049DEF49">
      <w:pPr>
        <w:shd w:val="clear"/>
        <w:wordWrap/>
        <w:bidi w:val="0"/>
        <w:spacing w:line="300" w:lineRule="auto"/>
        <w:textAlignment w:val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说明：</w:t>
      </w:r>
    </w:p>
    <w:p w14:paraId="38B429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auto"/>
        <w:ind w:left="-420" w:leftChars="-200" w:firstLine="420" w:firstLineChars="175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</w:rPr>
        <w:t>1、本表只填写响应文件中与磋商文件有偏离（包括负偏离和正偏离）的内容，在响应文件中须一一列出，无偏离可直接提供空白表。</w:t>
      </w:r>
    </w:p>
    <w:p w14:paraId="291BC9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auto"/>
        <w:ind w:left="-420" w:leftChars="-200" w:firstLine="420" w:firstLineChars="175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</w:rPr>
        <w:t>2、供应商必须据实填写，不得虚假响应，否则将取消其投标或成交资格，并按有关规定进处罚。</w:t>
      </w:r>
    </w:p>
    <w:p w14:paraId="3331FABF">
      <w:pPr>
        <w:wordWrap/>
        <w:bidi w:val="0"/>
        <w:adjustRightInd w:val="0"/>
        <w:snapToGrid w:val="0"/>
        <w:spacing w:line="300" w:lineRule="auto"/>
        <w:ind w:firstLine="4080" w:firstLineChars="1700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</w:t>
      </w:r>
    </w:p>
    <w:p w14:paraId="0E9EBC0C">
      <w:pPr>
        <w:wordWrap/>
        <w:bidi w:val="0"/>
        <w:adjustRightInd w:val="0"/>
        <w:snapToGrid w:val="0"/>
        <w:spacing w:line="300" w:lineRule="auto"/>
        <w:ind w:firstLine="4080" w:firstLineChars="1700"/>
        <w:textAlignment w:val="auto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或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授权代表（签字或盖章）：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</w:t>
      </w:r>
    </w:p>
    <w:p w14:paraId="0725793E">
      <w:pPr>
        <w:shd w:val="clear"/>
        <w:wordWrap/>
        <w:bidi w:val="0"/>
        <w:spacing w:line="300" w:lineRule="auto"/>
        <w:ind w:firstLine="4080" w:firstLineChars="1700"/>
        <w:jc w:val="left"/>
        <w:textAlignment w:val="auto"/>
        <w:rPr>
          <w:rFonts w:hint="eastAsia" w:ascii="仿宋" w:hAnsi="仿宋" w:eastAsia="仿宋" w:cs="仿宋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 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</w:t>
      </w:r>
    </w:p>
    <w:p w14:paraId="38A3934B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B211D2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6432105">
                          <w:pPr>
                            <w:pStyle w:val="6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6432105">
                    <w:pPr>
                      <w:pStyle w:val="6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63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896152"/>
    <w:rsid w:val="12180BBD"/>
    <w:rsid w:val="1FF17CBA"/>
    <w:rsid w:val="3B896152"/>
    <w:rsid w:val="45337098"/>
    <w:rsid w:val="565405AF"/>
    <w:rsid w:val="5BAE5879"/>
    <w:rsid w:val="73353292"/>
    <w:rsid w:val="760555E1"/>
    <w:rsid w:val="76C8536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next w:val="1"/>
    <w:link w:val="10"/>
    <w:semiHidden/>
    <w:unhideWhenUsed/>
    <w:qFormat/>
    <w:uiPriority w:val="9"/>
    <w:pPr>
      <w:keepNext/>
      <w:keepLines/>
      <w:spacing w:line="240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Plain Text"/>
    <w:basedOn w:val="1"/>
    <w:qFormat/>
    <w:uiPriority w:val="0"/>
    <w:rPr>
      <w:rFonts w:ascii="宋体" w:hAnsi="Courier New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9">
    <w:name w:val="列出段落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character" w:customStyle="1" w:styleId="10">
    <w:name w:val="标题 2 Char"/>
    <w:link w:val="3"/>
    <w:qFormat/>
    <w:uiPriority w:val="0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2025-12-05T02:32:00Z</dcterms:created>
  <dc:creator>陕西笃信招标有限公司</dc:creator>
  <cp:lastModifiedBy>陕西笃信招标有限公司</cp:lastModifiedBy>
  <dcterms:modified xsi:type="dcterms:W3CDTF">2025-12-05T02:35:12Z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8E4F1CDE96EE41518D8C51E4CF7F7BAD_13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